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DA12BBC" w14:textId="6DB87932" w:rsidR="0029034C" w:rsidRDefault="00401510" w:rsidP="00401510">
      <w:pPr>
        <w:spacing w:after="200" w:line="276" w:lineRule="auto"/>
        <w:ind w:hanging="1276"/>
        <w:rPr>
          <w:spacing w:val="20"/>
          <w:sz w:val="28"/>
          <w:szCs w:val="28"/>
        </w:rPr>
      </w:pPr>
      <w:r w:rsidRPr="00401510">
        <w:rPr>
          <w:noProof/>
          <w:spacing w:val="20"/>
          <w:sz w:val="28"/>
          <w:szCs w:val="28"/>
        </w:rPr>
        <w:drawing>
          <wp:inline distT="0" distB="0" distL="0" distR="0" wp14:anchorId="05505DEE" wp14:editId="71C02754">
            <wp:extent cx="7366000" cy="9619615"/>
            <wp:effectExtent l="0" t="0" r="0" b="0"/>
            <wp:docPr id="1" name="Рисунок 1" descr="C:\Users\TishchenkaAE\Desktop\ПУП ИТОГ 2025\Скан\Фарм.химия.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ishchenkaAE\Desktop\ПУП ИТОГ 2025\Скан\Фарм.химия.t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370634" cy="9625667"/>
                    </a:xfrm>
                    <a:prstGeom prst="rect">
                      <a:avLst/>
                    </a:prstGeom>
                    <a:noFill/>
                    <a:ln>
                      <a:noFill/>
                    </a:ln>
                  </pic:spPr>
                </pic:pic>
              </a:graphicData>
            </a:graphic>
          </wp:inline>
        </w:drawing>
      </w:r>
    </w:p>
    <w:tbl>
      <w:tblPr>
        <w:tblW w:w="0" w:type="auto"/>
        <w:tblLook w:val="04A0" w:firstRow="1" w:lastRow="0" w:firstColumn="1" w:lastColumn="0" w:noHBand="0" w:noVBand="1"/>
      </w:tblPr>
      <w:tblGrid>
        <w:gridCol w:w="1693"/>
        <w:gridCol w:w="7487"/>
      </w:tblGrid>
      <w:tr w:rsidR="00173C8D" w:rsidRPr="00280C35" w14:paraId="67A4B9C5" w14:textId="77777777" w:rsidTr="00916EE1">
        <w:trPr>
          <w:trHeight w:val="1412"/>
        </w:trPr>
        <w:tc>
          <w:tcPr>
            <w:tcW w:w="1693" w:type="dxa"/>
          </w:tcPr>
          <w:p w14:paraId="4B179A92" w14:textId="77777777" w:rsidR="00173C8D" w:rsidRPr="00280C35" w:rsidRDefault="00173C8D" w:rsidP="00173C8D">
            <w:pPr>
              <w:pStyle w:val="ad"/>
              <w:rPr>
                <w:sz w:val="28"/>
                <w:szCs w:val="28"/>
              </w:rPr>
            </w:pPr>
            <w:r w:rsidRPr="00280C35">
              <w:rPr>
                <w:sz w:val="28"/>
                <w:szCs w:val="28"/>
              </w:rPr>
              <w:lastRenderedPageBreak/>
              <w:t>Авторы:</w:t>
            </w:r>
          </w:p>
        </w:tc>
        <w:tc>
          <w:tcPr>
            <w:tcW w:w="7487" w:type="dxa"/>
          </w:tcPr>
          <w:p w14:paraId="6391B39F" w14:textId="011772FF" w:rsidR="00173C8D" w:rsidRPr="00280C35" w:rsidRDefault="00173C8D" w:rsidP="00916EE1">
            <w:pPr>
              <w:pStyle w:val="ad"/>
              <w:jc w:val="both"/>
              <w:rPr>
                <w:sz w:val="28"/>
                <w:szCs w:val="28"/>
              </w:rPr>
            </w:pPr>
            <w:r>
              <w:rPr>
                <w:i/>
                <w:sz w:val="28"/>
                <w:szCs w:val="28"/>
              </w:rPr>
              <w:t>Родионова </w:t>
            </w:r>
            <w:r w:rsidRPr="00280C35">
              <w:rPr>
                <w:i/>
                <w:sz w:val="28"/>
                <w:szCs w:val="28"/>
              </w:rPr>
              <w:t>Р.А.</w:t>
            </w:r>
            <w:r w:rsidRPr="00280C35">
              <w:rPr>
                <w:sz w:val="28"/>
                <w:szCs w:val="28"/>
              </w:rPr>
              <w:t>, преподаватель учреждения образования «Витебский государственный медицинск</w:t>
            </w:r>
            <w:r w:rsidR="00401510">
              <w:rPr>
                <w:sz w:val="28"/>
                <w:szCs w:val="28"/>
              </w:rPr>
              <w:t>ий колледж имени академика И.П.</w:t>
            </w:r>
            <w:r w:rsidRPr="00280C35">
              <w:rPr>
                <w:sz w:val="28"/>
                <w:szCs w:val="28"/>
              </w:rPr>
              <w:t>Антонова»</w:t>
            </w:r>
            <w:r w:rsidR="00740897">
              <w:rPr>
                <w:sz w:val="28"/>
                <w:szCs w:val="28"/>
              </w:rPr>
              <w:t>, кандид</w:t>
            </w:r>
            <w:r w:rsidR="000D77B9">
              <w:rPr>
                <w:sz w:val="28"/>
                <w:szCs w:val="28"/>
              </w:rPr>
              <w:t>ат фармацевтических наук</w:t>
            </w:r>
            <w:r w:rsidR="002B17DF">
              <w:rPr>
                <w:sz w:val="28"/>
                <w:szCs w:val="28"/>
              </w:rPr>
              <w:t>.</w:t>
            </w:r>
          </w:p>
        </w:tc>
      </w:tr>
      <w:tr w:rsidR="00173C8D" w:rsidRPr="00280C35" w14:paraId="1C0FC2E3" w14:textId="77777777" w:rsidTr="00173C8D">
        <w:tc>
          <w:tcPr>
            <w:tcW w:w="1693" w:type="dxa"/>
          </w:tcPr>
          <w:p w14:paraId="3577A0B2" w14:textId="77777777" w:rsidR="00173C8D" w:rsidRPr="00280C35" w:rsidRDefault="00173C8D" w:rsidP="00173C8D">
            <w:pPr>
              <w:pStyle w:val="ad"/>
              <w:jc w:val="center"/>
              <w:rPr>
                <w:sz w:val="28"/>
                <w:szCs w:val="28"/>
              </w:rPr>
            </w:pPr>
            <w:r w:rsidRPr="00280C35">
              <w:rPr>
                <w:sz w:val="28"/>
                <w:szCs w:val="28"/>
              </w:rPr>
              <w:t>Рецензенты</w:t>
            </w:r>
            <w:r>
              <w:rPr>
                <w:sz w:val="28"/>
                <w:szCs w:val="28"/>
              </w:rPr>
              <w:t>:</w:t>
            </w:r>
          </w:p>
        </w:tc>
        <w:tc>
          <w:tcPr>
            <w:tcW w:w="7487" w:type="dxa"/>
          </w:tcPr>
          <w:p w14:paraId="495C963E" w14:textId="72E2DE45" w:rsidR="00173C8D" w:rsidRPr="00BF6D8A" w:rsidRDefault="000068B6" w:rsidP="00173C8D">
            <w:pPr>
              <w:pStyle w:val="ad"/>
              <w:tabs>
                <w:tab w:val="left" w:pos="150"/>
              </w:tabs>
              <w:jc w:val="both"/>
              <w:rPr>
                <w:i/>
                <w:sz w:val="28"/>
                <w:szCs w:val="28"/>
              </w:rPr>
            </w:pPr>
            <w:r>
              <w:rPr>
                <w:i/>
                <w:sz w:val="28"/>
                <w:szCs w:val="28"/>
              </w:rPr>
              <w:t>Адаменко Г.В</w:t>
            </w:r>
            <w:r w:rsidR="00173C8D">
              <w:rPr>
                <w:i/>
                <w:sz w:val="28"/>
                <w:szCs w:val="28"/>
              </w:rPr>
              <w:t xml:space="preserve">., </w:t>
            </w:r>
            <w:r>
              <w:rPr>
                <w:sz w:val="28"/>
                <w:szCs w:val="28"/>
              </w:rPr>
              <w:t>доцент кафедры организации и экономики фармации</w:t>
            </w:r>
            <w:r w:rsidR="00173C8D" w:rsidRPr="00BF6D8A">
              <w:rPr>
                <w:sz w:val="28"/>
                <w:szCs w:val="28"/>
              </w:rPr>
              <w:t xml:space="preserve"> у</w:t>
            </w:r>
            <w:r>
              <w:rPr>
                <w:sz w:val="28"/>
                <w:szCs w:val="28"/>
              </w:rPr>
              <w:t>чреждения образования «Витебский государственный ордена Дружбы народов медицинский университет</w:t>
            </w:r>
            <w:r w:rsidR="00173C8D" w:rsidRPr="00BF6D8A">
              <w:rPr>
                <w:sz w:val="28"/>
                <w:szCs w:val="28"/>
              </w:rPr>
              <w:t>»</w:t>
            </w:r>
            <w:r w:rsidR="00740897">
              <w:rPr>
                <w:sz w:val="28"/>
                <w:szCs w:val="28"/>
              </w:rPr>
              <w:t xml:space="preserve">, </w:t>
            </w:r>
            <w:r>
              <w:rPr>
                <w:sz w:val="28"/>
                <w:szCs w:val="28"/>
              </w:rPr>
              <w:t>кандидат фармацевти</w:t>
            </w:r>
            <w:r w:rsidR="00740897" w:rsidRPr="00BF6D8A">
              <w:rPr>
                <w:sz w:val="28"/>
                <w:szCs w:val="28"/>
              </w:rPr>
              <w:t>ческих наук</w:t>
            </w:r>
            <w:r w:rsidR="002B17DF">
              <w:rPr>
                <w:sz w:val="28"/>
                <w:szCs w:val="28"/>
              </w:rPr>
              <w:t>;</w:t>
            </w:r>
          </w:p>
          <w:p w14:paraId="7FFCB098" w14:textId="0A2BA9FB" w:rsidR="00173C8D" w:rsidRPr="00280C35" w:rsidRDefault="00FB5A2F" w:rsidP="00FB5A2F">
            <w:pPr>
              <w:pStyle w:val="ad"/>
              <w:tabs>
                <w:tab w:val="left" w:pos="150"/>
              </w:tabs>
              <w:spacing w:after="480"/>
              <w:jc w:val="both"/>
              <w:rPr>
                <w:sz w:val="28"/>
                <w:szCs w:val="28"/>
              </w:rPr>
            </w:pPr>
            <w:r>
              <w:rPr>
                <w:i/>
                <w:sz w:val="28"/>
                <w:szCs w:val="28"/>
              </w:rPr>
              <w:t>Савельев</w:t>
            </w:r>
            <w:r w:rsidR="00173C8D">
              <w:rPr>
                <w:i/>
                <w:sz w:val="28"/>
                <w:szCs w:val="28"/>
              </w:rPr>
              <w:t> </w:t>
            </w:r>
            <w:r>
              <w:rPr>
                <w:i/>
                <w:sz w:val="28"/>
                <w:szCs w:val="28"/>
              </w:rPr>
              <w:t>С.Л</w:t>
            </w:r>
            <w:r w:rsidR="00173C8D" w:rsidRPr="00BF6D8A">
              <w:rPr>
                <w:i/>
                <w:sz w:val="28"/>
                <w:szCs w:val="28"/>
              </w:rPr>
              <w:t>.,</w:t>
            </w:r>
            <w:r w:rsidR="00173C8D">
              <w:rPr>
                <w:sz w:val="28"/>
                <w:szCs w:val="28"/>
              </w:rPr>
              <w:t xml:space="preserve"> </w:t>
            </w:r>
            <w:r>
              <w:rPr>
                <w:sz w:val="28"/>
                <w:szCs w:val="28"/>
              </w:rPr>
              <w:t>начальник организационно-фармацевтического отдела Витебского торгово-производственного республиканского унитарного предприятия «Фармация»</w:t>
            </w:r>
            <w:r w:rsidR="00173C8D">
              <w:rPr>
                <w:sz w:val="28"/>
                <w:szCs w:val="28"/>
              </w:rPr>
              <w:t>.</w:t>
            </w:r>
          </w:p>
        </w:tc>
      </w:tr>
    </w:tbl>
    <w:p w14:paraId="23B4481F" w14:textId="77777777" w:rsidR="00173C8D" w:rsidRDefault="00173C8D" w:rsidP="00173C8D">
      <w:pPr>
        <w:widowControl w:val="0"/>
        <w:suppressAutoHyphens/>
        <w:spacing w:after="120"/>
        <w:ind w:firstLine="709"/>
        <w:jc w:val="both"/>
        <w:rPr>
          <w:sz w:val="28"/>
          <w:szCs w:val="28"/>
        </w:rPr>
      </w:pPr>
      <w:r w:rsidRPr="00877813">
        <w:rPr>
          <w:sz w:val="28"/>
          <w:szCs w:val="28"/>
        </w:rPr>
        <w:t>Рассмотрена и одобрена на заседании учебно-методического объединения в сфере среднего специального образования на республиканском уровне по специальностям в области здравоохранения.</w:t>
      </w:r>
    </w:p>
    <w:p w14:paraId="563F95F1" w14:textId="77777777" w:rsidR="005E12B5" w:rsidRDefault="005E12B5">
      <w:pPr>
        <w:rPr>
          <w:b/>
          <w:sz w:val="28"/>
          <w:szCs w:val="28"/>
        </w:rPr>
      </w:pPr>
      <w:r>
        <w:rPr>
          <w:b/>
          <w:sz w:val="28"/>
          <w:szCs w:val="28"/>
        </w:rPr>
        <w:br w:type="page"/>
      </w:r>
    </w:p>
    <w:p w14:paraId="60681FBB" w14:textId="77777777" w:rsidR="0029034C" w:rsidRPr="003F7AE6" w:rsidRDefault="0029034C" w:rsidP="0029034C">
      <w:pPr>
        <w:widowControl w:val="0"/>
        <w:tabs>
          <w:tab w:val="left" w:pos="6804"/>
        </w:tabs>
        <w:suppressAutoHyphens/>
        <w:spacing w:after="120"/>
        <w:jc w:val="center"/>
        <w:rPr>
          <w:b/>
          <w:sz w:val="28"/>
          <w:szCs w:val="28"/>
        </w:rPr>
      </w:pPr>
      <w:r w:rsidRPr="003F7AE6">
        <w:rPr>
          <w:b/>
          <w:sz w:val="28"/>
          <w:szCs w:val="28"/>
        </w:rPr>
        <w:lastRenderedPageBreak/>
        <w:t>ПОЯСНИТЕЛЬНАЯ ЗАПИСКА</w:t>
      </w:r>
    </w:p>
    <w:p w14:paraId="15963954" w14:textId="76C3CA2B" w:rsidR="0029034C" w:rsidRDefault="0029034C" w:rsidP="0029034C">
      <w:pPr>
        <w:autoSpaceDE w:val="0"/>
        <w:autoSpaceDN w:val="0"/>
        <w:adjustRightInd w:val="0"/>
        <w:ind w:firstLine="708"/>
        <w:jc w:val="both"/>
        <w:rPr>
          <w:b/>
          <w:sz w:val="28"/>
          <w:szCs w:val="28"/>
        </w:rPr>
      </w:pPr>
      <w:r w:rsidRPr="006003A1">
        <w:rPr>
          <w:sz w:val="28"/>
          <w:szCs w:val="28"/>
          <w:lang w:val="be-BY"/>
        </w:rPr>
        <w:t>Настоящая</w:t>
      </w:r>
      <w:r w:rsidR="006B6BC9">
        <w:rPr>
          <w:sz w:val="28"/>
          <w:szCs w:val="28"/>
          <w:lang w:val="be-BY"/>
        </w:rPr>
        <w:t xml:space="preserve"> </w:t>
      </w:r>
      <w:r w:rsidR="00D52587">
        <w:rPr>
          <w:sz w:val="28"/>
          <w:szCs w:val="28"/>
          <w:lang w:val="be-BY"/>
        </w:rPr>
        <w:t xml:space="preserve">примерная учебная </w:t>
      </w:r>
      <w:r w:rsidRPr="00F831C5">
        <w:rPr>
          <w:sz w:val="28"/>
          <w:szCs w:val="28"/>
        </w:rPr>
        <w:t>программа по учебному предмету «</w:t>
      </w:r>
      <w:r>
        <w:rPr>
          <w:sz w:val="28"/>
          <w:szCs w:val="28"/>
        </w:rPr>
        <w:t>Фармацевтическая химия</w:t>
      </w:r>
      <w:r w:rsidRPr="00F831C5">
        <w:rPr>
          <w:sz w:val="28"/>
          <w:szCs w:val="28"/>
        </w:rPr>
        <w:t xml:space="preserve">» </w:t>
      </w:r>
      <w:r w:rsidR="00D52587">
        <w:rPr>
          <w:sz w:val="28"/>
          <w:szCs w:val="28"/>
        </w:rPr>
        <w:t>(далее</w:t>
      </w:r>
      <w:r w:rsidR="00D52587" w:rsidRPr="00D25AD9">
        <w:rPr>
          <w:sz w:val="28"/>
          <w:szCs w:val="28"/>
          <w:lang w:val="x-none" w:eastAsia="x-none"/>
        </w:rPr>
        <w:t xml:space="preserve"> –</w:t>
      </w:r>
      <w:r w:rsidR="00D52587">
        <w:rPr>
          <w:sz w:val="28"/>
          <w:szCs w:val="28"/>
        </w:rPr>
        <w:t xml:space="preserve"> программа) </w:t>
      </w:r>
      <w:r w:rsidRPr="00F831C5">
        <w:rPr>
          <w:sz w:val="28"/>
          <w:szCs w:val="28"/>
        </w:rPr>
        <w:t xml:space="preserve">предусматривает </w:t>
      </w:r>
      <w:r w:rsidR="00BA0D0E">
        <w:rPr>
          <w:sz w:val="28"/>
          <w:szCs w:val="28"/>
        </w:rPr>
        <w:t xml:space="preserve">изучение </w:t>
      </w:r>
      <w:r w:rsidRPr="0032246C">
        <w:rPr>
          <w:sz w:val="28"/>
          <w:szCs w:val="28"/>
        </w:rPr>
        <w:t>лекарственных средств</w:t>
      </w:r>
      <w:r>
        <w:rPr>
          <w:sz w:val="28"/>
          <w:szCs w:val="28"/>
        </w:rPr>
        <w:t xml:space="preserve"> (ЛС)</w:t>
      </w:r>
      <w:r w:rsidRPr="0032246C">
        <w:rPr>
          <w:sz w:val="28"/>
          <w:szCs w:val="28"/>
        </w:rPr>
        <w:t xml:space="preserve">, </w:t>
      </w:r>
      <w:r w:rsidR="00BA0D0E">
        <w:rPr>
          <w:sz w:val="28"/>
          <w:szCs w:val="28"/>
        </w:rPr>
        <w:t xml:space="preserve">методов их </w:t>
      </w:r>
      <w:r w:rsidR="00BA0D0E" w:rsidRPr="0032246C">
        <w:rPr>
          <w:sz w:val="28"/>
          <w:szCs w:val="28"/>
        </w:rPr>
        <w:t>фармацевтического анализа</w:t>
      </w:r>
      <w:r w:rsidR="00BA0D0E">
        <w:rPr>
          <w:sz w:val="28"/>
          <w:szCs w:val="28"/>
        </w:rPr>
        <w:t xml:space="preserve"> на предмет эффективности</w:t>
      </w:r>
      <w:r>
        <w:rPr>
          <w:sz w:val="28"/>
          <w:szCs w:val="28"/>
        </w:rPr>
        <w:t>,</w:t>
      </w:r>
      <w:r w:rsidR="00BA0D0E">
        <w:rPr>
          <w:sz w:val="28"/>
          <w:szCs w:val="28"/>
        </w:rPr>
        <w:t xml:space="preserve"> безопасности и качества</w:t>
      </w:r>
      <w:r w:rsidRPr="000E1212">
        <w:rPr>
          <w:sz w:val="28"/>
          <w:szCs w:val="28"/>
        </w:rPr>
        <w:t>.</w:t>
      </w:r>
    </w:p>
    <w:p w14:paraId="3F2210AD" w14:textId="1479C942" w:rsidR="0029034C" w:rsidRPr="00F831C5" w:rsidRDefault="0029034C" w:rsidP="0029034C">
      <w:pPr>
        <w:widowControl w:val="0"/>
        <w:tabs>
          <w:tab w:val="left" w:pos="540"/>
        </w:tabs>
        <w:suppressAutoHyphens/>
        <w:ind w:firstLine="567"/>
        <w:jc w:val="both"/>
        <w:rPr>
          <w:spacing w:val="-2"/>
          <w:sz w:val="28"/>
          <w:szCs w:val="28"/>
        </w:rPr>
      </w:pPr>
      <w:r w:rsidRPr="00F831C5">
        <w:rPr>
          <w:spacing w:val="-2"/>
          <w:sz w:val="28"/>
          <w:szCs w:val="28"/>
        </w:rPr>
        <w:t>В процессе преподавания учебного предмета «</w:t>
      </w:r>
      <w:r>
        <w:rPr>
          <w:sz w:val="28"/>
          <w:szCs w:val="28"/>
        </w:rPr>
        <w:t>Фармацевтическая химия</w:t>
      </w:r>
      <w:r w:rsidRPr="00F831C5">
        <w:rPr>
          <w:spacing w:val="-2"/>
          <w:sz w:val="28"/>
          <w:szCs w:val="28"/>
        </w:rPr>
        <w:t xml:space="preserve">» </w:t>
      </w:r>
      <w:r w:rsidRPr="00F831C5">
        <w:rPr>
          <w:sz w:val="28"/>
          <w:szCs w:val="28"/>
        </w:rPr>
        <w:t>необходимо учитывать межпредметные связи программного учебного материала с такими учебными</w:t>
      </w:r>
      <w:r w:rsidR="00D053D6">
        <w:rPr>
          <w:sz w:val="28"/>
          <w:szCs w:val="28"/>
        </w:rPr>
        <w:t xml:space="preserve"> </w:t>
      </w:r>
      <w:r w:rsidRPr="00F831C5">
        <w:rPr>
          <w:sz w:val="28"/>
          <w:szCs w:val="28"/>
        </w:rPr>
        <w:t>предметами, как</w:t>
      </w:r>
      <w:r w:rsidR="00D053D6">
        <w:rPr>
          <w:sz w:val="28"/>
          <w:szCs w:val="28"/>
        </w:rPr>
        <w:t xml:space="preserve"> </w:t>
      </w:r>
      <w:r>
        <w:rPr>
          <w:rFonts w:eastAsia="TimesNewRoman"/>
          <w:sz w:val="28"/>
          <w:szCs w:val="28"/>
        </w:rPr>
        <w:t>«Неорганическая химия», «Органическая химия», «Аналитическая химия», «Фармацевтическая технология», «Фармакология», «Организация и экономика фармации»</w:t>
      </w:r>
      <w:r w:rsidRPr="00F831C5">
        <w:rPr>
          <w:sz w:val="28"/>
          <w:szCs w:val="28"/>
        </w:rPr>
        <w:t>.</w:t>
      </w:r>
    </w:p>
    <w:p w14:paraId="18E6896D" w14:textId="524360FD" w:rsidR="0029034C" w:rsidRPr="00F831C5" w:rsidRDefault="0029034C" w:rsidP="0029034C">
      <w:pPr>
        <w:widowControl w:val="0"/>
        <w:tabs>
          <w:tab w:val="left" w:pos="540"/>
        </w:tabs>
        <w:suppressAutoHyphens/>
        <w:ind w:firstLine="709"/>
        <w:jc w:val="both"/>
        <w:rPr>
          <w:sz w:val="28"/>
          <w:szCs w:val="28"/>
        </w:rPr>
      </w:pPr>
      <w:r w:rsidRPr="00F831C5">
        <w:rPr>
          <w:sz w:val="28"/>
          <w:szCs w:val="28"/>
        </w:rPr>
        <w:t>В ходе изложения программного учебного материала следует руководствоваться актами законодательства, регламентирующими область профессиональной деятельности, соблюдать единство терминологии и обозначений, обеспечи</w:t>
      </w:r>
      <w:r w:rsidR="00BA0D0E">
        <w:rPr>
          <w:sz w:val="28"/>
          <w:szCs w:val="28"/>
        </w:rPr>
        <w:t>ва</w:t>
      </w:r>
      <w:r w:rsidRPr="00F831C5">
        <w:rPr>
          <w:sz w:val="28"/>
          <w:szCs w:val="28"/>
        </w:rPr>
        <w:t>ть формирование</w:t>
      </w:r>
      <w:r w:rsidR="00BA0D0E">
        <w:rPr>
          <w:sz w:val="28"/>
          <w:szCs w:val="28"/>
        </w:rPr>
        <w:t xml:space="preserve"> универсальных компетенций,</w:t>
      </w:r>
      <w:r w:rsidRPr="00F831C5">
        <w:rPr>
          <w:sz w:val="28"/>
          <w:szCs w:val="28"/>
        </w:rPr>
        <w:t xml:space="preserve"> профессиональных компетенций, установленных в образовательном стандарте по соответствующей специальности.</w:t>
      </w:r>
    </w:p>
    <w:p w14:paraId="3EC1966A" w14:textId="77777777" w:rsidR="0029034C" w:rsidRPr="00F831C5" w:rsidRDefault="0029034C" w:rsidP="0029034C">
      <w:pPr>
        <w:widowControl w:val="0"/>
        <w:suppressAutoHyphens/>
        <w:ind w:firstLine="709"/>
        <w:jc w:val="both"/>
        <w:rPr>
          <w:sz w:val="28"/>
          <w:szCs w:val="28"/>
        </w:rPr>
      </w:pPr>
      <w:r w:rsidRPr="00F831C5">
        <w:rPr>
          <w:sz w:val="28"/>
          <w:szCs w:val="28"/>
        </w:rPr>
        <w:t>Настоящей программой определены цели изучения каждой темы, спрогнозированы результаты их достижения в соответствии с уровнями усвоения учебного материала.</w:t>
      </w:r>
    </w:p>
    <w:p w14:paraId="23B43926" w14:textId="77777777" w:rsidR="0029034C" w:rsidRPr="00F831C5" w:rsidRDefault="0029034C" w:rsidP="0029034C">
      <w:pPr>
        <w:widowControl w:val="0"/>
        <w:suppressAutoHyphens/>
        <w:ind w:firstLine="709"/>
        <w:jc w:val="both"/>
        <w:rPr>
          <w:sz w:val="28"/>
          <w:szCs w:val="28"/>
        </w:rPr>
      </w:pPr>
      <w:r w:rsidRPr="00F831C5">
        <w:rPr>
          <w:sz w:val="28"/>
          <w:szCs w:val="28"/>
        </w:rPr>
        <w:t>В результате изучения учебного предмета «</w:t>
      </w:r>
      <w:r>
        <w:rPr>
          <w:sz w:val="28"/>
          <w:szCs w:val="28"/>
        </w:rPr>
        <w:t>Фармацевтическая химия</w:t>
      </w:r>
      <w:r w:rsidRPr="00F831C5">
        <w:rPr>
          <w:sz w:val="28"/>
          <w:szCs w:val="28"/>
        </w:rPr>
        <w:t>»учащиеся должны:</w:t>
      </w:r>
    </w:p>
    <w:p w14:paraId="54013C12" w14:textId="77777777" w:rsidR="006723EE" w:rsidRPr="008D3AD5" w:rsidRDefault="006723EE" w:rsidP="006723EE">
      <w:pPr>
        <w:ind w:firstLine="709"/>
        <w:jc w:val="both"/>
        <w:rPr>
          <w:bCs/>
          <w:i/>
          <w:iCs/>
          <w:sz w:val="28"/>
          <w:szCs w:val="28"/>
        </w:rPr>
      </w:pPr>
      <w:r w:rsidRPr="008D3AD5">
        <w:rPr>
          <w:bCs/>
          <w:i/>
          <w:iCs/>
          <w:sz w:val="28"/>
          <w:szCs w:val="28"/>
        </w:rPr>
        <w:t>знать:</w:t>
      </w:r>
    </w:p>
    <w:p w14:paraId="4E6A7380" w14:textId="77777777" w:rsidR="006723EE" w:rsidRPr="00E85B7A" w:rsidRDefault="006723EE" w:rsidP="006723EE">
      <w:pPr>
        <w:ind w:firstLine="709"/>
        <w:jc w:val="both"/>
        <w:rPr>
          <w:bCs/>
          <w:iCs/>
          <w:sz w:val="28"/>
          <w:szCs w:val="28"/>
        </w:rPr>
      </w:pPr>
      <w:r w:rsidRPr="00E85B7A">
        <w:rPr>
          <w:bCs/>
          <w:iCs/>
          <w:sz w:val="28"/>
          <w:szCs w:val="28"/>
        </w:rPr>
        <w:t>предмет и задачи фармацевтической химии, историю развития, взаимосвязь с другими науками;</w:t>
      </w:r>
    </w:p>
    <w:p w14:paraId="64DDE418" w14:textId="77777777" w:rsidR="006723EE" w:rsidRPr="00E85B7A" w:rsidRDefault="006723EE" w:rsidP="006723EE">
      <w:pPr>
        <w:ind w:firstLine="709"/>
        <w:jc w:val="both"/>
        <w:rPr>
          <w:sz w:val="28"/>
          <w:szCs w:val="28"/>
        </w:rPr>
      </w:pPr>
      <w:r w:rsidRPr="00E85B7A">
        <w:rPr>
          <w:sz w:val="28"/>
          <w:szCs w:val="28"/>
        </w:rPr>
        <w:t>зависимость между химическим строением лекарственного средства и фармакологическим действием;</w:t>
      </w:r>
    </w:p>
    <w:p w14:paraId="2F844A75" w14:textId="77777777" w:rsidR="006723EE" w:rsidRPr="00E85B7A" w:rsidRDefault="006723EE" w:rsidP="006723EE">
      <w:pPr>
        <w:ind w:firstLine="709"/>
        <w:jc w:val="both"/>
        <w:rPr>
          <w:sz w:val="28"/>
          <w:szCs w:val="28"/>
        </w:rPr>
      </w:pPr>
      <w:r w:rsidRPr="00E85B7A">
        <w:rPr>
          <w:sz w:val="28"/>
          <w:szCs w:val="28"/>
        </w:rPr>
        <w:t>обеспечение безопасности и качества лекарственного средства;</w:t>
      </w:r>
    </w:p>
    <w:p w14:paraId="012926E6" w14:textId="77777777" w:rsidR="006723EE" w:rsidRPr="00E85B7A" w:rsidRDefault="006723EE" w:rsidP="006723EE">
      <w:pPr>
        <w:tabs>
          <w:tab w:val="left" w:pos="709"/>
        </w:tabs>
        <w:ind w:firstLine="709"/>
        <w:jc w:val="both"/>
        <w:rPr>
          <w:bCs/>
          <w:iCs/>
          <w:sz w:val="28"/>
          <w:szCs w:val="28"/>
        </w:rPr>
      </w:pPr>
      <w:r w:rsidRPr="00E85B7A">
        <w:rPr>
          <w:bCs/>
          <w:iCs/>
          <w:sz w:val="28"/>
          <w:szCs w:val="28"/>
        </w:rPr>
        <w:t>виды фармацевтического анализа;</w:t>
      </w:r>
    </w:p>
    <w:p w14:paraId="22C60878" w14:textId="77777777" w:rsidR="006723EE" w:rsidRPr="00E85B7A" w:rsidRDefault="006723EE" w:rsidP="006723EE">
      <w:pPr>
        <w:tabs>
          <w:tab w:val="left" w:pos="709"/>
        </w:tabs>
        <w:ind w:firstLine="709"/>
        <w:jc w:val="both"/>
        <w:rPr>
          <w:bCs/>
          <w:iCs/>
          <w:sz w:val="28"/>
          <w:szCs w:val="28"/>
        </w:rPr>
      </w:pPr>
      <w:r w:rsidRPr="00E85B7A">
        <w:rPr>
          <w:bCs/>
          <w:iCs/>
          <w:sz w:val="28"/>
          <w:szCs w:val="28"/>
        </w:rPr>
        <w:t>фармакопейный анализ;</w:t>
      </w:r>
    </w:p>
    <w:p w14:paraId="223F9EF1" w14:textId="77777777" w:rsidR="006723EE" w:rsidRPr="00E85B7A" w:rsidRDefault="006723EE" w:rsidP="006723EE">
      <w:pPr>
        <w:tabs>
          <w:tab w:val="left" w:pos="709"/>
        </w:tabs>
        <w:ind w:firstLine="709"/>
        <w:jc w:val="both"/>
        <w:rPr>
          <w:bCs/>
          <w:iCs/>
          <w:sz w:val="28"/>
          <w:szCs w:val="28"/>
        </w:rPr>
      </w:pPr>
      <w:r w:rsidRPr="00E85B7A">
        <w:rPr>
          <w:bCs/>
          <w:iCs/>
          <w:sz w:val="28"/>
          <w:szCs w:val="28"/>
        </w:rPr>
        <w:t>государственные требования к качеству лекарственных средств и лекарственных препаратов);</w:t>
      </w:r>
    </w:p>
    <w:p w14:paraId="7DC13D21" w14:textId="77777777" w:rsidR="006723EE" w:rsidRPr="00E85B7A" w:rsidRDefault="006723EE" w:rsidP="006723EE">
      <w:pPr>
        <w:tabs>
          <w:tab w:val="left" w:pos="709"/>
        </w:tabs>
        <w:ind w:firstLine="709"/>
        <w:jc w:val="both"/>
        <w:rPr>
          <w:bCs/>
          <w:iCs/>
          <w:sz w:val="28"/>
          <w:szCs w:val="28"/>
        </w:rPr>
      </w:pPr>
      <w:r w:rsidRPr="00E85B7A">
        <w:rPr>
          <w:bCs/>
          <w:iCs/>
          <w:sz w:val="28"/>
          <w:szCs w:val="28"/>
        </w:rPr>
        <w:t>методы качественного и количественного анализа лекарственных средств;</w:t>
      </w:r>
    </w:p>
    <w:p w14:paraId="79531EAC" w14:textId="77777777" w:rsidR="006723EE" w:rsidRPr="00E85B7A" w:rsidRDefault="006723EE" w:rsidP="006723EE">
      <w:pPr>
        <w:tabs>
          <w:tab w:val="left" w:pos="709"/>
        </w:tabs>
        <w:ind w:firstLine="709"/>
        <w:jc w:val="both"/>
        <w:rPr>
          <w:bCs/>
          <w:iCs/>
          <w:sz w:val="28"/>
          <w:szCs w:val="28"/>
        </w:rPr>
      </w:pPr>
      <w:r w:rsidRPr="00E85B7A">
        <w:rPr>
          <w:bCs/>
          <w:iCs/>
          <w:sz w:val="28"/>
          <w:szCs w:val="28"/>
        </w:rPr>
        <w:t>оценку качества лекарственного средства аптечного изготовления;</w:t>
      </w:r>
    </w:p>
    <w:p w14:paraId="04CCA280" w14:textId="77777777" w:rsidR="006723EE" w:rsidRPr="00E85B7A" w:rsidRDefault="006723EE" w:rsidP="006723EE">
      <w:pPr>
        <w:tabs>
          <w:tab w:val="left" w:pos="709"/>
        </w:tabs>
        <w:ind w:firstLine="709"/>
        <w:jc w:val="both"/>
        <w:rPr>
          <w:bCs/>
          <w:iCs/>
          <w:sz w:val="28"/>
          <w:szCs w:val="28"/>
        </w:rPr>
      </w:pPr>
      <w:r w:rsidRPr="00E85B7A">
        <w:rPr>
          <w:sz w:val="28"/>
          <w:szCs w:val="28"/>
        </w:rPr>
        <w:t>условия хранения лекарственного средства в соответствии с его физико-химическими свойствами;</w:t>
      </w:r>
    </w:p>
    <w:p w14:paraId="3982BF46" w14:textId="77777777" w:rsidR="006723EE" w:rsidRPr="008D3AD5" w:rsidRDefault="006723EE" w:rsidP="006723EE">
      <w:pPr>
        <w:tabs>
          <w:tab w:val="left" w:pos="709"/>
        </w:tabs>
        <w:ind w:firstLine="709"/>
        <w:jc w:val="both"/>
        <w:rPr>
          <w:bCs/>
          <w:i/>
          <w:iCs/>
          <w:sz w:val="28"/>
          <w:szCs w:val="28"/>
        </w:rPr>
      </w:pPr>
      <w:r w:rsidRPr="008D3AD5">
        <w:rPr>
          <w:bCs/>
          <w:i/>
          <w:iCs/>
          <w:sz w:val="28"/>
          <w:szCs w:val="28"/>
        </w:rPr>
        <w:t>уметь:</w:t>
      </w:r>
    </w:p>
    <w:p w14:paraId="67F0B1CD" w14:textId="77777777" w:rsidR="006723EE" w:rsidRPr="00E85B7A" w:rsidRDefault="006723EE" w:rsidP="006723EE">
      <w:pPr>
        <w:tabs>
          <w:tab w:val="left" w:pos="709"/>
        </w:tabs>
        <w:ind w:firstLine="709"/>
        <w:jc w:val="both"/>
        <w:rPr>
          <w:sz w:val="28"/>
          <w:szCs w:val="28"/>
        </w:rPr>
      </w:pPr>
      <w:r w:rsidRPr="00E85B7A">
        <w:rPr>
          <w:sz w:val="28"/>
          <w:szCs w:val="28"/>
        </w:rPr>
        <w:t>проводить качественный и количественный анализ лекарственного средства в соответствии с требованиями нормативных правовых актов;</w:t>
      </w:r>
    </w:p>
    <w:p w14:paraId="17E1E95B" w14:textId="77777777" w:rsidR="006723EE" w:rsidRPr="00E85B7A" w:rsidRDefault="006723EE" w:rsidP="006723EE">
      <w:pPr>
        <w:tabs>
          <w:tab w:val="left" w:pos="709"/>
        </w:tabs>
        <w:ind w:firstLine="709"/>
        <w:jc w:val="both"/>
        <w:rPr>
          <w:sz w:val="28"/>
          <w:szCs w:val="28"/>
        </w:rPr>
      </w:pPr>
      <w:r w:rsidRPr="00E85B7A">
        <w:rPr>
          <w:sz w:val="28"/>
          <w:szCs w:val="28"/>
        </w:rPr>
        <w:t>осуществлять контроль качества лекарственного средства аптечного изготовления;</w:t>
      </w:r>
    </w:p>
    <w:p w14:paraId="50C20067" w14:textId="77777777" w:rsidR="006723EE" w:rsidRPr="00E85B7A" w:rsidRDefault="006723EE" w:rsidP="006723EE">
      <w:pPr>
        <w:tabs>
          <w:tab w:val="left" w:pos="709"/>
        </w:tabs>
        <w:ind w:firstLine="709"/>
        <w:jc w:val="both"/>
        <w:rPr>
          <w:sz w:val="28"/>
          <w:szCs w:val="28"/>
        </w:rPr>
      </w:pPr>
      <w:r w:rsidRPr="00E85B7A">
        <w:rPr>
          <w:sz w:val="28"/>
          <w:szCs w:val="28"/>
        </w:rPr>
        <w:lastRenderedPageBreak/>
        <w:t>обрабатывать результаты контроля качества лекарственных средств и препаратов;</w:t>
      </w:r>
    </w:p>
    <w:p w14:paraId="3D966009" w14:textId="77777777" w:rsidR="006723EE" w:rsidRPr="006723EE" w:rsidRDefault="006723EE" w:rsidP="006723EE">
      <w:pPr>
        <w:tabs>
          <w:tab w:val="left" w:pos="709"/>
        </w:tabs>
        <w:ind w:firstLine="709"/>
        <w:jc w:val="both"/>
        <w:rPr>
          <w:sz w:val="28"/>
          <w:szCs w:val="28"/>
        </w:rPr>
      </w:pPr>
      <w:r w:rsidRPr="00E85B7A">
        <w:rPr>
          <w:sz w:val="28"/>
          <w:szCs w:val="28"/>
        </w:rPr>
        <w:t>использовать в работе нормативные правовые акты, регламентирующие контроль качества лекарственных средств и препаратов.</w:t>
      </w:r>
    </w:p>
    <w:p w14:paraId="4CEF1355" w14:textId="77777777" w:rsidR="0029034C" w:rsidRPr="00F831C5" w:rsidRDefault="0029034C" w:rsidP="0029034C">
      <w:pPr>
        <w:widowControl w:val="0"/>
        <w:tabs>
          <w:tab w:val="left" w:pos="540"/>
        </w:tabs>
        <w:suppressAutoHyphens/>
        <w:ind w:firstLine="709"/>
        <w:jc w:val="both"/>
        <w:rPr>
          <w:rFonts w:eastAsia="Calibri"/>
          <w:sz w:val="28"/>
          <w:szCs w:val="28"/>
          <w:lang w:eastAsia="en-US"/>
        </w:rPr>
      </w:pPr>
      <w:r w:rsidRPr="00F831C5">
        <w:rPr>
          <w:rFonts w:eastAsia="Calibri"/>
          <w:sz w:val="28"/>
          <w:szCs w:val="28"/>
          <w:lang w:eastAsia="en-US"/>
        </w:rPr>
        <w:t>Для закрепления теоретического материала и формирования у учащихся необходимых умений настоящей программой предусмотрено проведение практических занятий.</w:t>
      </w:r>
    </w:p>
    <w:p w14:paraId="0AC58A76" w14:textId="2B96FF22" w:rsidR="0029034C" w:rsidRPr="00F831C5" w:rsidRDefault="0029034C" w:rsidP="0029034C">
      <w:pPr>
        <w:widowControl w:val="0"/>
        <w:tabs>
          <w:tab w:val="left" w:pos="540"/>
        </w:tabs>
        <w:suppressAutoHyphens/>
        <w:ind w:firstLine="709"/>
        <w:jc w:val="both"/>
        <w:rPr>
          <w:rFonts w:eastAsia="Calibri"/>
          <w:sz w:val="28"/>
          <w:szCs w:val="28"/>
          <w:lang w:eastAsia="en-US"/>
        </w:rPr>
      </w:pPr>
      <w:r w:rsidRPr="00F831C5">
        <w:rPr>
          <w:rFonts w:eastAsia="Calibri"/>
          <w:sz w:val="28"/>
          <w:szCs w:val="28"/>
          <w:lang w:eastAsia="en-US"/>
        </w:rPr>
        <w:t xml:space="preserve">В целях контроля усвоения программного учебного материала предусмотрено проведение одной обязательной контрольной работы, задания для которой разрабатываются преподавателем учебного предмета </w:t>
      </w:r>
      <w:r w:rsidRPr="00F831C5">
        <w:rPr>
          <w:sz w:val="28"/>
          <w:szCs w:val="28"/>
        </w:rPr>
        <w:t>«</w:t>
      </w:r>
      <w:r>
        <w:rPr>
          <w:sz w:val="28"/>
          <w:szCs w:val="28"/>
        </w:rPr>
        <w:t>Фармацевтическая химия</w:t>
      </w:r>
      <w:r w:rsidRPr="00F831C5">
        <w:rPr>
          <w:sz w:val="28"/>
          <w:szCs w:val="28"/>
        </w:rPr>
        <w:t>»</w:t>
      </w:r>
      <w:r w:rsidR="008D3AD5">
        <w:rPr>
          <w:sz w:val="28"/>
          <w:szCs w:val="28"/>
        </w:rPr>
        <w:t xml:space="preserve"> </w:t>
      </w:r>
      <w:r w:rsidRPr="00F831C5">
        <w:rPr>
          <w:rFonts w:eastAsia="Calibri"/>
          <w:sz w:val="28"/>
          <w:szCs w:val="28"/>
          <w:lang w:eastAsia="en-US"/>
        </w:rPr>
        <w:t>и обсуждаются на заседании предметной (цикловой) комиссии учреждения образования.</w:t>
      </w:r>
    </w:p>
    <w:p w14:paraId="575D7787" w14:textId="77777777" w:rsidR="0029034C" w:rsidRPr="00F831C5" w:rsidRDefault="0029034C" w:rsidP="0029034C">
      <w:pPr>
        <w:widowControl w:val="0"/>
        <w:tabs>
          <w:tab w:val="left" w:pos="540"/>
        </w:tabs>
        <w:suppressAutoHyphens/>
        <w:ind w:firstLine="709"/>
        <w:jc w:val="both"/>
        <w:rPr>
          <w:rFonts w:eastAsia="Calibri"/>
          <w:sz w:val="28"/>
          <w:szCs w:val="28"/>
          <w:lang w:eastAsia="en-US"/>
        </w:rPr>
      </w:pPr>
      <w:r w:rsidRPr="00F831C5">
        <w:rPr>
          <w:rFonts w:eastAsia="Calibri"/>
          <w:sz w:val="28"/>
          <w:szCs w:val="28"/>
          <w:lang w:eastAsia="en-US"/>
        </w:rPr>
        <w:t>В настоящей программе приведен минимальный перечень средств обучения, необходимый для обеспечения образовательного процесса.</w:t>
      </w:r>
    </w:p>
    <w:p w14:paraId="37BF6BC2" w14:textId="77777777" w:rsidR="0029034C" w:rsidRPr="00F831C5" w:rsidRDefault="0029034C" w:rsidP="0029034C">
      <w:pPr>
        <w:widowControl w:val="0"/>
        <w:tabs>
          <w:tab w:val="left" w:pos="540"/>
        </w:tabs>
        <w:suppressAutoHyphens/>
        <w:ind w:firstLine="709"/>
        <w:jc w:val="both"/>
        <w:rPr>
          <w:rFonts w:eastAsia="Calibri"/>
          <w:sz w:val="28"/>
          <w:szCs w:val="28"/>
          <w:lang w:eastAsia="en-US"/>
        </w:rPr>
      </w:pPr>
      <w:r w:rsidRPr="00F831C5">
        <w:rPr>
          <w:rFonts w:eastAsia="Calibri"/>
          <w:sz w:val="28"/>
          <w:szCs w:val="28"/>
          <w:lang w:eastAsia="en-US"/>
        </w:rPr>
        <w:t>Приведенный в настоящей программе примерный тематический план является рекомендательным. На основе настоящей программы учреждение образования разрабатывает учебную программу учреждения образования.</w:t>
      </w:r>
    </w:p>
    <w:p w14:paraId="4595B2AA" w14:textId="77777777" w:rsidR="0029034C" w:rsidRPr="00F831C5" w:rsidRDefault="0029034C" w:rsidP="0029034C">
      <w:pPr>
        <w:widowControl w:val="0"/>
        <w:tabs>
          <w:tab w:val="left" w:pos="540"/>
        </w:tabs>
        <w:suppressAutoHyphens/>
        <w:ind w:firstLine="709"/>
        <w:jc w:val="both"/>
        <w:rPr>
          <w:rFonts w:eastAsia="Calibri"/>
          <w:sz w:val="28"/>
          <w:szCs w:val="28"/>
          <w:lang w:eastAsia="en-US"/>
        </w:rPr>
      </w:pPr>
      <w:r w:rsidRPr="00F831C5">
        <w:rPr>
          <w:rFonts w:eastAsia="Calibri"/>
          <w:sz w:val="28"/>
          <w:szCs w:val="28"/>
          <w:lang w:eastAsia="en-US"/>
        </w:rPr>
        <w:t xml:space="preserve">Предметная (цикловая) комиссия учреждения образования может вносить обоснованные изменения в содержание и последовательность изложения программного учебного материала, распределение учебных часов по разделам, темам в пределах общего бюджета времени, отведенного на изучение учебного предмета </w:t>
      </w:r>
      <w:r w:rsidRPr="00F831C5">
        <w:rPr>
          <w:sz w:val="28"/>
          <w:szCs w:val="28"/>
        </w:rPr>
        <w:t>«</w:t>
      </w:r>
      <w:r>
        <w:rPr>
          <w:sz w:val="28"/>
          <w:szCs w:val="28"/>
        </w:rPr>
        <w:t>Фармацевтическая химия</w:t>
      </w:r>
      <w:r w:rsidRPr="00F831C5">
        <w:rPr>
          <w:sz w:val="28"/>
          <w:szCs w:val="28"/>
        </w:rPr>
        <w:t>»</w:t>
      </w:r>
      <w:r w:rsidRPr="00F831C5">
        <w:rPr>
          <w:rFonts w:eastAsia="Calibri"/>
          <w:sz w:val="28"/>
          <w:szCs w:val="28"/>
          <w:lang w:eastAsia="en-US"/>
        </w:rPr>
        <w:t>.</w:t>
      </w:r>
    </w:p>
    <w:p w14:paraId="1AF3FEA6" w14:textId="77777777" w:rsidR="0029034C" w:rsidRPr="003F7AE6" w:rsidRDefault="0029034C" w:rsidP="0029034C">
      <w:pPr>
        <w:widowControl w:val="0"/>
        <w:tabs>
          <w:tab w:val="left" w:pos="540"/>
        </w:tabs>
        <w:suppressAutoHyphens/>
        <w:ind w:firstLine="709"/>
        <w:jc w:val="both"/>
        <w:rPr>
          <w:b/>
          <w:sz w:val="28"/>
          <w:szCs w:val="28"/>
        </w:rPr>
      </w:pPr>
      <w:r w:rsidRPr="00F831C5">
        <w:rPr>
          <w:rFonts w:eastAsia="Calibri"/>
          <w:sz w:val="28"/>
          <w:szCs w:val="28"/>
          <w:lang w:eastAsia="en-US"/>
        </w:rPr>
        <w:t>Учебная программа учреждения образования утверждается его руководителем.</w:t>
      </w:r>
    </w:p>
    <w:p w14:paraId="1D7CE672" w14:textId="77777777" w:rsidR="00E85B7A" w:rsidRDefault="00E85B7A" w:rsidP="00226DCA">
      <w:pPr>
        <w:jc w:val="center"/>
        <w:rPr>
          <w:b/>
          <w:sz w:val="28"/>
          <w:szCs w:val="28"/>
        </w:rPr>
        <w:sectPr w:rsidR="00E85B7A" w:rsidSect="005E12B5">
          <w:footerReference w:type="even" r:id="rId9"/>
          <w:footerReference w:type="default" r:id="rId10"/>
          <w:footerReference w:type="first" r:id="rId11"/>
          <w:pgSz w:w="11906" w:h="16838"/>
          <w:pgMar w:top="1418" w:right="1418" w:bottom="1418" w:left="1418" w:header="709" w:footer="709" w:gutter="0"/>
          <w:cols w:space="708"/>
          <w:titlePg/>
          <w:docGrid w:linePitch="360"/>
        </w:sectPr>
      </w:pPr>
    </w:p>
    <w:p w14:paraId="5BA16978" w14:textId="77777777" w:rsidR="00A86C34" w:rsidRPr="003F7AE6" w:rsidRDefault="00A86C34" w:rsidP="00A86C34">
      <w:pPr>
        <w:spacing w:after="120"/>
        <w:jc w:val="center"/>
        <w:rPr>
          <w:b/>
          <w:smallCaps/>
          <w:sz w:val="28"/>
          <w:szCs w:val="28"/>
        </w:rPr>
      </w:pPr>
      <w:r w:rsidRPr="003F7AE6">
        <w:rPr>
          <w:b/>
          <w:smallCaps/>
          <w:sz w:val="28"/>
          <w:szCs w:val="28"/>
        </w:rPr>
        <w:lastRenderedPageBreak/>
        <w:t>ПРИМЕРНЫЙ ТЕМАТИЧЕСКИЙ ПЛАН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087"/>
        <w:gridCol w:w="1300"/>
        <w:gridCol w:w="1831"/>
      </w:tblGrid>
      <w:tr w:rsidR="00E85B7A" w:rsidRPr="00E85B7A" w14:paraId="73529E59" w14:textId="77777777" w:rsidTr="0021490D">
        <w:trPr>
          <w:tblHeader/>
        </w:trPr>
        <w:tc>
          <w:tcPr>
            <w:tcW w:w="3899" w:type="pct"/>
            <w:vMerge w:val="restart"/>
            <w:vAlign w:val="center"/>
          </w:tcPr>
          <w:p w14:paraId="5A581A6D" w14:textId="77777777" w:rsidR="00E85B7A" w:rsidRPr="0021490D" w:rsidRDefault="00E85B7A" w:rsidP="00E85B7A">
            <w:pPr>
              <w:jc w:val="center"/>
              <w:rPr>
                <w:sz w:val="26"/>
                <w:szCs w:val="26"/>
              </w:rPr>
            </w:pPr>
            <w:r w:rsidRPr="0021490D">
              <w:rPr>
                <w:sz w:val="26"/>
                <w:szCs w:val="26"/>
              </w:rPr>
              <w:t>Раздел, тема</w:t>
            </w:r>
          </w:p>
        </w:tc>
        <w:tc>
          <w:tcPr>
            <w:tcW w:w="1101" w:type="pct"/>
            <w:gridSpan w:val="2"/>
            <w:vAlign w:val="center"/>
          </w:tcPr>
          <w:p w14:paraId="00FAAEC7" w14:textId="77777777" w:rsidR="00E85B7A" w:rsidRPr="0021490D" w:rsidRDefault="00E85B7A" w:rsidP="00E85B7A">
            <w:pPr>
              <w:jc w:val="center"/>
              <w:rPr>
                <w:sz w:val="26"/>
                <w:szCs w:val="26"/>
              </w:rPr>
            </w:pPr>
            <w:r w:rsidRPr="0021490D">
              <w:rPr>
                <w:sz w:val="26"/>
                <w:szCs w:val="26"/>
              </w:rPr>
              <w:t>Количество</w:t>
            </w:r>
          </w:p>
          <w:p w14:paraId="2C0FC057" w14:textId="77777777" w:rsidR="00E85B7A" w:rsidRPr="0021490D" w:rsidRDefault="00E85B7A" w:rsidP="00E85B7A">
            <w:pPr>
              <w:jc w:val="center"/>
              <w:rPr>
                <w:sz w:val="26"/>
                <w:szCs w:val="26"/>
              </w:rPr>
            </w:pPr>
            <w:r w:rsidRPr="0021490D">
              <w:rPr>
                <w:sz w:val="26"/>
                <w:szCs w:val="26"/>
              </w:rPr>
              <w:t>учебных часов</w:t>
            </w:r>
          </w:p>
        </w:tc>
      </w:tr>
      <w:tr w:rsidR="00E85B7A" w:rsidRPr="00E85B7A" w14:paraId="0C7AB3C0" w14:textId="77777777" w:rsidTr="000D77B9">
        <w:trPr>
          <w:tblHeader/>
        </w:trPr>
        <w:tc>
          <w:tcPr>
            <w:tcW w:w="3899" w:type="pct"/>
            <w:vMerge/>
            <w:tcBorders>
              <w:bottom w:val="single" w:sz="4" w:space="0" w:color="auto"/>
            </w:tcBorders>
          </w:tcPr>
          <w:p w14:paraId="4391B262" w14:textId="77777777" w:rsidR="00E85B7A" w:rsidRPr="0021490D" w:rsidRDefault="00E85B7A" w:rsidP="00E85B7A">
            <w:pPr>
              <w:rPr>
                <w:sz w:val="26"/>
                <w:szCs w:val="26"/>
              </w:rPr>
            </w:pPr>
          </w:p>
        </w:tc>
        <w:tc>
          <w:tcPr>
            <w:tcW w:w="457" w:type="pct"/>
            <w:tcBorders>
              <w:bottom w:val="single" w:sz="4" w:space="0" w:color="auto"/>
            </w:tcBorders>
            <w:vAlign w:val="center"/>
          </w:tcPr>
          <w:p w14:paraId="47752701" w14:textId="77777777" w:rsidR="00E85B7A" w:rsidRPr="0021490D" w:rsidRDefault="00E85B7A" w:rsidP="00E85B7A">
            <w:pPr>
              <w:jc w:val="center"/>
              <w:rPr>
                <w:sz w:val="26"/>
                <w:szCs w:val="26"/>
              </w:rPr>
            </w:pPr>
            <w:r w:rsidRPr="0021490D">
              <w:rPr>
                <w:sz w:val="26"/>
                <w:szCs w:val="26"/>
              </w:rPr>
              <w:t>всего</w:t>
            </w:r>
          </w:p>
        </w:tc>
        <w:tc>
          <w:tcPr>
            <w:tcW w:w="644" w:type="pct"/>
            <w:tcBorders>
              <w:bottom w:val="single" w:sz="4" w:space="0" w:color="auto"/>
            </w:tcBorders>
            <w:vAlign w:val="center"/>
          </w:tcPr>
          <w:p w14:paraId="74661D30" w14:textId="77777777" w:rsidR="00E85B7A" w:rsidRPr="0021490D" w:rsidRDefault="00E85B7A" w:rsidP="00E85B7A">
            <w:pPr>
              <w:jc w:val="center"/>
              <w:rPr>
                <w:sz w:val="26"/>
                <w:szCs w:val="26"/>
              </w:rPr>
            </w:pPr>
            <w:r w:rsidRPr="0021490D">
              <w:rPr>
                <w:sz w:val="26"/>
                <w:szCs w:val="26"/>
              </w:rPr>
              <w:t>в том числе на практические занятия</w:t>
            </w:r>
          </w:p>
        </w:tc>
      </w:tr>
      <w:tr w:rsidR="0021490D" w:rsidRPr="00E85B7A" w14:paraId="599D94D8" w14:textId="77777777" w:rsidTr="000D77B9">
        <w:trPr>
          <w:trHeight w:val="20"/>
        </w:trPr>
        <w:tc>
          <w:tcPr>
            <w:tcW w:w="3899" w:type="pct"/>
            <w:tcBorders>
              <w:top w:val="single" w:sz="4" w:space="0" w:color="auto"/>
              <w:left w:val="single" w:sz="4" w:space="0" w:color="auto"/>
              <w:bottom w:val="nil"/>
              <w:right w:val="single" w:sz="4" w:space="0" w:color="auto"/>
            </w:tcBorders>
            <w:vAlign w:val="center"/>
          </w:tcPr>
          <w:p w14:paraId="5A4E8339" w14:textId="77777777" w:rsidR="0021490D" w:rsidRPr="0021490D" w:rsidRDefault="0021490D" w:rsidP="00E85B7A">
            <w:pPr>
              <w:jc w:val="both"/>
              <w:rPr>
                <w:b/>
                <w:sz w:val="26"/>
                <w:szCs w:val="26"/>
              </w:rPr>
            </w:pPr>
            <w:r w:rsidRPr="0021490D">
              <w:rPr>
                <w:sz w:val="26"/>
                <w:szCs w:val="26"/>
              </w:rPr>
              <w:t>Раздел </w:t>
            </w:r>
            <w:r w:rsidRPr="0021490D">
              <w:rPr>
                <w:sz w:val="26"/>
                <w:szCs w:val="26"/>
                <w:lang w:val="en-US"/>
              </w:rPr>
              <w:t>I</w:t>
            </w:r>
            <w:r w:rsidRPr="0021490D">
              <w:rPr>
                <w:sz w:val="26"/>
                <w:szCs w:val="26"/>
              </w:rPr>
              <w:t>.</w:t>
            </w:r>
            <w:r w:rsidR="002B17DF">
              <w:rPr>
                <w:b/>
                <w:sz w:val="26"/>
                <w:szCs w:val="26"/>
              </w:rPr>
              <w:t> </w:t>
            </w:r>
            <w:r w:rsidRPr="0021490D">
              <w:rPr>
                <w:b/>
                <w:sz w:val="26"/>
                <w:szCs w:val="26"/>
              </w:rPr>
              <w:t xml:space="preserve">Введение. Фармацевтическая химия: предмет, значение, история развития. Методы анализа </w:t>
            </w:r>
          </w:p>
        </w:tc>
        <w:tc>
          <w:tcPr>
            <w:tcW w:w="457" w:type="pct"/>
            <w:tcBorders>
              <w:top w:val="single" w:sz="4" w:space="0" w:color="auto"/>
              <w:left w:val="single" w:sz="4" w:space="0" w:color="auto"/>
              <w:bottom w:val="nil"/>
              <w:right w:val="single" w:sz="4" w:space="0" w:color="auto"/>
            </w:tcBorders>
          </w:tcPr>
          <w:p w14:paraId="110CFD93" w14:textId="77777777" w:rsidR="0021490D" w:rsidRPr="0021490D" w:rsidRDefault="0021490D" w:rsidP="00E85B7A">
            <w:pPr>
              <w:jc w:val="center"/>
              <w:rPr>
                <w:b/>
                <w:sz w:val="26"/>
                <w:szCs w:val="26"/>
              </w:rPr>
            </w:pPr>
            <w:r w:rsidRPr="0021490D">
              <w:rPr>
                <w:b/>
                <w:sz w:val="26"/>
                <w:szCs w:val="26"/>
              </w:rPr>
              <w:t>10</w:t>
            </w:r>
          </w:p>
        </w:tc>
        <w:tc>
          <w:tcPr>
            <w:tcW w:w="644" w:type="pct"/>
            <w:tcBorders>
              <w:top w:val="single" w:sz="4" w:space="0" w:color="auto"/>
              <w:left w:val="single" w:sz="4" w:space="0" w:color="auto"/>
              <w:bottom w:val="nil"/>
              <w:right w:val="single" w:sz="4" w:space="0" w:color="auto"/>
            </w:tcBorders>
          </w:tcPr>
          <w:p w14:paraId="3A68980A" w14:textId="77777777" w:rsidR="0021490D" w:rsidRPr="0021490D" w:rsidRDefault="0021490D" w:rsidP="00E85B7A">
            <w:pPr>
              <w:jc w:val="center"/>
              <w:rPr>
                <w:b/>
                <w:sz w:val="26"/>
                <w:szCs w:val="26"/>
              </w:rPr>
            </w:pPr>
          </w:p>
        </w:tc>
      </w:tr>
      <w:tr w:rsidR="0021490D" w:rsidRPr="00E85B7A" w14:paraId="1D659D17" w14:textId="77777777" w:rsidTr="000D77B9">
        <w:trPr>
          <w:trHeight w:val="20"/>
        </w:trPr>
        <w:tc>
          <w:tcPr>
            <w:tcW w:w="3899" w:type="pct"/>
            <w:tcBorders>
              <w:top w:val="nil"/>
              <w:left w:val="single" w:sz="4" w:space="0" w:color="auto"/>
              <w:bottom w:val="nil"/>
              <w:right w:val="single" w:sz="4" w:space="0" w:color="auto"/>
            </w:tcBorders>
          </w:tcPr>
          <w:p w14:paraId="0D63FAD0" w14:textId="77777777" w:rsidR="0021490D" w:rsidRPr="0021490D" w:rsidRDefault="0021490D" w:rsidP="00A86C34">
            <w:pPr>
              <w:rPr>
                <w:rFonts w:eastAsiaTheme="minorHAnsi"/>
                <w:iCs/>
                <w:sz w:val="26"/>
                <w:szCs w:val="26"/>
                <w:lang w:eastAsia="en-US"/>
              </w:rPr>
            </w:pPr>
            <w:r w:rsidRPr="0021490D">
              <w:rPr>
                <w:sz w:val="26"/>
                <w:szCs w:val="26"/>
              </w:rPr>
              <w:t>1.1.</w:t>
            </w:r>
            <w:r w:rsidR="00A86C34">
              <w:rPr>
                <w:sz w:val="26"/>
                <w:szCs w:val="26"/>
              </w:rPr>
              <w:t> </w:t>
            </w:r>
            <w:r w:rsidRPr="0021490D">
              <w:rPr>
                <w:rFonts w:eastAsiaTheme="minorHAnsi"/>
                <w:sz w:val="26"/>
                <w:szCs w:val="26"/>
                <w:lang w:eastAsia="en-US"/>
              </w:rPr>
              <w:t>Предмет и задачи фармацевтической</w:t>
            </w:r>
            <w:r w:rsidRPr="0021490D">
              <w:rPr>
                <w:rFonts w:eastAsiaTheme="minorHAnsi"/>
                <w:iCs/>
                <w:sz w:val="26"/>
                <w:szCs w:val="26"/>
                <w:lang w:eastAsia="en-US"/>
              </w:rPr>
              <w:t xml:space="preserve"> химии, история развития. Фармацевтический анализ: виды,</w:t>
            </w:r>
            <w:r w:rsidRPr="0021490D">
              <w:rPr>
                <w:rFonts w:eastAsiaTheme="minorHAnsi"/>
                <w:sz w:val="26"/>
                <w:szCs w:val="26"/>
                <w:lang w:eastAsia="en-US"/>
              </w:rPr>
              <w:t xml:space="preserve"> особенности. Нормативные правовые акты, регламентирующие</w:t>
            </w:r>
            <w:r w:rsidRPr="0021490D">
              <w:rPr>
                <w:rFonts w:eastAsiaTheme="minorHAnsi"/>
                <w:iCs/>
                <w:sz w:val="26"/>
                <w:szCs w:val="26"/>
                <w:lang w:eastAsia="en-US"/>
              </w:rPr>
              <w:t xml:space="preserve"> фармацевтический анализ</w:t>
            </w:r>
          </w:p>
        </w:tc>
        <w:tc>
          <w:tcPr>
            <w:tcW w:w="457" w:type="pct"/>
            <w:tcBorders>
              <w:top w:val="nil"/>
              <w:left w:val="single" w:sz="4" w:space="0" w:color="auto"/>
              <w:bottom w:val="nil"/>
              <w:right w:val="single" w:sz="4" w:space="0" w:color="auto"/>
            </w:tcBorders>
          </w:tcPr>
          <w:p w14:paraId="4F99B6F5" w14:textId="77777777" w:rsidR="0021490D" w:rsidRPr="0021490D" w:rsidRDefault="0021490D" w:rsidP="00E85B7A">
            <w:pPr>
              <w:jc w:val="center"/>
              <w:rPr>
                <w:sz w:val="26"/>
                <w:szCs w:val="26"/>
              </w:rPr>
            </w:pPr>
            <w:r w:rsidRPr="0021490D">
              <w:rPr>
                <w:sz w:val="26"/>
                <w:szCs w:val="26"/>
              </w:rPr>
              <w:t>2</w:t>
            </w:r>
          </w:p>
        </w:tc>
        <w:tc>
          <w:tcPr>
            <w:tcW w:w="644" w:type="pct"/>
            <w:tcBorders>
              <w:top w:val="nil"/>
              <w:left w:val="single" w:sz="4" w:space="0" w:color="auto"/>
              <w:bottom w:val="nil"/>
              <w:right w:val="single" w:sz="4" w:space="0" w:color="auto"/>
            </w:tcBorders>
          </w:tcPr>
          <w:p w14:paraId="570CB416" w14:textId="77777777" w:rsidR="0021490D" w:rsidRPr="0021490D" w:rsidRDefault="0021490D" w:rsidP="0021490D">
            <w:pPr>
              <w:ind w:left="34"/>
              <w:rPr>
                <w:sz w:val="26"/>
                <w:szCs w:val="26"/>
              </w:rPr>
            </w:pPr>
          </w:p>
        </w:tc>
      </w:tr>
      <w:tr w:rsidR="0021490D" w:rsidRPr="00E85B7A" w14:paraId="3F46BE6D" w14:textId="77777777" w:rsidTr="000D77B9">
        <w:trPr>
          <w:trHeight w:val="20"/>
        </w:trPr>
        <w:tc>
          <w:tcPr>
            <w:tcW w:w="3899" w:type="pct"/>
            <w:tcBorders>
              <w:top w:val="nil"/>
              <w:left w:val="single" w:sz="4" w:space="0" w:color="auto"/>
              <w:bottom w:val="nil"/>
              <w:right w:val="single" w:sz="4" w:space="0" w:color="auto"/>
            </w:tcBorders>
          </w:tcPr>
          <w:p w14:paraId="5E4840D0" w14:textId="77777777" w:rsidR="0021490D" w:rsidRPr="0021490D" w:rsidRDefault="0021490D" w:rsidP="00A86C34">
            <w:pPr>
              <w:rPr>
                <w:rFonts w:eastAsiaTheme="minorHAnsi"/>
                <w:iCs/>
                <w:sz w:val="26"/>
                <w:szCs w:val="26"/>
                <w:lang w:eastAsia="en-US"/>
              </w:rPr>
            </w:pPr>
            <w:r w:rsidRPr="0021490D">
              <w:rPr>
                <w:sz w:val="26"/>
                <w:szCs w:val="26"/>
              </w:rPr>
              <w:t>1.2.</w:t>
            </w:r>
            <w:r w:rsidR="00A86C34">
              <w:rPr>
                <w:sz w:val="26"/>
                <w:szCs w:val="26"/>
              </w:rPr>
              <w:t> </w:t>
            </w:r>
            <w:r w:rsidRPr="0021490D">
              <w:rPr>
                <w:rFonts w:eastAsiaTheme="minorHAnsi"/>
                <w:iCs/>
                <w:sz w:val="26"/>
                <w:szCs w:val="26"/>
                <w:lang w:eastAsia="en-US"/>
              </w:rPr>
              <w:t>Фармакопейный анализ. Общие и частные фармакопейные статьи</w:t>
            </w:r>
          </w:p>
        </w:tc>
        <w:tc>
          <w:tcPr>
            <w:tcW w:w="457" w:type="pct"/>
            <w:tcBorders>
              <w:top w:val="nil"/>
              <w:left w:val="single" w:sz="4" w:space="0" w:color="auto"/>
              <w:bottom w:val="nil"/>
              <w:right w:val="single" w:sz="4" w:space="0" w:color="auto"/>
            </w:tcBorders>
          </w:tcPr>
          <w:p w14:paraId="14EB5404" w14:textId="77777777" w:rsidR="0021490D" w:rsidRPr="0021490D" w:rsidRDefault="0021490D" w:rsidP="00E85B7A">
            <w:pPr>
              <w:jc w:val="center"/>
              <w:rPr>
                <w:sz w:val="26"/>
                <w:szCs w:val="26"/>
              </w:rPr>
            </w:pPr>
            <w:r w:rsidRPr="0021490D">
              <w:rPr>
                <w:sz w:val="26"/>
                <w:szCs w:val="26"/>
              </w:rPr>
              <w:t>2</w:t>
            </w:r>
          </w:p>
        </w:tc>
        <w:tc>
          <w:tcPr>
            <w:tcW w:w="644" w:type="pct"/>
            <w:tcBorders>
              <w:top w:val="nil"/>
              <w:left w:val="single" w:sz="4" w:space="0" w:color="auto"/>
              <w:bottom w:val="nil"/>
              <w:right w:val="single" w:sz="4" w:space="0" w:color="auto"/>
            </w:tcBorders>
          </w:tcPr>
          <w:p w14:paraId="2302D8E0" w14:textId="77777777" w:rsidR="0021490D" w:rsidRPr="0021490D" w:rsidRDefault="0021490D" w:rsidP="00E85B7A">
            <w:pPr>
              <w:rPr>
                <w:sz w:val="26"/>
                <w:szCs w:val="26"/>
              </w:rPr>
            </w:pPr>
          </w:p>
        </w:tc>
      </w:tr>
      <w:tr w:rsidR="0021490D" w:rsidRPr="00E85B7A" w14:paraId="4281DD80" w14:textId="77777777" w:rsidTr="000D77B9">
        <w:trPr>
          <w:trHeight w:val="20"/>
        </w:trPr>
        <w:tc>
          <w:tcPr>
            <w:tcW w:w="3899" w:type="pct"/>
            <w:tcBorders>
              <w:top w:val="nil"/>
              <w:left w:val="single" w:sz="4" w:space="0" w:color="auto"/>
              <w:bottom w:val="nil"/>
              <w:right w:val="single" w:sz="4" w:space="0" w:color="auto"/>
            </w:tcBorders>
          </w:tcPr>
          <w:p w14:paraId="18042627" w14:textId="77777777" w:rsidR="0021490D" w:rsidRPr="0021490D" w:rsidRDefault="0021490D" w:rsidP="00A86C34">
            <w:pPr>
              <w:rPr>
                <w:rFonts w:eastAsiaTheme="minorHAnsi"/>
                <w:iCs/>
                <w:sz w:val="26"/>
                <w:szCs w:val="26"/>
                <w:lang w:eastAsia="en-US"/>
              </w:rPr>
            </w:pPr>
            <w:r w:rsidRPr="0021490D">
              <w:rPr>
                <w:sz w:val="26"/>
                <w:szCs w:val="26"/>
              </w:rPr>
              <w:t>1.3.</w:t>
            </w:r>
            <w:r w:rsidR="00A86C34">
              <w:rPr>
                <w:sz w:val="26"/>
                <w:szCs w:val="26"/>
              </w:rPr>
              <w:t> </w:t>
            </w:r>
            <w:r w:rsidRPr="0021490D">
              <w:rPr>
                <w:rFonts w:eastAsiaTheme="minorHAnsi"/>
                <w:sz w:val="26"/>
                <w:szCs w:val="26"/>
                <w:lang w:eastAsia="en-US"/>
              </w:rPr>
              <w:t>Физико-химические методы анализа, применяемые в Государственной фармакопее Республики Беларусь</w:t>
            </w:r>
          </w:p>
        </w:tc>
        <w:tc>
          <w:tcPr>
            <w:tcW w:w="457" w:type="pct"/>
            <w:tcBorders>
              <w:top w:val="nil"/>
              <w:left w:val="single" w:sz="4" w:space="0" w:color="auto"/>
              <w:bottom w:val="nil"/>
              <w:right w:val="single" w:sz="4" w:space="0" w:color="auto"/>
            </w:tcBorders>
          </w:tcPr>
          <w:p w14:paraId="723875BD" w14:textId="77777777" w:rsidR="0021490D" w:rsidRPr="0021490D" w:rsidRDefault="0021490D" w:rsidP="00E85B7A">
            <w:pPr>
              <w:jc w:val="center"/>
              <w:rPr>
                <w:sz w:val="26"/>
                <w:szCs w:val="26"/>
              </w:rPr>
            </w:pPr>
            <w:r w:rsidRPr="0021490D">
              <w:rPr>
                <w:sz w:val="26"/>
                <w:szCs w:val="26"/>
              </w:rPr>
              <w:t>2</w:t>
            </w:r>
          </w:p>
        </w:tc>
        <w:tc>
          <w:tcPr>
            <w:tcW w:w="644" w:type="pct"/>
            <w:tcBorders>
              <w:top w:val="nil"/>
              <w:left w:val="single" w:sz="4" w:space="0" w:color="auto"/>
              <w:bottom w:val="nil"/>
              <w:right w:val="single" w:sz="4" w:space="0" w:color="auto"/>
            </w:tcBorders>
          </w:tcPr>
          <w:p w14:paraId="7B09D01D" w14:textId="77777777" w:rsidR="0021490D" w:rsidRPr="0021490D" w:rsidRDefault="0021490D" w:rsidP="00E85B7A">
            <w:pPr>
              <w:rPr>
                <w:sz w:val="26"/>
                <w:szCs w:val="26"/>
              </w:rPr>
            </w:pPr>
          </w:p>
        </w:tc>
      </w:tr>
      <w:tr w:rsidR="0021490D" w:rsidRPr="00E85B7A" w14:paraId="00357ADB" w14:textId="77777777" w:rsidTr="000D77B9">
        <w:trPr>
          <w:trHeight w:val="20"/>
        </w:trPr>
        <w:tc>
          <w:tcPr>
            <w:tcW w:w="3899" w:type="pct"/>
            <w:tcBorders>
              <w:top w:val="nil"/>
              <w:left w:val="single" w:sz="4" w:space="0" w:color="auto"/>
              <w:bottom w:val="nil"/>
              <w:right w:val="single" w:sz="4" w:space="0" w:color="auto"/>
            </w:tcBorders>
          </w:tcPr>
          <w:p w14:paraId="0B1B3FCF" w14:textId="77777777" w:rsidR="0021490D" w:rsidRPr="0021490D" w:rsidRDefault="0021490D" w:rsidP="00A86C34">
            <w:pPr>
              <w:rPr>
                <w:rFonts w:eastAsiaTheme="minorHAnsi"/>
                <w:iCs/>
                <w:sz w:val="26"/>
                <w:szCs w:val="26"/>
                <w:lang w:eastAsia="en-US"/>
              </w:rPr>
            </w:pPr>
            <w:r w:rsidRPr="0021490D">
              <w:rPr>
                <w:sz w:val="26"/>
                <w:szCs w:val="26"/>
              </w:rPr>
              <w:t>1.4.</w:t>
            </w:r>
            <w:r w:rsidR="00A86C34">
              <w:rPr>
                <w:sz w:val="26"/>
                <w:szCs w:val="26"/>
              </w:rPr>
              <w:t> </w:t>
            </w:r>
            <w:r w:rsidRPr="0021490D">
              <w:rPr>
                <w:rFonts w:eastAsiaTheme="minorHAnsi"/>
                <w:sz w:val="26"/>
                <w:szCs w:val="26"/>
                <w:lang w:eastAsia="en-US"/>
              </w:rPr>
              <w:t>Биологические испытания, применяемые в Государственной фармакопее Республики Беларусь</w:t>
            </w:r>
          </w:p>
        </w:tc>
        <w:tc>
          <w:tcPr>
            <w:tcW w:w="457" w:type="pct"/>
            <w:tcBorders>
              <w:top w:val="nil"/>
              <w:left w:val="single" w:sz="4" w:space="0" w:color="auto"/>
              <w:bottom w:val="nil"/>
              <w:right w:val="single" w:sz="4" w:space="0" w:color="auto"/>
            </w:tcBorders>
          </w:tcPr>
          <w:p w14:paraId="2F6BA68A" w14:textId="77777777" w:rsidR="0021490D" w:rsidRPr="0021490D" w:rsidRDefault="0021490D" w:rsidP="00E85B7A">
            <w:pPr>
              <w:jc w:val="center"/>
              <w:rPr>
                <w:sz w:val="26"/>
                <w:szCs w:val="26"/>
              </w:rPr>
            </w:pPr>
            <w:r w:rsidRPr="0021490D">
              <w:rPr>
                <w:sz w:val="26"/>
                <w:szCs w:val="26"/>
              </w:rPr>
              <w:t>2</w:t>
            </w:r>
          </w:p>
        </w:tc>
        <w:tc>
          <w:tcPr>
            <w:tcW w:w="644" w:type="pct"/>
            <w:tcBorders>
              <w:top w:val="nil"/>
              <w:left w:val="single" w:sz="4" w:space="0" w:color="auto"/>
              <w:bottom w:val="nil"/>
              <w:right w:val="single" w:sz="4" w:space="0" w:color="auto"/>
            </w:tcBorders>
          </w:tcPr>
          <w:p w14:paraId="4FE0DAC4" w14:textId="77777777" w:rsidR="0021490D" w:rsidRPr="0021490D" w:rsidRDefault="0021490D" w:rsidP="00E85B7A">
            <w:pPr>
              <w:rPr>
                <w:sz w:val="26"/>
                <w:szCs w:val="26"/>
              </w:rPr>
            </w:pPr>
          </w:p>
        </w:tc>
      </w:tr>
      <w:tr w:rsidR="0021490D" w:rsidRPr="00E85B7A" w14:paraId="319B89B5" w14:textId="77777777" w:rsidTr="000D77B9">
        <w:trPr>
          <w:trHeight w:val="20"/>
        </w:trPr>
        <w:tc>
          <w:tcPr>
            <w:tcW w:w="3899" w:type="pct"/>
            <w:tcBorders>
              <w:top w:val="nil"/>
              <w:left w:val="single" w:sz="4" w:space="0" w:color="auto"/>
              <w:bottom w:val="nil"/>
              <w:right w:val="single" w:sz="4" w:space="0" w:color="auto"/>
            </w:tcBorders>
          </w:tcPr>
          <w:p w14:paraId="1EB6DB62" w14:textId="70AB8C9F" w:rsidR="0021490D" w:rsidRPr="0021490D" w:rsidRDefault="0021490D" w:rsidP="00A86C34">
            <w:pPr>
              <w:rPr>
                <w:kern w:val="2"/>
                <w:sz w:val="26"/>
                <w:szCs w:val="26"/>
                <w:lang w:eastAsia="ar-SA"/>
              </w:rPr>
            </w:pPr>
            <w:r w:rsidRPr="0021490D">
              <w:rPr>
                <w:sz w:val="26"/>
                <w:szCs w:val="26"/>
              </w:rPr>
              <w:t>1.5.</w:t>
            </w:r>
            <w:r w:rsidR="00A86C34">
              <w:rPr>
                <w:sz w:val="26"/>
                <w:szCs w:val="26"/>
              </w:rPr>
              <w:t> </w:t>
            </w:r>
            <w:r w:rsidRPr="0021490D">
              <w:rPr>
                <w:rFonts w:eastAsiaTheme="minorHAnsi"/>
                <w:iCs/>
                <w:sz w:val="26"/>
                <w:szCs w:val="26"/>
                <w:lang w:eastAsia="en-US"/>
              </w:rPr>
              <w:t>Контроль</w:t>
            </w:r>
            <w:r w:rsidRPr="0021490D">
              <w:rPr>
                <w:rFonts w:eastAsiaTheme="minorHAnsi"/>
                <w:sz w:val="26"/>
                <w:szCs w:val="26"/>
                <w:lang w:eastAsia="en-US"/>
              </w:rPr>
              <w:t xml:space="preserve"> качества</w:t>
            </w:r>
            <w:r w:rsidR="00D053D6">
              <w:rPr>
                <w:rFonts w:eastAsiaTheme="minorHAnsi"/>
                <w:iCs/>
                <w:sz w:val="26"/>
                <w:szCs w:val="26"/>
                <w:lang w:eastAsia="en-US"/>
              </w:rPr>
              <w:t xml:space="preserve"> лекарственных средств</w:t>
            </w:r>
          </w:p>
        </w:tc>
        <w:tc>
          <w:tcPr>
            <w:tcW w:w="457" w:type="pct"/>
            <w:tcBorders>
              <w:top w:val="nil"/>
              <w:left w:val="single" w:sz="4" w:space="0" w:color="auto"/>
              <w:bottom w:val="nil"/>
              <w:right w:val="single" w:sz="4" w:space="0" w:color="auto"/>
            </w:tcBorders>
          </w:tcPr>
          <w:p w14:paraId="680AFE71" w14:textId="77777777" w:rsidR="0021490D" w:rsidRPr="0021490D" w:rsidRDefault="0021490D" w:rsidP="00E85B7A">
            <w:pPr>
              <w:jc w:val="center"/>
              <w:rPr>
                <w:sz w:val="26"/>
                <w:szCs w:val="26"/>
              </w:rPr>
            </w:pPr>
            <w:r w:rsidRPr="0021490D">
              <w:rPr>
                <w:sz w:val="26"/>
                <w:szCs w:val="26"/>
              </w:rPr>
              <w:t>2</w:t>
            </w:r>
          </w:p>
        </w:tc>
        <w:tc>
          <w:tcPr>
            <w:tcW w:w="644" w:type="pct"/>
            <w:tcBorders>
              <w:top w:val="nil"/>
              <w:left w:val="single" w:sz="4" w:space="0" w:color="auto"/>
              <w:bottom w:val="nil"/>
              <w:right w:val="single" w:sz="4" w:space="0" w:color="auto"/>
            </w:tcBorders>
          </w:tcPr>
          <w:p w14:paraId="08D013FD" w14:textId="77777777" w:rsidR="0021490D" w:rsidRPr="0021490D" w:rsidRDefault="0021490D" w:rsidP="00E85B7A">
            <w:pPr>
              <w:jc w:val="center"/>
              <w:rPr>
                <w:sz w:val="26"/>
                <w:szCs w:val="26"/>
              </w:rPr>
            </w:pPr>
          </w:p>
        </w:tc>
      </w:tr>
      <w:tr w:rsidR="0021490D" w:rsidRPr="00E85B7A" w14:paraId="0F0AF3B9" w14:textId="77777777" w:rsidTr="000D77B9">
        <w:trPr>
          <w:trHeight w:val="20"/>
        </w:trPr>
        <w:tc>
          <w:tcPr>
            <w:tcW w:w="3899" w:type="pct"/>
            <w:tcBorders>
              <w:top w:val="nil"/>
              <w:left w:val="single" w:sz="4" w:space="0" w:color="auto"/>
              <w:bottom w:val="nil"/>
              <w:right w:val="single" w:sz="4" w:space="0" w:color="auto"/>
            </w:tcBorders>
          </w:tcPr>
          <w:p w14:paraId="36FEB275" w14:textId="67333985" w:rsidR="0021490D" w:rsidRPr="0021490D" w:rsidRDefault="0021490D" w:rsidP="00A86C34">
            <w:pPr>
              <w:jc w:val="both"/>
              <w:rPr>
                <w:sz w:val="26"/>
                <w:szCs w:val="26"/>
              </w:rPr>
            </w:pPr>
            <w:r w:rsidRPr="0021490D">
              <w:rPr>
                <w:sz w:val="26"/>
                <w:szCs w:val="26"/>
              </w:rPr>
              <w:t>Раздел </w:t>
            </w:r>
            <w:r w:rsidRPr="0021490D">
              <w:rPr>
                <w:sz w:val="26"/>
                <w:szCs w:val="26"/>
                <w:lang w:val="en-US"/>
              </w:rPr>
              <w:t>II</w:t>
            </w:r>
            <w:r w:rsidRPr="0021490D">
              <w:rPr>
                <w:sz w:val="26"/>
                <w:szCs w:val="26"/>
              </w:rPr>
              <w:t>. </w:t>
            </w:r>
            <w:r w:rsidR="00D053D6">
              <w:rPr>
                <w:b/>
                <w:sz w:val="26"/>
                <w:szCs w:val="26"/>
              </w:rPr>
              <w:t xml:space="preserve">Лекарственные </w:t>
            </w:r>
            <w:r w:rsidRPr="0021490D">
              <w:rPr>
                <w:b/>
                <w:sz w:val="26"/>
                <w:szCs w:val="26"/>
              </w:rPr>
              <w:t>средства неорганического происхождения</w:t>
            </w:r>
          </w:p>
        </w:tc>
        <w:tc>
          <w:tcPr>
            <w:tcW w:w="457" w:type="pct"/>
            <w:tcBorders>
              <w:top w:val="nil"/>
              <w:left w:val="single" w:sz="4" w:space="0" w:color="auto"/>
              <w:bottom w:val="nil"/>
              <w:right w:val="single" w:sz="4" w:space="0" w:color="auto"/>
            </w:tcBorders>
          </w:tcPr>
          <w:p w14:paraId="6410F3D7" w14:textId="77777777" w:rsidR="0021490D" w:rsidRPr="0021490D" w:rsidRDefault="0021490D" w:rsidP="00E85B7A">
            <w:pPr>
              <w:jc w:val="center"/>
              <w:rPr>
                <w:b/>
                <w:sz w:val="26"/>
                <w:szCs w:val="26"/>
              </w:rPr>
            </w:pPr>
            <w:r w:rsidRPr="0021490D">
              <w:rPr>
                <w:b/>
                <w:sz w:val="26"/>
                <w:szCs w:val="26"/>
              </w:rPr>
              <w:t>28</w:t>
            </w:r>
          </w:p>
        </w:tc>
        <w:tc>
          <w:tcPr>
            <w:tcW w:w="644" w:type="pct"/>
            <w:tcBorders>
              <w:top w:val="nil"/>
              <w:left w:val="single" w:sz="4" w:space="0" w:color="auto"/>
              <w:bottom w:val="nil"/>
              <w:right w:val="single" w:sz="4" w:space="0" w:color="auto"/>
            </w:tcBorders>
          </w:tcPr>
          <w:p w14:paraId="796767ED" w14:textId="77777777" w:rsidR="0021490D" w:rsidRPr="0021490D" w:rsidRDefault="0021490D" w:rsidP="00E85B7A">
            <w:pPr>
              <w:jc w:val="center"/>
              <w:rPr>
                <w:b/>
                <w:sz w:val="26"/>
                <w:szCs w:val="26"/>
              </w:rPr>
            </w:pPr>
            <w:r w:rsidRPr="0021490D">
              <w:rPr>
                <w:b/>
                <w:sz w:val="26"/>
                <w:szCs w:val="26"/>
              </w:rPr>
              <w:t>20</w:t>
            </w:r>
          </w:p>
        </w:tc>
      </w:tr>
      <w:tr w:rsidR="0021490D" w:rsidRPr="00E85B7A" w14:paraId="5FFBD0EB" w14:textId="77777777" w:rsidTr="000D77B9">
        <w:trPr>
          <w:trHeight w:val="20"/>
        </w:trPr>
        <w:tc>
          <w:tcPr>
            <w:tcW w:w="3899" w:type="pct"/>
            <w:tcBorders>
              <w:top w:val="nil"/>
              <w:left w:val="single" w:sz="4" w:space="0" w:color="auto"/>
              <w:bottom w:val="nil"/>
              <w:right w:val="single" w:sz="4" w:space="0" w:color="auto"/>
            </w:tcBorders>
          </w:tcPr>
          <w:p w14:paraId="3234C72A" w14:textId="77777777" w:rsidR="0021490D" w:rsidRPr="0021490D" w:rsidRDefault="0021490D" w:rsidP="00A86C34">
            <w:pPr>
              <w:rPr>
                <w:rFonts w:eastAsiaTheme="minorHAnsi"/>
                <w:iCs/>
                <w:sz w:val="26"/>
                <w:szCs w:val="26"/>
                <w:lang w:eastAsia="en-US"/>
              </w:rPr>
            </w:pPr>
            <w:r w:rsidRPr="0021490D">
              <w:rPr>
                <w:sz w:val="26"/>
                <w:szCs w:val="26"/>
              </w:rPr>
              <w:t>2.1.</w:t>
            </w:r>
            <w:r w:rsidR="00A86C34">
              <w:rPr>
                <w:sz w:val="26"/>
                <w:szCs w:val="26"/>
              </w:rPr>
              <w:t> </w:t>
            </w:r>
            <w:r w:rsidRPr="0021490D">
              <w:rPr>
                <w:sz w:val="26"/>
                <w:szCs w:val="26"/>
              </w:rPr>
              <w:t xml:space="preserve">Лекарственные средства, производные элементов VII группы периодической системы. Кислота хлористоводородная. </w:t>
            </w:r>
            <w:r w:rsidRPr="0021490D">
              <w:rPr>
                <w:rFonts w:eastAsiaTheme="minorHAnsi"/>
                <w:sz w:val="26"/>
                <w:szCs w:val="26"/>
                <w:lang w:eastAsia="en-US"/>
              </w:rPr>
              <w:t xml:space="preserve">Соли галогеноводородных кислот. </w:t>
            </w:r>
            <w:r w:rsidRPr="0021490D">
              <w:rPr>
                <w:rFonts w:eastAsiaTheme="minorHAnsi"/>
                <w:iCs/>
                <w:sz w:val="26"/>
                <w:szCs w:val="26"/>
                <w:lang w:eastAsia="en-US"/>
              </w:rPr>
              <w:t>Йод и его лекарственные средства</w:t>
            </w:r>
          </w:p>
          <w:p w14:paraId="2DC9709F" w14:textId="77777777" w:rsidR="0021490D" w:rsidRPr="0021490D" w:rsidRDefault="0021490D" w:rsidP="00E85B7A">
            <w:pPr>
              <w:jc w:val="both"/>
              <w:rPr>
                <w:i/>
                <w:sz w:val="26"/>
                <w:szCs w:val="26"/>
              </w:rPr>
            </w:pPr>
            <w:r w:rsidRPr="0021490D">
              <w:rPr>
                <w:i/>
                <w:sz w:val="26"/>
                <w:szCs w:val="26"/>
              </w:rPr>
              <w:t>Практическое занятие № 1</w:t>
            </w:r>
          </w:p>
          <w:p w14:paraId="23F25FDA" w14:textId="77777777" w:rsidR="0021490D" w:rsidRPr="0021490D" w:rsidRDefault="0021490D" w:rsidP="00E85B7A">
            <w:pPr>
              <w:jc w:val="both"/>
              <w:rPr>
                <w:sz w:val="26"/>
                <w:szCs w:val="26"/>
              </w:rPr>
            </w:pPr>
            <w:r w:rsidRPr="0021490D">
              <w:rPr>
                <w:sz w:val="26"/>
                <w:szCs w:val="26"/>
              </w:rPr>
              <w:t>Анализ лекарственных форм, содержащих лекарственные средства VII группы периодической системы (химический контроль кислоты хлористоводородной, раствора калия йодида, раствора натрия бромида, натрия хлорида)</w:t>
            </w:r>
          </w:p>
        </w:tc>
        <w:tc>
          <w:tcPr>
            <w:tcW w:w="457" w:type="pct"/>
            <w:tcBorders>
              <w:top w:val="nil"/>
              <w:left w:val="single" w:sz="4" w:space="0" w:color="auto"/>
              <w:bottom w:val="nil"/>
              <w:right w:val="single" w:sz="4" w:space="0" w:color="auto"/>
            </w:tcBorders>
          </w:tcPr>
          <w:p w14:paraId="2453EABD" w14:textId="77777777" w:rsidR="0021490D" w:rsidRPr="0021490D" w:rsidRDefault="0021490D" w:rsidP="00E85B7A">
            <w:pPr>
              <w:jc w:val="center"/>
              <w:rPr>
                <w:sz w:val="26"/>
                <w:szCs w:val="26"/>
                <w:lang w:val="be-BY"/>
              </w:rPr>
            </w:pPr>
            <w:r w:rsidRPr="0021490D">
              <w:rPr>
                <w:sz w:val="26"/>
                <w:szCs w:val="26"/>
                <w:lang w:val="be-BY"/>
              </w:rPr>
              <w:t>6</w:t>
            </w:r>
          </w:p>
        </w:tc>
        <w:tc>
          <w:tcPr>
            <w:tcW w:w="644" w:type="pct"/>
            <w:tcBorders>
              <w:top w:val="nil"/>
              <w:left w:val="single" w:sz="4" w:space="0" w:color="auto"/>
              <w:bottom w:val="nil"/>
              <w:right w:val="single" w:sz="4" w:space="0" w:color="auto"/>
            </w:tcBorders>
          </w:tcPr>
          <w:p w14:paraId="42612582" w14:textId="77777777" w:rsidR="0021490D" w:rsidRPr="0021490D" w:rsidRDefault="0021490D" w:rsidP="00E85B7A">
            <w:pPr>
              <w:jc w:val="center"/>
              <w:rPr>
                <w:sz w:val="26"/>
                <w:szCs w:val="26"/>
                <w:lang w:val="be-BY"/>
              </w:rPr>
            </w:pPr>
          </w:p>
          <w:p w14:paraId="23E8C5B1" w14:textId="77777777" w:rsidR="0021490D" w:rsidRPr="0021490D" w:rsidRDefault="0021490D" w:rsidP="00E85B7A">
            <w:pPr>
              <w:jc w:val="center"/>
              <w:rPr>
                <w:sz w:val="26"/>
                <w:szCs w:val="26"/>
                <w:lang w:val="be-BY"/>
              </w:rPr>
            </w:pPr>
          </w:p>
          <w:p w14:paraId="33F4EC7F" w14:textId="77777777" w:rsidR="0021490D" w:rsidRPr="0021490D" w:rsidRDefault="0021490D" w:rsidP="00E85B7A">
            <w:pPr>
              <w:jc w:val="center"/>
              <w:rPr>
                <w:sz w:val="26"/>
                <w:szCs w:val="26"/>
                <w:lang w:val="be-BY"/>
              </w:rPr>
            </w:pPr>
          </w:p>
          <w:p w14:paraId="56218BC4" w14:textId="77777777" w:rsidR="0021490D" w:rsidRPr="0021490D" w:rsidRDefault="0021490D" w:rsidP="00E85B7A">
            <w:pPr>
              <w:jc w:val="center"/>
              <w:rPr>
                <w:sz w:val="26"/>
                <w:szCs w:val="26"/>
                <w:lang w:val="be-BY"/>
              </w:rPr>
            </w:pPr>
            <w:r w:rsidRPr="0021490D">
              <w:rPr>
                <w:sz w:val="26"/>
                <w:szCs w:val="26"/>
                <w:lang w:val="be-BY"/>
              </w:rPr>
              <w:t>4</w:t>
            </w:r>
          </w:p>
        </w:tc>
      </w:tr>
      <w:tr w:rsidR="0021490D" w:rsidRPr="00E85B7A" w14:paraId="083BAD86" w14:textId="77777777" w:rsidTr="000D77B9">
        <w:trPr>
          <w:trHeight w:val="20"/>
        </w:trPr>
        <w:tc>
          <w:tcPr>
            <w:tcW w:w="3899" w:type="pct"/>
            <w:tcBorders>
              <w:top w:val="nil"/>
              <w:left w:val="single" w:sz="4" w:space="0" w:color="auto"/>
              <w:bottom w:val="nil"/>
              <w:right w:val="single" w:sz="4" w:space="0" w:color="auto"/>
            </w:tcBorders>
          </w:tcPr>
          <w:p w14:paraId="5A8AA4BB" w14:textId="77777777" w:rsidR="0021490D" w:rsidRPr="0021490D" w:rsidRDefault="0021490D" w:rsidP="00A86C34">
            <w:pPr>
              <w:rPr>
                <w:sz w:val="26"/>
                <w:szCs w:val="26"/>
              </w:rPr>
            </w:pPr>
            <w:r w:rsidRPr="0021490D">
              <w:rPr>
                <w:sz w:val="26"/>
                <w:szCs w:val="26"/>
              </w:rPr>
              <w:t>2.2.</w:t>
            </w:r>
            <w:r w:rsidR="00A86C34">
              <w:rPr>
                <w:sz w:val="26"/>
                <w:szCs w:val="26"/>
              </w:rPr>
              <w:t> </w:t>
            </w:r>
            <w:r w:rsidRPr="0021490D">
              <w:rPr>
                <w:sz w:val="26"/>
                <w:szCs w:val="26"/>
              </w:rPr>
              <w:t>Лекарственные средства, производные элементов V-VI групп периодической системы</w:t>
            </w:r>
          </w:p>
          <w:p w14:paraId="13DE8037" w14:textId="77777777" w:rsidR="0021490D" w:rsidRPr="0021490D" w:rsidRDefault="0021490D" w:rsidP="00E85B7A">
            <w:pPr>
              <w:jc w:val="both"/>
              <w:rPr>
                <w:i/>
                <w:sz w:val="26"/>
                <w:szCs w:val="26"/>
              </w:rPr>
            </w:pPr>
            <w:r w:rsidRPr="0021490D">
              <w:rPr>
                <w:i/>
                <w:sz w:val="26"/>
                <w:szCs w:val="26"/>
              </w:rPr>
              <w:t>Практическое занятие № 2</w:t>
            </w:r>
          </w:p>
          <w:p w14:paraId="59E96F22" w14:textId="77777777" w:rsidR="0021490D" w:rsidRPr="0021490D" w:rsidRDefault="0021490D" w:rsidP="00E85B7A">
            <w:pPr>
              <w:jc w:val="both"/>
              <w:rPr>
                <w:sz w:val="26"/>
                <w:szCs w:val="26"/>
              </w:rPr>
            </w:pPr>
            <w:r w:rsidRPr="0021490D">
              <w:rPr>
                <w:sz w:val="26"/>
                <w:szCs w:val="26"/>
              </w:rPr>
              <w:t>Контроль воды очищенной и раствора водорода пероксида</w:t>
            </w:r>
          </w:p>
        </w:tc>
        <w:tc>
          <w:tcPr>
            <w:tcW w:w="457" w:type="pct"/>
            <w:tcBorders>
              <w:top w:val="nil"/>
              <w:left w:val="single" w:sz="4" w:space="0" w:color="auto"/>
              <w:bottom w:val="nil"/>
              <w:right w:val="single" w:sz="4" w:space="0" w:color="auto"/>
            </w:tcBorders>
          </w:tcPr>
          <w:p w14:paraId="6B594B2F" w14:textId="77777777" w:rsidR="0021490D" w:rsidRPr="0021490D" w:rsidRDefault="0021490D" w:rsidP="00E85B7A">
            <w:pPr>
              <w:jc w:val="center"/>
              <w:rPr>
                <w:sz w:val="26"/>
                <w:szCs w:val="26"/>
                <w:lang w:val="be-BY"/>
              </w:rPr>
            </w:pPr>
            <w:r w:rsidRPr="0021490D">
              <w:rPr>
                <w:sz w:val="26"/>
                <w:szCs w:val="26"/>
                <w:lang w:val="be-BY"/>
              </w:rPr>
              <w:t>6</w:t>
            </w:r>
          </w:p>
        </w:tc>
        <w:tc>
          <w:tcPr>
            <w:tcW w:w="644" w:type="pct"/>
            <w:tcBorders>
              <w:top w:val="nil"/>
              <w:left w:val="single" w:sz="4" w:space="0" w:color="auto"/>
              <w:bottom w:val="nil"/>
              <w:right w:val="single" w:sz="4" w:space="0" w:color="auto"/>
            </w:tcBorders>
          </w:tcPr>
          <w:p w14:paraId="5BA63020" w14:textId="77777777" w:rsidR="0021490D" w:rsidRPr="0021490D" w:rsidRDefault="0021490D" w:rsidP="00E85B7A">
            <w:pPr>
              <w:jc w:val="center"/>
              <w:rPr>
                <w:sz w:val="26"/>
                <w:szCs w:val="26"/>
                <w:lang w:val="be-BY"/>
              </w:rPr>
            </w:pPr>
          </w:p>
          <w:p w14:paraId="119124C1" w14:textId="77777777" w:rsidR="0021490D" w:rsidRPr="0021490D" w:rsidRDefault="0021490D" w:rsidP="00E85B7A">
            <w:pPr>
              <w:jc w:val="center"/>
              <w:rPr>
                <w:sz w:val="26"/>
                <w:szCs w:val="26"/>
                <w:lang w:val="be-BY"/>
              </w:rPr>
            </w:pPr>
            <w:r w:rsidRPr="0021490D">
              <w:rPr>
                <w:sz w:val="26"/>
                <w:szCs w:val="26"/>
                <w:lang w:val="be-BY"/>
              </w:rPr>
              <w:t>4</w:t>
            </w:r>
          </w:p>
        </w:tc>
      </w:tr>
      <w:tr w:rsidR="0021490D" w:rsidRPr="00E85B7A" w14:paraId="04D94023" w14:textId="77777777" w:rsidTr="000D77B9">
        <w:trPr>
          <w:trHeight w:val="20"/>
        </w:trPr>
        <w:tc>
          <w:tcPr>
            <w:tcW w:w="3899" w:type="pct"/>
            <w:tcBorders>
              <w:top w:val="nil"/>
              <w:left w:val="single" w:sz="4" w:space="0" w:color="auto"/>
              <w:bottom w:val="nil"/>
              <w:right w:val="single" w:sz="4" w:space="0" w:color="auto"/>
            </w:tcBorders>
          </w:tcPr>
          <w:p w14:paraId="747CA400" w14:textId="77777777" w:rsidR="0021490D" w:rsidRPr="0021490D" w:rsidRDefault="0021490D" w:rsidP="00A86C34">
            <w:pPr>
              <w:rPr>
                <w:sz w:val="26"/>
                <w:szCs w:val="26"/>
              </w:rPr>
            </w:pPr>
            <w:r w:rsidRPr="0021490D">
              <w:rPr>
                <w:sz w:val="26"/>
                <w:szCs w:val="26"/>
              </w:rPr>
              <w:t>2.3.</w:t>
            </w:r>
            <w:r w:rsidR="00A86C34">
              <w:rPr>
                <w:sz w:val="26"/>
                <w:szCs w:val="26"/>
              </w:rPr>
              <w:t> </w:t>
            </w:r>
            <w:r w:rsidRPr="0021490D">
              <w:rPr>
                <w:sz w:val="26"/>
                <w:szCs w:val="26"/>
              </w:rPr>
              <w:t xml:space="preserve">Лекарственные средства, производные элементов </w:t>
            </w:r>
            <w:r w:rsidRPr="0021490D">
              <w:rPr>
                <w:sz w:val="26"/>
                <w:szCs w:val="26"/>
                <w:lang w:val="en-US"/>
              </w:rPr>
              <w:t>III</w:t>
            </w:r>
            <w:r w:rsidRPr="0021490D">
              <w:rPr>
                <w:sz w:val="26"/>
                <w:szCs w:val="26"/>
              </w:rPr>
              <w:t>-</w:t>
            </w:r>
            <w:r w:rsidRPr="0021490D">
              <w:rPr>
                <w:sz w:val="26"/>
                <w:szCs w:val="26"/>
                <w:lang w:val="en-US"/>
              </w:rPr>
              <w:t>IV</w:t>
            </w:r>
            <w:r w:rsidRPr="0021490D">
              <w:rPr>
                <w:sz w:val="26"/>
                <w:szCs w:val="26"/>
              </w:rPr>
              <w:t xml:space="preserve"> групп периодической системы химических элементов</w:t>
            </w:r>
          </w:p>
          <w:p w14:paraId="6CAC8849" w14:textId="77777777" w:rsidR="0021490D" w:rsidRPr="0021490D" w:rsidRDefault="0021490D" w:rsidP="00E85B7A">
            <w:pPr>
              <w:jc w:val="both"/>
              <w:rPr>
                <w:i/>
                <w:sz w:val="26"/>
                <w:szCs w:val="26"/>
              </w:rPr>
            </w:pPr>
            <w:r w:rsidRPr="0021490D">
              <w:rPr>
                <w:i/>
                <w:sz w:val="26"/>
                <w:szCs w:val="26"/>
              </w:rPr>
              <w:lastRenderedPageBreak/>
              <w:t>Практическое занятие № 3</w:t>
            </w:r>
          </w:p>
          <w:p w14:paraId="31F55520" w14:textId="77777777" w:rsidR="0021490D" w:rsidRPr="0021490D" w:rsidRDefault="0021490D" w:rsidP="00E85B7A">
            <w:pPr>
              <w:jc w:val="both"/>
              <w:rPr>
                <w:sz w:val="26"/>
                <w:szCs w:val="26"/>
              </w:rPr>
            </w:pPr>
            <w:r w:rsidRPr="0021490D">
              <w:rPr>
                <w:sz w:val="26"/>
                <w:szCs w:val="26"/>
              </w:rPr>
              <w:t>Химический контроль раствора натрия гидрокарбоната, раствора натрия тиосульфата, раствора борной кислоты и натрия тетрабората</w:t>
            </w:r>
          </w:p>
        </w:tc>
        <w:tc>
          <w:tcPr>
            <w:tcW w:w="457" w:type="pct"/>
            <w:tcBorders>
              <w:top w:val="nil"/>
              <w:left w:val="single" w:sz="4" w:space="0" w:color="auto"/>
              <w:bottom w:val="nil"/>
              <w:right w:val="single" w:sz="4" w:space="0" w:color="auto"/>
            </w:tcBorders>
          </w:tcPr>
          <w:p w14:paraId="2BCF892A" w14:textId="77777777" w:rsidR="0021490D" w:rsidRPr="0021490D" w:rsidRDefault="0021490D" w:rsidP="00E85B7A">
            <w:pPr>
              <w:jc w:val="center"/>
              <w:rPr>
                <w:sz w:val="26"/>
                <w:szCs w:val="26"/>
                <w:lang w:val="be-BY"/>
              </w:rPr>
            </w:pPr>
            <w:r w:rsidRPr="0021490D">
              <w:rPr>
                <w:sz w:val="26"/>
                <w:szCs w:val="26"/>
                <w:lang w:val="be-BY"/>
              </w:rPr>
              <w:lastRenderedPageBreak/>
              <w:t>6</w:t>
            </w:r>
          </w:p>
        </w:tc>
        <w:tc>
          <w:tcPr>
            <w:tcW w:w="644" w:type="pct"/>
            <w:tcBorders>
              <w:top w:val="nil"/>
              <w:left w:val="single" w:sz="4" w:space="0" w:color="auto"/>
              <w:bottom w:val="nil"/>
              <w:right w:val="single" w:sz="4" w:space="0" w:color="auto"/>
            </w:tcBorders>
          </w:tcPr>
          <w:p w14:paraId="53CDD03F" w14:textId="77777777" w:rsidR="0021490D" w:rsidRPr="0021490D" w:rsidRDefault="0021490D" w:rsidP="00E85B7A">
            <w:pPr>
              <w:jc w:val="center"/>
              <w:rPr>
                <w:sz w:val="26"/>
                <w:szCs w:val="26"/>
                <w:lang w:val="be-BY"/>
              </w:rPr>
            </w:pPr>
          </w:p>
          <w:p w14:paraId="19BADF60" w14:textId="77777777" w:rsidR="0021490D" w:rsidRPr="0021490D" w:rsidRDefault="0021490D" w:rsidP="00E85B7A">
            <w:pPr>
              <w:jc w:val="center"/>
              <w:rPr>
                <w:sz w:val="26"/>
                <w:szCs w:val="26"/>
                <w:lang w:val="be-BY"/>
              </w:rPr>
            </w:pPr>
          </w:p>
          <w:p w14:paraId="31181B3A" w14:textId="77777777" w:rsidR="0021490D" w:rsidRPr="0021490D" w:rsidRDefault="0021490D" w:rsidP="00E85B7A">
            <w:pPr>
              <w:spacing w:after="160"/>
              <w:jc w:val="center"/>
              <w:rPr>
                <w:sz w:val="26"/>
                <w:szCs w:val="26"/>
                <w:lang w:val="be-BY"/>
              </w:rPr>
            </w:pPr>
            <w:r w:rsidRPr="0021490D">
              <w:rPr>
                <w:sz w:val="26"/>
                <w:szCs w:val="26"/>
                <w:lang w:val="be-BY"/>
              </w:rPr>
              <w:lastRenderedPageBreak/>
              <w:t>4</w:t>
            </w:r>
          </w:p>
        </w:tc>
      </w:tr>
      <w:tr w:rsidR="0021490D" w:rsidRPr="00E85B7A" w14:paraId="2BEDE698" w14:textId="77777777" w:rsidTr="000D77B9">
        <w:trPr>
          <w:trHeight w:val="20"/>
        </w:trPr>
        <w:tc>
          <w:tcPr>
            <w:tcW w:w="3899" w:type="pct"/>
            <w:tcBorders>
              <w:top w:val="nil"/>
              <w:left w:val="single" w:sz="4" w:space="0" w:color="auto"/>
              <w:bottom w:val="nil"/>
              <w:right w:val="single" w:sz="4" w:space="0" w:color="auto"/>
            </w:tcBorders>
          </w:tcPr>
          <w:p w14:paraId="1D7E3DCF" w14:textId="77777777" w:rsidR="0021490D" w:rsidRPr="0021490D" w:rsidRDefault="0021490D" w:rsidP="00A86C34">
            <w:pPr>
              <w:rPr>
                <w:sz w:val="26"/>
                <w:szCs w:val="26"/>
              </w:rPr>
            </w:pPr>
            <w:r w:rsidRPr="0021490D">
              <w:rPr>
                <w:sz w:val="26"/>
                <w:szCs w:val="26"/>
              </w:rPr>
              <w:lastRenderedPageBreak/>
              <w:t>2.4.</w:t>
            </w:r>
            <w:r w:rsidR="00A86C34">
              <w:rPr>
                <w:sz w:val="26"/>
                <w:szCs w:val="26"/>
              </w:rPr>
              <w:t> </w:t>
            </w:r>
            <w:r w:rsidRPr="0021490D">
              <w:rPr>
                <w:sz w:val="26"/>
                <w:szCs w:val="26"/>
              </w:rPr>
              <w:t>Лекарственные средства, производные элементов I-II групп периодической системы химических элементов</w:t>
            </w:r>
          </w:p>
          <w:p w14:paraId="0F15DF6E" w14:textId="77777777" w:rsidR="0021490D" w:rsidRPr="0021490D" w:rsidRDefault="0021490D" w:rsidP="00E85B7A">
            <w:pPr>
              <w:jc w:val="both"/>
              <w:rPr>
                <w:i/>
                <w:sz w:val="26"/>
                <w:szCs w:val="26"/>
              </w:rPr>
            </w:pPr>
            <w:r w:rsidRPr="0021490D">
              <w:rPr>
                <w:i/>
                <w:sz w:val="26"/>
                <w:szCs w:val="26"/>
              </w:rPr>
              <w:t>Практическое занятие № 4</w:t>
            </w:r>
          </w:p>
          <w:p w14:paraId="55293F66" w14:textId="77777777" w:rsidR="0021490D" w:rsidRPr="0021490D" w:rsidRDefault="0021490D" w:rsidP="00E85B7A">
            <w:pPr>
              <w:jc w:val="both"/>
              <w:rPr>
                <w:sz w:val="26"/>
                <w:szCs w:val="26"/>
              </w:rPr>
            </w:pPr>
            <w:r w:rsidRPr="0021490D">
              <w:rPr>
                <w:sz w:val="26"/>
                <w:szCs w:val="26"/>
              </w:rPr>
              <w:t>Химический контроль раствора магния сульфата, раствора кальция хлорида</w:t>
            </w:r>
          </w:p>
          <w:p w14:paraId="2A720DFD" w14:textId="77777777" w:rsidR="0021490D" w:rsidRPr="0021490D" w:rsidRDefault="0021490D" w:rsidP="00E85B7A">
            <w:pPr>
              <w:jc w:val="both"/>
              <w:rPr>
                <w:i/>
                <w:sz w:val="26"/>
                <w:szCs w:val="26"/>
              </w:rPr>
            </w:pPr>
            <w:r w:rsidRPr="0021490D">
              <w:rPr>
                <w:i/>
                <w:sz w:val="26"/>
                <w:szCs w:val="26"/>
              </w:rPr>
              <w:t xml:space="preserve">Практическое занятие № 5 </w:t>
            </w:r>
          </w:p>
          <w:p w14:paraId="748F65E5" w14:textId="77777777" w:rsidR="0021490D" w:rsidRPr="0021490D" w:rsidRDefault="0021490D" w:rsidP="00E85B7A">
            <w:pPr>
              <w:jc w:val="both"/>
              <w:rPr>
                <w:sz w:val="26"/>
                <w:szCs w:val="26"/>
              </w:rPr>
            </w:pPr>
            <w:r w:rsidRPr="0021490D">
              <w:rPr>
                <w:sz w:val="26"/>
                <w:szCs w:val="26"/>
              </w:rPr>
              <w:t>Контроль жидких лекарственных форм, содержащих лекарственные средства неорганического происхождения. Рефрактометрия</w:t>
            </w:r>
          </w:p>
        </w:tc>
        <w:tc>
          <w:tcPr>
            <w:tcW w:w="457" w:type="pct"/>
            <w:tcBorders>
              <w:top w:val="nil"/>
              <w:left w:val="single" w:sz="4" w:space="0" w:color="auto"/>
              <w:bottom w:val="nil"/>
              <w:right w:val="single" w:sz="4" w:space="0" w:color="auto"/>
            </w:tcBorders>
          </w:tcPr>
          <w:p w14:paraId="3C44EADE" w14:textId="77777777" w:rsidR="0021490D" w:rsidRPr="0021490D" w:rsidRDefault="0021490D" w:rsidP="00E85B7A">
            <w:pPr>
              <w:jc w:val="center"/>
              <w:rPr>
                <w:sz w:val="26"/>
                <w:szCs w:val="26"/>
              </w:rPr>
            </w:pPr>
            <w:r w:rsidRPr="0021490D">
              <w:rPr>
                <w:sz w:val="26"/>
                <w:szCs w:val="26"/>
              </w:rPr>
              <w:t>10</w:t>
            </w:r>
          </w:p>
        </w:tc>
        <w:tc>
          <w:tcPr>
            <w:tcW w:w="644" w:type="pct"/>
            <w:tcBorders>
              <w:top w:val="nil"/>
              <w:left w:val="single" w:sz="4" w:space="0" w:color="auto"/>
              <w:bottom w:val="nil"/>
              <w:right w:val="single" w:sz="4" w:space="0" w:color="auto"/>
            </w:tcBorders>
          </w:tcPr>
          <w:p w14:paraId="3AF3170C" w14:textId="77777777" w:rsidR="0021490D" w:rsidRPr="0021490D" w:rsidRDefault="0021490D" w:rsidP="00E85B7A">
            <w:pPr>
              <w:jc w:val="center"/>
              <w:rPr>
                <w:sz w:val="26"/>
                <w:szCs w:val="26"/>
                <w:lang w:val="be-BY"/>
              </w:rPr>
            </w:pPr>
          </w:p>
          <w:p w14:paraId="1AC7FD61" w14:textId="77777777" w:rsidR="0021490D" w:rsidRPr="0021490D" w:rsidRDefault="0021490D" w:rsidP="00E85B7A">
            <w:pPr>
              <w:jc w:val="center"/>
              <w:rPr>
                <w:sz w:val="26"/>
                <w:szCs w:val="26"/>
                <w:lang w:val="be-BY"/>
              </w:rPr>
            </w:pPr>
          </w:p>
          <w:p w14:paraId="055039CC" w14:textId="77777777" w:rsidR="0021490D" w:rsidRPr="0021490D" w:rsidRDefault="0021490D" w:rsidP="00E85B7A">
            <w:pPr>
              <w:jc w:val="center"/>
              <w:rPr>
                <w:sz w:val="26"/>
                <w:szCs w:val="26"/>
                <w:lang w:val="be-BY"/>
              </w:rPr>
            </w:pPr>
            <w:r w:rsidRPr="0021490D">
              <w:rPr>
                <w:sz w:val="26"/>
                <w:szCs w:val="26"/>
                <w:lang w:val="be-BY"/>
              </w:rPr>
              <w:t>4</w:t>
            </w:r>
          </w:p>
          <w:p w14:paraId="71C60C7E" w14:textId="77777777" w:rsidR="0021490D" w:rsidRPr="0021490D" w:rsidRDefault="0021490D" w:rsidP="00E85B7A">
            <w:pPr>
              <w:jc w:val="center"/>
              <w:rPr>
                <w:sz w:val="26"/>
                <w:szCs w:val="26"/>
                <w:lang w:val="be-BY"/>
              </w:rPr>
            </w:pPr>
          </w:p>
          <w:p w14:paraId="55DA1F41" w14:textId="77777777" w:rsidR="0021490D" w:rsidRPr="0021490D" w:rsidRDefault="0021490D" w:rsidP="00E85B7A">
            <w:pPr>
              <w:jc w:val="center"/>
              <w:rPr>
                <w:sz w:val="26"/>
                <w:szCs w:val="26"/>
                <w:lang w:val="be-BY"/>
              </w:rPr>
            </w:pPr>
            <w:r w:rsidRPr="0021490D">
              <w:rPr>
                <w:sz w:val="26"/>
                <w:szCs w:val="26"/>
                <w:lang w:val="be-BY"/>
              </w:rPr>
              <w:t>4</w:t>
            </w:r>
          </w:p>
        </w:tc>
      </w:tr>
      <w:tr w:rsidR="0021490D" w:rsidRPr="00E85B7A" w14:paraId="4AB09D54" w14:textId="77777777" w:rsidTr="000D77B9">
        <w:trPr>
          <w:trHeight w:val="20"/>
        </w:trPr>
        <w:tc>
          <w:tcPr>
            <w:tcW w:w="3899" w:type="pct"/>
            <w:tcBorders>
              <w:top w:val="nil"/>
              <w:left w:val="single" w:sz="4" w:space="0" w:color="auto"/>
              <w:bottom w:val="nil"/>
              <w:right w:val="single" w:sz="4" w:space="0" w:color="auto"/>
            </w:tcBorders>
          </w:tcPr>
          <w:p w14:paraId="60B410DC" w14:textId="77777777" w:rsidR="0021490D" w:rsidRPr="0021490D" w:rsidRDefault="0021490D" w:rsidP="002B17DF">
            <w:pPr>
              <w:ind w:left="-108" w:firstLine="108"/>
              <w:jc w:val="both"/>
              <w:rPr>
                <w:sz w:val="26"/>
                <w:szCs w:val="26"/>
              </w:rPr>
            </w:pPr>
            <w:r w:rsidRPr="0021490D">
              <w:rPr>
                <w:sz w:val="26"/>
                <w:szCs w:val="26"/>
              </w:rPr>
              <w:t>Раздел </w:t>
            </w:r>
            <w:r w:rsidRPr="0021490D">
              <w:rPr>
                <w:sz w:val="26"/>
                <w:szCs w:val="26"/>
                <w:lang w:val="en-US"/>
              </w:rPr>
              <w:t>III</w:t>
            </w:r>
            <w:r w:rsidR="00A86C34">
              <w:rPr>
                <w:sz w:val="26"/>
                <w:szCs w:val="26"/>
              </w:rPr>
              <w:t>. </w:t>
            </w:r>
            <w:r w:rsidRPr="0021490D">
              <w:rPr>
                <w:b/>
                <w:sz w:val="26"/>
                <w:szCs w:val="26"/>
              </w:rPr>
              <w:t>Лекарственные средства органического происхождения</w:t>
            </w:r>
          </w:p>
        </w:tc>
        <w:tc>
          <w:tcPr>
            <w:tcW w:w="457" w:type="pct"/>
            <w:tcBorders>
              <w:top w:val="nil"/>
              <w:left w:val="single" w:sz="4" w:space="0" w:color="auto"/>
              <w:bottom w:val="nil"/>
              <w:right w:val="single" w:sz="4" w:space="0" w:color="auto"/>
            </w:tcBorders>
          </w:tcPr>
          <w:p w14:paraId="76F7B83D" w14:textId="77777777" w:rsidR="0021490D" w:rsidRPr="0021490D" w:rsidRDefault="0021490D" w:rsidP="00E85B7A">
            <w:pPr>
              <w:jc w:val="center"/>
              <w:rPr>
                <w:b/>
                <w:sz w:val="26"/>
                <w:szCs w:val="26"/>
              </w:rPr>
            </w:pPr>
            <w:r w:rsidRPr="0021490D">
              <w:rPr>
                <w:b/>
                <w:sz w:val="26"/>
                <w:szCs w:val="26"/>
              </w:rPr>
              <w:t>94</w:t>
            </w:r>
          </w:p>
        </w:tc>
        <w:tc>
          <w:tcPr>
            <w:tcW w:w="644" w:type="pct"/>
            <w:tcBorders>
              <w:top w:val="nil"/>
              <w:left w:val="single" w:sz="4" w:space="0" w:color="auto"/>
              <w:bottom w:val="nil"/>
              <w:right w:val="single" w:sz="4" w:space="0" w:color="auto"/>
            </w:tcBorders>
          </w:tcPr>
          <w:p w14:paraId="1863E0B7" w14:textId="77777777" w:rsidR="0021490D" w:rsidRPr="0021490D" w:rsidRDefault="0021490D" w:rsidP="00E85B7A">
            <w:pPr>
              <w:jc w:val="center"/>
              <w:rPr>
                <w:b/>
                <w:sz w:val="26"/>
                <w:szCs w:val="26"/>
              </w:rPr>
            </w:pPr>
            <w:r w:rsidRPr="0021490D">
              <w:rPr>
                <w:b/>
                <w:sz w:val="26"/>
                <w:szCs w:val="26"/>
              </w:rPr>
              <w:t>48</w:t>
            </w:r>
          </w:p>
        </w:tc>
      </w:tr>
      <w:tr w:rsidR="0021490D" w:rsidRPr="00E85B7A" w14:paraId="3555013C" w14:textId="77777777" w:rsidTr="000D77B9">
        <w:trPr>
          <w:trHeight w:val="20"/>
        </w:trPr>
        <w:tc>
          <w:tcPr>
            <w:tcW w:w="3899" w:type="pct"/>
            <w:tcBorders>
              <w:top w:val="nil"/>
              <w:left w:val="single" w:sz="4" w:space="0" w:color="auto"/>
              <w:bottom w:val="nil"/>
              <w:right w:val="single" w:sz="4" w:space="0" w:color="auto"/>
            </w:tcBorders>
          </w:tcPr>
          <w:p w14:paraId="749078FA" w14:textId="77777777" w:rsidR="0021490D" w:rsidRPr="0021490D" w:rsidRDefault="0021490D" w:rsidP="00A86C34">
            <w:pPr>
              <w:rPr>
                <w:sz w:val="26"/>
                <w:szCs w:val="26"/>
              </w:rPr>
            </w:pPr>
            <w:r w:rsidRPr="0021490D">
              <w:rPr>
                <w:sz w:val="26"/>
                <w:szCs w:val="26"/>
              </w:rPr>
              <w:t>3.1.</w:t>
            </w:r>
            <w:r w:rsidR="00A86C34">
              <w:rPr>
                <w:sz w:val="26"/>
                <w:szCs w:val="26"/>
              </w:rPr>
              <w:t> </w:t>
            </w:r>
            <w:r w:rsidRPr="0021490D">
              <w:rPr>
                <w:sz w:val="26"/>
                <w:szCs w:val="26"/>
              </w:rPr>
              <w:t>Общая характеристика органических лекарственных средств. Особенности анализа. Галогенопроизводные углеводородов. Спирты</w:t>
            </w:r>
          </w:p>
        </w:tc>
        <w:tc>
          <w:tcPr>
            <w:tcW w:w="457" w:type="pct"/>
            <w:tcBorders>
              <w:top w:val="nil"/>
              <w:left w:val="single" w:sz="4" w:space="0" w:color="auto"/>
              <w:bottom w:val="nil"/>
              <w:right w:val="single" w:sz="4" w:space="0" w:color="auto"/>
            </w:tcBorders>
          </w:tcPr>
          <w:p w14:paraId="657E0A60" w14:textId="77777777" w:rsidR="0021490D" w:rsidRPr="0021490D" w:rsidRDefault="0021490D" w:rsidP="00E85B7A">
            <w:pPr>
              <w:jc w:val="center"/>
              <w:rPr>
                <w:sz w:val="26"/>
                <w:szCs w:val="26"/>
                <w:lang w:val="be-BY"/>
              </w:rPr>
            </w:pPr>
            <w:r w:rsidRPr="0021490D">
              <w:rPr>
                <w:sz w:val="26"/>
                <w:szCs w:val="26"/>
                <w:lang w:val="be-BY"/>
              </w:rPr>
              <w:t>2</w:t>
            </w:r>
          </w:p>
        </w:tc>
        <w:tc>
          <w:tcPr>
            <w:tcW w:w="644" w:type="pct"/>
            <w:tcBorders>
              <w:top w:val="nil"/>
              <w:left w:val="single" w:sz="4" w:space="0" w:color="auto"/>
              <w:bottom w:val="nil"/>
              <w:right w:val="single" w:sz="4" w:space="0" w:color="auto"/>
            </w:tcBorders>
          </w:tcPr>
          <w:p w14:paraId="2F60F2F2" w14:textId="77777777" w:rsidR="0021490D" w:rsidRPr="0021490D" w:rsidRDefault="0021490D" w:rsidP="00E85B7A">
            <w:pPr>
              <w:jc w:val="center"/>
              <w:rPr>
                <w:sz w:val="26"/>
                <w:szCs w:val="26"/>
                <w:lang w:val="be-BY"/>
              </w:rPr>
            </w:pPr>
          </w:p>
        </w:tc>
      </w:tr>
      <w:tr w:rsidR="0021490D" w:rsidRPr="00E85B7A" w14:paraId="00966479" w14:textId="77777777" w:rsidTr="000D77B9">
        <w:trPr>
          <w:trHeight w:val="20"/>
        </w:trPr>
        <w:tc>
          <w:tcPr>
            <w:tcW w:w="3899" w:type="pct"/>
            <w:tcBorders>
              <w:top w:val="nil"/>
              <w:left w:val="single" w:sz="4" w:space="0" w:color="auto"/>
              <w:bottom w:val="nil"/>
              <w:right w:val="single" w:sz="4" w:space="0" w:color="auto"/>
            </w:tcBorders>
          </w:tcPr>
          <w:p w14:paraId="191D340A" w14:textId="77777777" w:rsidR="0021490D" w:rsidRPr="0021490D" w:rsidRDefault="0021490D" w:rsidP="00A86C34">
            <w:pPr>
              <w:rPr>
                <w:sz w:val="26"/>
                <w:szCs w:val="26"/>
              </w:rPr>
            </w:pPr>
            <w:r w:rsidRPr="0021490D">
              <w:rPr>
                <w:sz w:val="26"/>
                <w:szCs w:val="26"/>
              </w:rPr>
              <w:t>3.2.</w:t>
            </w:r>
            <w:r w:rsidR="00A86C34">
              <w:rPr>
                <w:sz w:val="26"/>
                <w:szCs w:val="26"/>
              </w:rPr>
              <w:t> </w:t>
            </w:r>
            <w:r w:rsidRPr="0021490D">
              <w:rPr>
                <w:sz w:val="26"/>
                <w:szCs w:val="26"/>
              </w:rPr>
              <w:t>Лекарственные средства, производные простых и сложных эфиров. Лекарственные средства, производные альдегидов, глицидов. Аскорбиновая кислота</w:t>
            </w:r>
          </w:p>
          <w:p w14:paraId="106223ED" w14:textId="77777777" w:rsidR="0021490D" w:rsidRPr="0021490D" w:rsidRDefault="0021490D" w:rsidP="00E85B7A">
            <w:pPr>
              <w:jc w:val="both"/>
              <w:rPr>
                <w:i/>
                <w:sz w:val="26"/>
                <w:szCs w:val="26"/>
              </w:rPr>
            </w:pPr>
            <w:r w:rsidRPr="0021490D">
              <w:rPr>
                <w:i/>
                <w:sz w:val="26"/>
                <w:szCs w:val="26"/>
              </w:rPr>
              <w:t>Практическое занятие № 6</w:t>
            </w:r>
          </w:p>
          <w:p w14:paraId="2008E8BB" w14:textId="77777777" w:rsidR="0021490D" w:rsidRPr="0021490D" w:rsidRDefault="0021490D" w:rsidP="00A86C34">
            <w:pPr>
              <w:jc w:val="both"/>
              <w:rPr>
                <w:sz w:val="26"/>
                <w:szCs w:val="26"/>
              </w:rPr>
            </w:pPr>
            <w:r w:rsidRPr="0021490D">
              <w:rPr>
                <w:sz w:val="26"/>
                <w:szCs w:val="26"/>
              </w:rPr>
              <w:t>Химический контроль растворов глюкозы, раствора аскорбиновой кислоты</w:t>
            </w:r>
          </w:p>
        </w:tc>
        <w:tc>
          <w:tcPr>
            <w:tcW w:w="457" w:type="pct"/>
            <w:tcBorders>
              <w:top w:val="nil"/>
              <w:left w:val="single" w:sz="4" w:space="0" w:color="auto"/>
              <w:bottom w:val="nil"/>
              <w:right w:val="single" w:sz="4" w:space="0" w:color="auto"/>
            </w:tcBorders>
          </w:tcPr>
          <w:p w14:paraId="10D5192A" w14:textId="77777777" w:rsidR="0021490D" w:rsidRPr="0021490D" w:rsidRDefault="0021490D" w:rsidP="00E85B7A">
            <w:pPr>
              <w:jc w:val="center"/>
              <w:rPr>
                <w:sz w:val="26"/>
                <w:szCs w:val="26"/>
                <w:lang w:val="be-BY"/>
              </w:rPr>
            </w:pPr>
            <w:r w:rsidRPr="0021490D">
              <w:rPr>
                <w:sz w:val="26"/>
                <w:szCs w:val="26"/>
                <w:lang w:val="be-BY"/>
              </w:rPr>
              <w:t>6</w:t>
            </w:r>
          </w:p>
        </w:tc>
        <w:tc>
          <w:tcPr>
            <w:tcW w:w="644" w:type="pct"/>
            <w:tcBorders>
              <w:top w:val="nil"/>
              <w:left w:val="single" w:sz="4" w:space="0" w:color="auto"/>
              <w:bottom w:val="nil"/>
              <w:right w:val="single" w:sz="4" w:space="0" w:color="auto"/>
            </w:tcBorders>
          </w:tcPr>
          <w:p w14:paraId="5A3321D2" w14:textId="77777777" w:rsidR="0021490D" w:rsidRPr="0021490D" w:rsidRDefault="0021490D" w:rsidP="00E85B7A">
            <w:pPr>
              <w:jc w:val="center"/>
              <w:rPr>
                <w:sz w:val="26"/>
                <w:szCs w:val="26"/>
                <w:lang w:val="be-BY"/>
              </w:rPr>
            </w:pPr>
          </w:p>
          <w:p w14:paraId="76A54CA7" w14:textId="77777777" w:rsidR="0021490D" w:rsidRPr="0021490D" w:rsidRDefault="0021490D" w:rsidP="00E85B7A">
            <w:pPr>
              <w:jc w:val="center"/>
              <w:rPr>
                <w:sz w:val="26"/>
                <w:szCs w:val="26"/>
                <w:lang w:val="be-BY"/>
              </w:rPr>
            </w:pPr>
          </w:p>
          <w:p w14:paraId="3E7A9AEE" w14:textId="77777777" w:rsidR="0021490D" w:rsidRPr="0021490D" w:rsidRDefault="0021490D" w:rsidP="00E85B7A">
            <w:pPr>
              <w:jc w:val="center"/>
              <w:rPr>
                <w:sz w:val="26"/>
                <w:szCs w:val="26"/>
                <w:lang w:val="be-BY"/>
              </w:rPr>
            </w:pPr>
            <w:r w:rsidRPr="0021490D">
              <w:rPr>
                <w:sz w:val="26"/>
                <w:szCs w:val="26"/>
                <w:lang w:val="be-BY"/>
              </w:rPr>
              <w:t>4</w:t>
            </w:r>
          </w:p>
        </w:tc>
      </w:tr>
      <w:tr w:rsidR="0021490D" w:rsidRPr="00E85B7A" w14:paraId="2691A301" w14:textId="77777777" w:rsidTr="000D77B9">
        <w:trPr>
          <w:trHeight w:val="20"/>
        </w:trPr>
        <w:tc>
          <w:tcPr>
            <w:tcW w:w="3899" w:type="pct"/>
            <w:tcBorders>
              <w:top w:val="nil"/>
              <w:left w:val="single" w:sz="4" w:space="0" w:color="auto"/>
              <w:bottom w:val="nil"/>
              <w:right w:val="single" w:sz="4" w:space="0" w:color="auto"/>
            </w:tcBorders>
          </w:tcPr>
          <w:p w14:paraId="2499186D" w14:textId="77777777" w:rsidR="0021490D" w:rsidRPr="0021490D" w:rsidRDefault="0021490D" w:rsidP="00A86C34">
            <w:pPr>
              <w:rPr>
                <w:rFonts w:eastAsia="Calibri"/>
                <w:sz w:val="26"/>
                <w:szCs w:val="26"/>
              </w:rPr>
            </w:pPr>
            <w:r w:rsidRPr="0021490D">
              <w:rPr>
                <w:rFonts w:eastAsia="Calibri"/>
                <w:sz w:val="26"/>
                <w:szCs w:val="26"/>
              </w:rPr>
              <w:t>3.3.</w:t>
            </w:r>
            <w:r w:rsidR="00A86C34">
              <w:rPr>
                <w:rFonts w:eastAsia="Calibri"/>
                <w:sz w:val="26"/>
                <w:szCs w:val="26"/>
              </w:rPr>
              <w:t> </w:t>
            </w:r>
            <w:r w:rsidRPr="0021490D">
              <w:rPr>
                <w:rFonts w:eastAsia="Calibri"/>
                <w:sz w:val="26"/>
                <w:szCs w:val="26"/>
              </w:rPr>
              <w:t>Лекарственные средства, производные карбоновых кислот и аминокислот</w:t>
            </w:r>
          </w:p>
          <w:p w14:paraId="204AD65B" w14:textId="77777777" w:rsidR="0021490D" w:rsidRPr="0021490D" w:rsidRDefault="0021490D" w:rsidP="00E85B7A">
            <w:pPr>
              <w:jc w:val="both"/>
              <w:rPr>
                <w:i/>
                <w:sz w:val="26"/>
                <w:szCs w:val="26"/>
              </w:rPr>
            </w:pPr>
            <w:r w:rsidRPr="0021490D">
              <w:rPr>
                <w:i/>
                <w:sz w:val="26"/>
                <w:szCs w:val="26"/>
              </w:rPr>
              <w:t>Практическое занятие № 7</w:t>
            </w:r>
          </w:p>
          <w:p w14:paraId="720E2E58" w14:textId="77777777" w:rsidR="0021490D" w:rsidRPr="0021490D" w:rsidRDefault="0021490D" w:rsidP="00E85B7A">
            <w:pPr>
              <w:jc w:val="both"/>
              <w:rPr>
                <w:rFonts w:eastAsiaTheme="minorHAnsi"/>
                <w:sz w:val="26"/>
                <w:szCs w:val="26"/>
              </w:rPr>
            </w:pPr>
            <w:r w:rsidRPr="0021490D">
              <w:rPr>
                <w:sz w:val="26"/>
                <w:szCs w:val="26"/>
              </w:rPr>
              <w:t>Химический контроль раствора натрия цитрата, раствора кислоты глутаминовой</w:t>
            </w:r>
          </w:p>
        </w:tc>
        <w:tc>
          <w:tcPr>
            <w:tcW w:w="457" w:type="pct"/>
            <w:tcBorders>
              <w:top w:val="nil"/>
              <w:left w:val="single" w:sz="4" w:space="0" w:color="auto"/>
              <w:bottom w:val="nil"/>
              <w:right w:val="single" w:sz="4" w:space="0" w:color="auto"/>
            </w:tcBorders>
          </w:tcPr>
          <w:p w14:paraId="2514E0E4" w14:textId="77777777" w:rsidR="0021490D" w:rsidRPr="0021490D" w:rsidRDefault="0021490D" w:rsidP="00E85B7A">
            <w:pPr>
              <w:jc w:val="center"/>
              <w:rPr>
                <w:rFonts w:eastAsia="Calibri"/>
                <w:sz w:val="26"/>
                <w:szCs w:val="26"/>
                <w:lang w:val="be-BY"/>
              </w:rPr>
            </w:pPr>
            <w:r w:rsidRPr="0021490D">
              <w:rPr>
                <w:rFonts w:eastAsia="Calibri"/>
                <w:sz w:val="26"/>
                <w:szCs w:val="26"/>
                <w:lang w:val="be-BY"/>
              </w:rPr>
              <w:t>6</w:t>
            </w:r>
          </w:p>
        </w:tc>
        <w:tc>
          <w:tcPr>
            <w:tcW w:w="644" w:type="pct"/>
            <w:tcBorders>
              <w:top w:val="nil"/>
              <w:left w:val="single" w:sz="4" w:space="0" w:color="auto"/>
              <w:bottom w:val="nil"/>
              <w:right w:val="single" w:sz="4" w:space="0" w:color="auto"/>
            </w:tcBorders>
          </w:tcPr>
          <w:p w14:paraId="2D0450E3" w14:textId="77777777" w:rsidR="0021490D" w:rsidRPr="0021490D" w:rsidRDefault="0021490D" w:rsidP="00E85B7A">
            <w:pPr>
              <w:jc w:val="center"/>
              <w:rPr>
                <w:sz w:val="26"/>
                <w:szCs w:val="26"/>
                <w:lang w:val="be-BY"/>
              </w:rPr>
            </w:pPr>
          </w:p>
          <w:p w14:paraId="199FE7F0" w14:textId="77777777" w:rsidR="0021490D" w:rsidRPr="0021490D" w:rsidRDefault="0021490D" w:rsidP="00E85B7A">
            <w:pPr>
              <w:jc w:val="center"/>
              <w:rPr>
                <w:rFonts w:eastAsiaTheme="minorHAnsi"/>
                <w:sz w:val="26"/>
                <w:szCs w:val="26"/>
                <w:lang w:val="be-BY"/>
              </w:rPr>
            </w:pPr>
            <w:r w:rsidRPr="0021490D">
              <w:rPr>
                <w:sz w:val="26"/>
                <w:szCs w:val="26"/>
                <w:lang w:val="be-BY"/>
              </w:rPr>
              <w:t>4</w:t>
            </w:r>
          </w:p>
        </w:tc>
      </w:tr>
      <w:tr w:rsidR="0021490D" w:rsidRPr="00E85B7A" w14:paraId="1F3D908E" w14:textId="77777777" w:rsidTr="000D77B9">
        <w:trPr>
          <w:trHeight w:val="20"/>
        </w:trPr>
        <w:tc>
          <w:tcPr>
            <w:tcW w:w="3899" w:type="pct"/>
            <w:tcBorders>
              <w:top w:val="nil"/>
              <w:left w:val="single" w:sz="4" w:space="0" w:color="auto"/>
              <w:bottom w:val="nil"/>
              <w:right w:val="single" w:sz="4" w:space="0" w:color="auto"/>
            </w:tcBorders>
          </w:tcPr>
          <w:p w14:paraId="3C271569" w14:textId="77777777" w:rsidR="0021490D" w:rsidRPr="0021490D" w:rsidRDefault="0021490D" w:rsidP="00A86C34">
            <w:pPr>
              <w:rPr>
                <w:sz w:val="26"/>
                <w:szCs w:val="26"/>
              </w:rPr>
            </w:pPr>
            <w:r w:rsidRPr="0021490D">
              <w:rPr>
                <w:sz w:val="26"/>
                <w:szCs w:val="26"/>
              </w:rPr>
              <w:t>3.4.</w:t>
            </w:r>
            <w:r w:rsidR="00A86C34">
              <w:rPr>
                <w:sz w:val="26"/>
                <w:szCs w:val="26"/>
              </w:rPr>
              <w:t> </w:t>
            </w:r>
            <w:r w:rsidRPr="0021490D">
              <w:rPr>
                <w:sz w:val="26"/>
                <w:szCs w:val="26"/>
              </w:rPr>
              <w:t>Лекарственные средства, производные ароматических кислот</w:t>
            </w:r>
          </w:p>
          <w:p w14:paraId="426D31E3" w14:textId="77777777" w:rsidR="0021490D" w:rsidRPr="0021490D" w:rsidRDefault="0021490D" w:rsidP="00E85B7A">
            <w:pPr>
              <w:jc w:val="both"/>
              <w:rPr>
                <w:i/>
                <w:sz w:val="26"/>
                <w:szCs w:val="26"/>
              </w:rPr>
            </w:pPr>
            <w:r w:rsidRPr="0021490D">
              <w:rPr>
                <w:i/>
                <w:sz w:val="26"/>
                <w:szCs w:val="26"/>
              </w:rPr>
              <w:t>Практическое занятие №8</w:t>
            </w:r>
          </w:p>
          <w:p w14:paraId="721FBC03" w14:textId="77777777" w:rsidR="0021490D" w:rsidRPr="0021490D" w:rsidRDefault="0021490D" w:rsidP="00E85B7A">
            <w:pPr>
              <w:jc w:val="both"/>
              <w:rPr>
                <w:sz w:val="26"/>
                <w:szCs w:val="26"/>
              </w:rPr>
            </w:pPr>
            <w:r w:rsidRPr="0021490D">
              <w:rPr>
                <w:sz w:val="26"/>
                <w:szCs w:val="26"/>
              </w:rPr>
              <w:t>Химический контроль кислоты бензойной, натрия бензоата, кислоты салициловой, натрия салицила</w:t>
            </w:r>
          </w:p>
        </w:tc>
        <w:tc>
          <w:tcPr>
            <w:tcW w:w="457" w:type="pct"/>
            <w:tcBorders>
              <w:top w:val="nil"/>
              <w:left w:val="single" w:sz="4" w:space="0" w:color="auto"/>
              <w:bottom w:val="nil"/>
              <w:right w:val="single" w:sz="4" w:space="0" w:color="auto"/>
            </w:tcBorders>
          </w:tcPr>
          <w:p w14:paraId="467CA42B" w14:textId="77777777" w:rsidR="0021490D" w:rsidRPr="0021490D" w:rsidRDefault="0021490D" w:rsidP="00E85B7A">
            <w:pPr>
              <w:jc w:val="center"/>
              <w:rPr>
                <w:sz w:val="26"/>
                <w:szCs w:val="26"/>
                <w:lang w:val="be-BY"/>
              </w:rPr>
            </w:pPr>
            <w:r w:rsidRPr="0021490D">
              <w:rPr>
                <w:sz w:val="26"/>
                <w:szCs w:val="26"/>
                <w:lang w:val="be-BY"/>
              </w:rPr>
              <w:t>6</w:t>
            </w:r>
          </w:p>
        </w:tc>
        <w:tc>
          <w:tcPr>
            <w:tcW w:w="644" w:type="pct"/>
            <w:tcBorders>
              <w:top w:val="nil"/>
              <w:left w:val="single" w:sz="4" w:space="0" w:color="auto"/>
              <w:bottom w:val="nil"/>
              <w:right w:val="single" w:sz="4" w:space="0" w:color="auto"/>
            </w:tcBorders>
          </w:tcPr>
          <w:p w14:paraId="36B2E0CF" w14:textId="77777777" w:rsidR="0021490D" w:rsidRPr="0021490D" w:rsidRDefault="0021490D" w:rsidP="00E85B7A">
            <w:pPr>
              <w:jc w:val="center"/>
              <w:rPr>
                <w:sz w:val="26"/>
                <w:szCs w:val="26"/>
              </w:rPr>
            </w:pPr>
          </w:p>
          <w:p w14:paraId="07674137" w14:textId="77777777" w:rsidR="0021490D" w:rsidRPr="0021490D" w:rsidRDefault="0021490D" w:rsidP="00E85B7A">
            <w:pPr>
              <w:jc w:val="center"/>
              <w:rPr>
                <w:sz w:val="26"/>
                <w:szCs w:val="26"/>
                <w:lang w:val="be-BY"/>
              </w:rPr>
            </w:pPr>
            <w:r w:rsidRPr="0021490D">
              <w:rPr>
                <w:sz w:val="26"/>
                <w:szCs w:val="26"/>
              </w:rPr>
              <w:t>4</w:t>
            </w:r>
          </w:p>
        </w:tc>
      </w:tr>
      <w:tr w:rsidR="0021490D" w:rsidRPr="00E85B7A" w14:paraId="1629E1EE" w14:textId="77777777" w:rsidTr="000D77B9">
        <w:trPr>
          <w:trHeight w:val="20"/>
        </w:trPr>
        <w:tc>
          <w:tcPr>
            <w:tcW w:w="3899" w:type="pct"/>
            <w:tcBorders>
              <w:top w:val="nil"/>
              <w:left w:val="single" w:sz="4" w:space="0" w:color="auto"/>
              <w:bottom w:val="nil"/>
              <w:right w:val="single" w:sz="4" w:space="0" w:color="auto"/>
            </w:tcBorders>
          </w:tcPr>
          <w:p w14:paraId="17DF6C8F" w14:textId="77777777" w:rsidR="0021490D" w:rsidRPr="0021490D" w:rsidRDefault="0021490D" w:rsidP="00A86C34">
            <w:pPr>
              <w:rPr>
                <w:sz w:val="26"/>
                <w:szCs w:val="26"/>
              </w:rPr>
            </w:pPr>
            <w:r w:rsidRPr="0021490D">
              <w:rPr>
                <w:sz w:val="26"/>
                <w:szCs w:val="26"/>
                <w:lang w:val="be-BY"/>
              </w:rPr>
              <w:t>3.5.</w:t>
            </w:r>
            <w:r w:rsidR="00A86C34">
              <w:rPr>
                <w:sz w:val="26"/>
                <w:szCs w:val="26"/>
                <w:lang w:val="be-BY"/>
              </w:rPr>
              <w:t> </w:t>
            </w:r>
            <w:r w:rsidRPr="0021490D">
              <w:rPr>
                <w:sz w:val="26"/>
                <w:szCs w:val="26"/>
              </w:rPr>
              <w:t>Лекарственные средства, производные амида сульфоновой кислоты.</w:t>
            </w:r>
          </w:p>
          <w:p w14:paraId="71545CAC" w14:textId="77777777" w:rsidR="0021490D" w:rsidRPr="0021490D" w:rsidRDefault="0021490D" w:rsidP="00E85B7A">
            <w:pPr>
              <w:jc w:val="both"/>
              <w:rPr>
                <w:i/>
                <w:sz w:val="26"/>
                <w:szCs w:val="26"/>
              </w:rPr>
            </w:pPr>
            <w:r w:rsidRPr="0021490D">
              <w:rPr>
                <w:i/>
                <w:sz w:val="26"/>
                <w:szCs w:val="26"/>
              </w:rPr>
              <w:lastRenderedPageBreak/>
              <w:t>Практическое занятие №9</w:t>
            </w:r>
          </w:p>
          <w:p w14:paraId="4C743190" w14:textId="77777777" w:rsidR="0021490D" w:rsidRPr="0021490D" w:rsidRDefault="0021490D" w:rsidP="00E85B7A">
            <w:pPr>
              <w:jc w:val="both"/>
              <w:rPr>
                <w:sz w:val="26"/>
                <w:szCs w:val="26"/>
              </w:rPr>
            </w:pPr>
            <w:r w:rsidRPr="0021490D">
              <w:rPr>
                <w:sz w:val="26"/>
                <w:szCs w:val="26"/>
              </w:rPr>
              <w:t>Химический контроль сульфаниламидных лекарственных средств (порошки и растворы стрептоцида, сульфацил-натрия, фталазола)</w:t>
            </w:r>
          </w:p>
        </w:tc>
        <w:tc>
          <w:tcPr>
            <w:tcW w:w="457" w:type="pct"/>
            <w:tcBorders>
              <w:top w:val="nil"/>
              <w:left w:val="single" w:sz="4" w:space="0" w:color="auto"/>
              <w:bottom w:val="nil"/>
              <w:right w:val="single" w:sz="4" w:space="0" w:color="auto"/>
            </w:tcBorders>
          </w:tcPr>
          <w:p w14:paraId="209E3D8D" w14:textId="77777777" w:rsidR="0021490D" w:rsidRPr="0021490D" w:rsidRDefault="0021490D" w:rsidP="00E85B7A">
            <w:pPr>
              <w:jc w:val="center"/>
              <w:rPr>
                <w:sz w:val="26"/>
                <w:szCs w:val="26"/>
              </w:rPr>
            </w:pPr>
            <w:r w:rsidRPr="0021490D">
              <w:rPr>
                <w:sz w:val="26"/>
                <w:szCs w:val="26"/>
              </w:rPr>
              <w:lastRenderedPageBreak/>
              <w:t>6</w:t>
            </w:r>
          </w:p>
        </w:tc>
        <w:tc>
          <w:tcPr>
            <w:tcW w:w="644" w:type="pct"/>
            <w:tcBorders>
              <w:top w:val="nil"/>
              <w:left w:val="single" w:sz="4" w:space="0" w:color="auto"/>
              <w:bottom w:val="nil"/>
              <w:right w:val="single" w:sz="4" w:space="0" w:color="auto"/>
            </w:tcBorders>
          </w:tcPr>
          <w:p w14:paraId="71AC14B3" w14:textId="77777777" w:rsidR="0021490D" w:rsidRPr="0021490D" w:rsidRDefault="0021490D" w:rsidP="00E85B7A">
            <w:pPr>
              <w:jc w:val="center"/>
              <w:rPr>
                <w:sz w:val="26"/>
                <w:szCs w:val="26"/>
              </w:rPr>
            </w:pPr>
          </w:p>
          <w:p w14:paraId="71A305FE" w14:textId="77777777" w:rsidR="0021490D" w:rsidRPr="0021490D" w:rsidRDefault="0021490D" w:rsidP="00E85B7A">
            <w:pPr>
              <w:jc w:val="center"/>
              <w:rPr>
                <w:sz w:val="26"/>
                <w:szCs w:val="26"/>
              </w:rPr>
            </w:pPr>
            <w:r w:rsidRPr="0021490D">
              <w:rPr>
                <w:sz w:val="26"/>
                <w:szCs w:val="26"/>
              </w:rPr>
              <w:lastRenderedPageBreak/>
              <w:t>4</w:t>
            </w:r>
          </w:p>
        </w:tc>
      </w:tr>
      <w:tr w:rsidR="0021490D" w:rsidRPr="00E85B7A" w14:paraId="3B4791DD" w14:textId="77777777" w:rsidTr="000D77B9">
        <w:trPr>
          <w:trHeight w:val="20"/>
        </w:trPr>
        <w:tc>
          <w:tcPr>
            <w:tcW w:w="3899" w:type="pct"/>
            <w:tcBorders>
              <w:top w:val="nil"/>
              <w:left w:val="single" w:sz="4" w:space="0" w:color="auto"/>
              <w:bottom w:val="nil"/>
              <w:right w:val="single" w:sz="4" w:space="0" w:color="auto"/>
            </w:tcBorders>
          </w:tcPr>
          <w:p w14:paraId="5FCD164A" w14:textId="77777777" w:rsidR="0021490D" w:rsidRPr="0021490D" w:rsidRDefault="0021490D" w:rsidP="00A86C34">
            <w:pPr>
              <w:rPr>
                <w:sz w:val="26"/>
                <w:szCs w:val="26"/>
              </w:rPr>
            </w:pPr>
            <w:r w:rsidRPr="0021490D">
              <w:rPr>
                <w:sz w:val="26"/>
                <w:szCs w:val="26"/>
                <w:lang w:val="be-BY"/>
              </w:rPr>
              <w:lastRenderedPageBreak/>
              <w:t>3.6.</w:t>
            </w:r>
            <w:r w:rsidR="00A86C34">
              <w:rPr>
                <w:sz w:val="26"/>
                <w:szCs w:val="26"/>
                <w:lang w:val="be-BY"/>
              </w:rPr>
              <w:t> </w:t>
            </w:r>
            <w:r w:rsidRPr="0021490D">
              <w:rPr>
                <w:sz w:val="26"/>
                <w:szCs w:val="26"/>
              </w:rPr>
              <w:t>Лекарственные средства, производные ароматических аминокислот и производные ароматических аминоспиртов</w:t>
            </w:r>
          </w:p>
          <w:p w14:paraId="59DD02E0" w14:textId="77777777" w:rsidR="0021490D" w:rsidRPr="0021490D" w:rsidRDefault="0021490D" w:rsidP="00E85B7A">
            <w:pPr>
              <w:jc w:val="both"/>
              <w:rPr>
                <w:i/>
                <w:sz w:val="26"/>
                <w:szCs w:val="26"/>
              </w:rPr>
            </w:pPr>
            <w:r w:rsidRPr="0021490D">
              <w:rPr>
                <w:i/>
                <w:sz w:val="26"/>
                <w:szCs w:val="26"/>
              </w:rPr>
              <w:t>Практическое занятие №10</w:t>
            </w:r>
          </w:p>
          <w:p w14:paraId="0EC43E18" w14:textId="77777777" w:rsidR="0021490D" w:rsidRPr="0021490D" w:rsidRDefault="0021490D" w:rsidP="00E85B7A">
            <w:pPr>
              <w:jc w:val="both"/>
              <w:rPr>
                <w:sz w:val="26"/>
                <w:szCs w:val="26"/>
              </w:rPr>
            </w:pPr>
            <w:r w:rsidRPr="0021490D">
              <w:rPr>
                <w:sz w:val="26"/>
                <w:szCs w:val="26"/>
              </w:rPr>
              <w:t>Анализ лекарственных форм, содержащих лекарственные средства, производные ароматических аминокислот (раствор прокаина гидрохлорида)</w:t>
            </w:r>
          </w:p>
        </w:tc>
        <w:tc>
          <w:tcPr>
            <w:tcW w:w="457" w:type="pct"/>
            <w:tcBorders>
              <w:top w:val="nil"/>
              <w:left w:val="single" w:sz="4" w:space="0" w:color="auto"/>
              <w:bottom w:val="nil"/>
              <w:right w:val="single" w:sz="4" w:space="0" w:color="auto"/>
            </w:tcBorders>
          </w:tcPr>
          <w:p w14:paraId="198ED5B8" w14:textId="77777777" w:rsidR="0021490D" w:rsidRPr="0021490D" w:rsidRDefault="0021490D" w:rsidP="00E85B7A">
            <w:pPr>
              <w:jc w:val="center"/>
              <w:rPr>
                <w:sz w:val="26"/>
                <w:szCs w:val="26"/>
              </w:rPr>
            </w:pPr>
            <w:r w:rsidRPr="0021490D">
              <w:rPr>
                <w:sz w:val="26"/>
                <w:szCs w:val="26"/>
              </w:rPr>
              <w:t>6</w:t>
            </w:r>
          </w:p>
        </w:tc>
        <w:tc>
          <w:tcPr>
            <w:tcW w:w="644" w:type="pct"/>
            <w:tcBorders>
              <w:top w:val="nil"/>
              <w:left w:val="single" w:sz="4" w:space="0" w:color="auto"/>
              <w:bottom w:val="nil"/>
              <w:right w:val="single" w:sz="4" w:space="0" w:color="auto"/>
            </w:tcBorders>
          </w:tcPr>
          <w:p w14:paraId="17A9B3C3" w14:textId="77777777" w:rsidR="0021490D" w:rsidRPr="0021490D" w:rsidRDefault="0021490D" w:rsidP="00E85B7A">
            <w:pPr>
              <w:jc w:val="center"/>
              <w:rPr>
                <w:sz w:val="26"/>
                <w:szCs w:val="26"/>
              </w:rPr>
            </w:pPr>
          </w:p>
          <w:p w14:paraId="6461F0FE" w14:textId="77777777" w:rsidR="0021490D" w:rsidRPr="0021490D" w:rsidRDefault="0021490D" w:rsidP="00E85B7A">
            <w:pPr>
              <w:jc w:val="center"/>
              <w:rPr>
                <w:sz w:val="26"/>
                <w:szCs w:val="26"/>
              </w:rPr>
            </w:pPr>
          </w:p>
          <w:p w14:paraId="1C67201C" w14:textId="77777777" w:rsidR="0021490D" w:rsidRPr="0021490D" w:rsidRDefault="0021490D" w:rsidP="00E85B7A">
            <w:pPr>
              <w:spacing w:after="160"/>
              <w:jc w:val="center"/>
              <w:rPr>
                <w:sz w:val="26"/>
                <w:szCs w:val="26"/>
              </w:rPr>
            </w:pPr>
            <w:r w:rsidRPr="0021490D">
              <w:rPr>
                <w:sz w:val="26"/>
                <w:szCs w:val="26"/>
              </w:rPr>
              <w:t>4</w:t>
            </w:r>
          </w:p>
        </w:tc>
      </w:tr>
      <w:tr w:rsidR="0021490D" w:rsidRPr="00E85B7A" w14:paraId="1CA7565F" w14:textId="77777777" w:rsidTr="000D77B9">
        <w:trPr>
          <w:trHeight w:val="20"/>
        </w:trPr>
        <w:tc>
          <w:tcPr>
            <w:tcW w:w="3899" w:type="pct"/>
            <w:tcBorders>
              <w:top w:val="nil"/>
              <w:left w:val="single" w:sz="4" w:space="0" w:color="auto"/>
              <w:bottom w:val="nil"/>
              <w:right w:val="single" w:sz="4" w:space="0" w:color="auto"/>
            </w:tcBorders>
          </w:tcPr>
          <w:p w14:paraId="43B38DE6" w14:textId="77777777" w:rsidR="0021490D" w:rsidRPr="0021490D" w:rsidRDefault="0021490D" w:rsidP="00E85B7A">
            <w:pPr>
              <w:jc w:val="both"/>
              <w:rPr>
                <w:i/>
                <w:sz w:val="26"/>
                <w:szCs w:val="26"/>
              </w:rPr>
            </w:pPr>
            <w:r w:rsidRPr="0021490D">
              <w:rPr>
                <w:i/>
                <w:sz w:val="26"/>
                <w:szCs w:val="26"/>
              </w:rPr>
              <w:t>Обязательная контрольная работа</w:t>
            </w:r>
          </w:p>
        </w:tc>
        <w:tc>
          <w:tcPr>
            <w:tcW w:w="457" w:type="pct"/>
            <w:tcBorders>
              <w:top w:val="nil"/>
              <w:left w:val="single" w:sz="4" w:space="0" w:color="auto"/>
              <w:bottom w:val="nil"/>
              <w:right w:val="single" w:sz="4" w:space="0" w:color="auto"/>
            </w:tcBorders>
          </w:tcPr>
          <w:p w14:paraId="5A577663" w14:textId="77777777" w:rsidR="0021490D" w:rsidRPr="0021490D" w:rsidRDefault="0021490D" w:rsidP="00E85B7A">
            <w:pPr>
              <w:jc w:val="center"/>
              <w:rPr>
                <w:sz w:val="26"/>
                <w:szCs w:val="26"/>
              </w:rPr>
            </w:pPr>
            <w:r w:rsidRPr="0021490D">
              <w:rPr>
                <w:sz w:val="26"/>
                <w:szCs w:val="26"/>
              </w:rPr>
              <w:t>1</w:t>
            </w:r>
          </w:p>
        </w:tc>
        <w:tc>
          <w:tcPr>
            <w:tcW w:w="644" w:type="pct"/>
            <w:tcBorders>
              <w:top w:val="nil"/>
              <w:left w:val="single" w:sz="4" w:space="0" w:color="auto"/>
              <w:bottom w:val="nil"/>
              <w:right w:val="single" w:sz="4" w:space="0" w:color="auto"/>
            </w:tcBorders>
          </w:tcPr>
          <w:p w14:paraId="686598E4" w14:textId="77777777" w:rsidR="0021490D" w:rsidRPr="0021490D" w:rsidRDefault="0021490D" w:rsidP="00E85B7A">
            <w:pPr>
              <w:jc w:val="center"/>
              <w:rPr>
                <w:sz w:val="26"/>
                <w:szCs w:val="26"/>
              </w:rPr>
            </w:pPr>
          </w:p>
        </w:tc>
      </w:tr>
      <w:tr w:rsidR="0021490D" w:rsidRPr="00E85B7A" w14:paraId="766E70D6" w14:textId="77777777" w:rsidTr="000D77B9">
        <w:trPr>
          <w:trHeight w:val="20"/>
        </w:trPr>
        <w:tc>
          <w:tcPr>
            <w:tcW w:w="3899" w:type="pct"/>
            <w:tcBorders>
              <w:top w:val="nil"/>
              <w:left w:val="single" w:sz="4" w:space="0" w:color="auto"/>
              <w:bottom w:val="nil"/>
              <w:right w:val="single" w:sz="4" w:space="0" w:color="auto"/>
            </w:tcBorders>
          </w:tcPr>
          <w:p w14:paraId="5AA9316F" w14:textId="77777777" w:rsidR="0021490D" w:rsidRPr="0021490D" w:rsidRDefault="0021490D" w:rsidP="00A86C34">
            <w:pPr>
              <w:rPr>
                <w:sz w:val="26"/>
                <w:szCs w:val="26"/>
              </w:rPr>
            </w:pPr>
            <w:r w:rsidRPr="0021490D">
              <w:rPr>
                <w:sz w:val="26"/>
                <w:szCs w:val="26"/>
                <w:lang w:val="be-BY"/>
              </w:rPr>
              <w:t>3.7.</w:t>
            </w:r>
            <w:r w:rsidR="00A86C34">
              <w:rPr>
                <w:sz w:val="26"/>
                <w:szCs w:val="26"/>
                <w:lang w:val="be-BY"/>
              </w:rPr>
              <w:t> </w:t>
            </w:r>
            <w:r w:rsidRPr="0021490D">
              <w:rPr>
                <w:sz w:val="26"/>
                <w:szCs w:val="26"/>
              </w:rPr>
              <w:t>Лекарственные средства, производные гетероциклических соединений (фурана, пиррола)</w:t>
            </w:r>
          </w:p>
          <w:p w14:paraId="27DA4EA3" w14:textId="77777777" w:rsidR="0021490D" w:rsidRPr="0021490D" w:rsidRDefault="0021490D" w:rsidP="00E85B7A">
            <w:pPr>
              <w:jc w:val="both"/>
              <w:rPr>
                <w:i/>
                <w:sz w:val="26"/>
                <w:szCs w:val="26"/>
              </w:rPr>
            </w:pPr>
            <w:r w:rsidRPr="0021490D">
              <w:rPr>
                <w:i/>
                <w:sz w:val="26"/>
                <w:szCs w:val="26"/>
              </w:rPr>
              <w:t>Практическое занятие № 11</w:t>
            </w:r>
          </w:p>
          <w:p w14:paraId="7D07787C" w14:textId="77777777" w:rsidR="0021490D" w:rsidRPr="0021490D" w:rsidRDefault="0021490D" w:rsidP="00E85B7A">
            <w:pPr>
              <w:jc w:val="both"/>
              <w:rPr>
                <w:sz w:val="26"/>
                <w:szCs w:val="26"/>
              </w:rPr>
            </w:pPr>
            <w:r w:rsidRPr="0021490D">
              <w:rPr>
                <w:sz w:val="26"/>
                <w:szCs w:val="26"/>
              </w:rPr>
              <w:t>Анализ лекарственных форм, содержащих лекарственные средства, производные фурана (раствор фурацилина)</w:t>
            </w:r>
          </w:p>
        </w:tc>
        <w:tc>
          <w:tcPr>
            <w:tcW w:w="457" w:type="pct"/>
            <w:tcBorders>
              <w:top w:val="nil"/>
              <w:left w:val="single" w:sz="4" w:space="0" w:color="auto"/>
              <w:bottom w:val="nil"/>
              <w:right w:val="single" w:sz="4" w:space="0" w:color="auto"/>
            </w:tcBorders>
          </w:tcPr>
          <w:p w14:paraId="22A632DF" w14:textId="77777777" w:rsidR="0021490D" w:rsidRPr="0021490D" w:rsidRDefault="0021490D" w:rsidP="00E85B7A">
            <w:pPr>
              <w:jc w:val="center"/>
              <w:rPr>
                <w:sz w:val="26"/>
                <w:szCs w:val="26"/>
              </w:rPr>
            </w:pPr>
            <w:r w:rsidRPr="0021490D">
              <w:rPr>
                <w:sz w:val="26"/>
                <w:szCs w:val="26"/>
              </w:rPr>
              <w:t>5</w:t>
            </w:r>
          </w:p>
        </w:tc>
        <w:tc>
          <w:tcPr>
            <w:tcW w:w="644" w:type="pct"/>
            <w:tcBorders>
              <w:top w:val="nil"/>
              <w:left w:val="single" w:sz="4" w:space="0" w:color="auto"/>
              <w:bottom w:val="nil"/>
              <w:right w:val="single" w:sz="4" w:space="0" w:color="auto"/>
            </w:tcBorders>
          </w:tcPr>
          <w:p w14:paraId="5CFA585F" w14:textId="77777777" w:rsidR="0021490D" w:rsidRPr="0021490D" w:rsidRDefault="0021490D" w:rsidP="00E85B7A">
            <w:pPr>
              <w:jc w:val="center"/>
              <w:rPr>
                <w:sz w:val="26"/>
                <w:szCs w:val="26"/>
              </w:rPr>
            </w:pPr>
          </w:p>
          <w:p w14:paraId="0B1D19AB" w14:textId="77777777" w:rsidR="0021490D" w:rsidRPr="0021490D" w:rsidRDefault="0021490D" w:rsidP="00E85B7A">
            <w:pPr>
              <w:jc w:val="center"/>
              <w:rPr>
                <w:sz w:val="26"/>
                <w:szCs w:val="26"/>
              </w:rPr>
            </w:pPr>
            <w:r w:rsidRPr="0021490D">
              <w:rPr>
                <w:sz w:val="26"/>
                <w:szCs w:val="26"/>
              </w:rPr>
              <w:t>4</w:t>
            </w:r>
          </w:p>
        </w:tc>
      </w:tr>
      <w:tr w:rsidR="0021490D" w:rsidRPr="00E85B7A" w14:paraId="6DD76268" w14:textId="77777777" w:rsidTr="000D77B9">
        <w:trPr>
          <w:trHeight w:val="20"/>
        </w:trPr>
        <w:tc>
          <w:tcPr>
            <w:tcW w:w="3899" w:type="pct"/>
            <w:tcBorders>
              <w:top w:val="nil"/>
              <w:left w:val="single" w:sz="4" w:space="0" w:color="auto"/>
              <w:bottom w:val="nil"/>
              <w:right w:val="single" w:sz="4" w:space="0" w:color="auto"/>
            </w:tcBorders>
          </w:tcPr>
          <w:p w14:paraId="05EBB908" w14:textId="77777777" w:rsidR="0021490D" w:rsidRPr="0021490D" w:rsidRDefault="0021490D" w:rsidP="00A86C34">
            <w:pPr>
              <w:rPr>
                <w:sz w:val="26"/>
                <w:szCs w:val="26"/>
              </w:rPr>
            </w:pPr>
            <w:r w:rsidRPr="0021490D">
              <w:rPr>
                <w:sz w:val="26"/>
                <w:szCs w:val="26"/>
                <w:lang w:val="be-BY"/>
              </w:rPr>
              <w:t>3.8.</w:t>
            </w:r>
            <w:r w:rsidR="00A86C34">
              <w:rPr>
                <w:sz w:val="26"/>
                <w:szCs w:val="26"/>
                <w:lang w:val="be-BY"/>
              </w:rPr>
              <w:t> </w:t>
            </w:r>
            <w:r w:rsidRPr="0021490D">
              <w:rPr>
                <w:sz w:val="26"/>
                <w:szCs w:val="26"/>
              </w:rPr>
              <w:t>Лекарственные средства, производные гетероциклических соединений (пиразола, имидазола)</w:t>
            </w:r>
          </w:p>
          <w:p w14:paraId="3F2621FA" w14:textId="77777777" w:rsidR="0021490D" w:rsidRPr="0021490D" w:rsidRDefault="0021490D" w:rsidP="00E85B7A">
            <w:pPr>
              <w:jc w:val="both"/>
              <w:rPr>
                <w:i/>
                <w:sz w:val="26"/>
                <w:szCs w:val="26"/>
              </w:rPr>
            </w:pPr>
            <w:r w:rsidRPr="0021490D">
              <w:rPr>
                <w:i/>
                <w:sz w:val="26"/>
                <w:szCs w:val="26"/>
              </w:rPr>
              <w:t>Практическое занятие № 12</w:t>
            </w:r>
          </w:p>
          <w:p w14:paraId="34F244E5" w14:textId="77777777" w:rsidR="0021490D" w:rsidRPr="0021490D" w:rsidRDefault="0021490D" w:rsidP="00E85B7A">
            <w:pPr>
              <w:jc w:val="both"/>
              <w:rPr>
                <w:sz w:val="26"/>
                <w:szCs w:val="26"/>
              </w:rPr>
            </w:pPr>
            <w:r w:rsidRPr="0021490D">
              <w:rPr>
                <w:sz w:val="26"/>
                <w:szCs w:val="26"/>
              </w:rPr>
              <w:t>Анализ лекарственных форм, содержащих производные пиразола, имидазола (раствор метамизола натрия)</w:t>
            </w:r>
          </w:p>
        </w:tc>
        <w:tc>
          <w:tcPr>
            <w:tcW w:w="457" w:type="pct"/>
            <w:tcBorders>
              <w:top w:val="nil"/>
              <w:left w:val="single" w:sz="4" w:space="0" w:color="auto"/>
              <w:bottom w:val="nil"/>
              <w:right w:val="single" w:sz="4" w:space="0" w:color="auto"/>
            </w:tcBorders>
          </w:tcPr>
          <w:p w14:paraId="4D49CD32" w14:textId="77777777" w:rsidR="0021490D" w:rsidRPr="0021490D" w:rsidRDefault="0021490D" w:rsidP="00E85B7A">
            <w:pPr>
              <w:jc w:val="center"/>
              <w:rPr>
                <w:sz w:val="26"/>
                <w:szCs w:val="26"/>
              </w:rPr>
            </w:pPr>
            <w:r w:rsidRPr="0021490D">
              <w:rPr>
                <w:sz w:val="26"/>
                <w:szCs w:val="26"/>
              </w:rPr>
              <w:t>6</w:t>
            </w:r>
          </w:p>
        </w:tc>
        <w:tc>
          <w:tcPr>
            <w:tcW w:w="644" w:type="pct"/>
            <w:tcBorders>
              <w:top w:val="nil"/>
              <w:left w:val="single" w:sz="4" w:space="0" w:color="auto"/>
              <w:bottom w:val="nil"/>
              <w:right w:val="single" w:sz="4" w:space="0" w:color="auto"/>
            </w:tcBorders>
          </w:tcPr>
          <w:p w14:paraId="2351E65C" w14:textId="77777777" w:rsidR="0021490D" w:rsidRPr="0021490D" w:rsidRDefault="0021490D" w:rsidP="00E85B7A">
            <w:pPr>
              <w:jc w:val="center"/>
              <w:rPr>
                <w:sz w:val="26"/>
                <w:szCs w:val="26"/>
              </w:rPr>
            </w:pPr>
          </w:p>
          <w:p w14:paraId="17FF202E" w14:textId="77777777" w:rsidR="0021490D" w:rsidRPr="0021490D" w:rsidRDefault="0021490D" w:rsidP="00E85B7A">
            <w:pPr>
              <w:jc w:val="center"/>
              <w:rPr>
                <w:sz w:val="26"/>
                <w:szCs w:val="26"/>
              </w:rPr>
            </w:pPr>
          </w:p>
          <w:p w14:paraId="31824680" w14:textId="77777777" w:rsidR="0021490D" w:rsidRPr="0021490D" w:rsidRDefault="0021490D" w:rsidP="00E85B7A">
            <w:pPr>
              <w:jc w:val="center"/>
              <w:rPr>
                <w:sz w:val="26"/>
                <w:szCs w:val="26"/>
              </w:rPr>
            </w:pPr>
            <w:r w:rsidRPr="0021490D">
              <w:rPr>
                <w:sz w:val="26"/>
                <w:szCs w:val="26"/>
              </w:rPr>
              <w:t>4</w:t>
            </w:r>
          </w:p>
        </w:tc>
      </w:tr>
      <w:tr w:rsidR="0021490D" w:rsidRPr="00E85B7A" w14:paraId="285397D6" w14:textId="77777777" w:rsidTr="000D77B9">
        <w:trPr>
          <w:trHeight w:val="20"/>
        </w:trPr>
        <w:tc>
          <w:tcPr>
            <w:tcW w:w="3899" w:type="pct"/>
            <w:tcBorders>
              <w:top w:val="nil"/>
              <w:left w:val="single" w:sz="4" w:space="0" w:color="auto"/>
              <w:bottom w:val="nil"/>
              <w:right w:val="single" w:sz="4" w:space="0" w:color="auto"/>
            </w:tcBorders>
          </w:tcPr>
          <w:p w14:paraId="7AE71BAD" w14:textId="77777777" w:rsidR="0021490D" w:rsidRPr="0021490D" w:rsidRDefault="0021490D" w:rsidP="00A86C34">
            <w:pPr>
              <w:rPr>
                <w:sz w:val="26"/>
                <w:szCs w:val="26"/>
              </w:rPr>
            </w:pPr>
            <w:r w:rsidRPr="0021490D">
              <w:rPr>
                <w:sz w:val="26"/>
                <w:szCs w:val="26"/>
                <w:lang w:val="be-BY"/>
              </w:rPr>
              <w:t>3.9.</w:t>
            </w:r>
            <w:r w:rsidR="00A86C34">
              <w:rPr>
                <w:sz w:val="26"/>
                <w:szCs w:val="26"/>
                <w:lang w:val="be-BY"/>
              </w:rPr>
              <w:t> </w:t>
            </w:r>
            <w:r w:rsidRPr="0021490D">
              <w:rPr>
                <w:sz w:val="26"/>
                <w:szCs w:val="26"/>
              </w:rPr>
              <w:t>Лекарственные средства, производные гетероциклических соединений (пиридина и пиримидина)</w:t>
            </w:r>
          </w:p>
          <w:p w14:paraId="0F1DAB45" w14:textId="77777777" w:rsidR="0021490D" w:rsidRPr="0021490D" w:rsidRDefault="0021490D" w:rsidP="00E85B7A">
            <w:pPr>
              <w:jc w:val="both"/>
              <w:rPr>
                <w:i/>
                <w:sz w:val="26"/>
                <w:szCs w:val="26"/>
              </w:rPr>
            </w:pPr>
            <w:r w:rsidRPr="0021490D">
              <w:rPr>
                <w:i/>
                <w:sz w:val="26"/>
                <w:szCs w:val="26"/>
              </w:rPr>
              <w:t>Практическая работа № 13</w:t>
            </w:r>
          </w:p>
          <w:p w14:paraId="00402D71" w14:textId="77777777" w:rsidR="0021490D" w:rsidRPr="0021490D" w:rsidRDefault="0021490D" w:rsidP="00E85B7A">
            <w:pPr>
              <w:autoSpaceDE w:val="0"/>
              <w:autoSpaceDN w:val="0"/>
              <w:adjustRightInd w:val="0"/>
              <w:jc w:val="both"/>
              <w:rPr>
                <w:sz w:val="26"/>
                <w:szCs w:val="26"/>
              </w:rPr>
            </w:pPr>
            <w:r w:rsidRPr="0021490D">
              <w:rPr>
                <w:sz w:val="26"/>
                <w:szCs w:val="26"/>
              </w:rPr>
              <w:t>Анализ лекарственных форм, содержащих производные пиридина (раствор никотиновой кислоты, раствор никотинамида)</w:t>
            </w:r>
          </w:p>
        </w:tc>
        <w:tc>
          <w:tcPr>
            <w:tcW w:w="457" w:type="pct"/>
            <w:tcBorders>
              <w:top w:val="nil"/>
              <w:left w:val="single" w:sz="4" w:space="0" w:color="auto"/>
              <w:bottom w:val="nil"/>
              <w:right w:val="single" w:sz="4" w:space="0" w:color="auto"/>
            </w:tcBorders>
          </w:tcPr>
          <w:p w14:paraId="391C0472" w14:textId="77777777" w:rsidR="0021490D" w:rsidRPr="0021490D" w:rsidRDefault="0021490D" w:rsidP="00E85B7A">
            <w:pPr>
              <w:jc w:val="center"/>
              <w:rPr>
                <w:sz w:val="26"/>
                <w:szCs w:val="26"/>
              </w:rPr>
            </w:pPr>
            <w:r w:rsidRPr="0021490D">
              <w:rPr>
                <w:sz w:val="26"/>
                <w:szCs w:val="26"/>
              </w:rPr>
              <w:t>6</w:t>
            </w:r>
          </w:p>
        </w:tc>
        <w:tc>
          <w:tcPr>
            <w:tcW w:w="644" w:type="pct"/>
            <w:tcBorders>
              <w:top w:val="nil"/>
              <w:left w:val="single" w:sz="4" w:space="0" w:color="auto"/>
              <w:bottom w:val="nil"/>
              <w:right w:val="single" w:sz="4" w:space="0" w:color="auto"/>
            </w:tcBorders>
          </w:tcPr>
          <w:p w14:paraId="02E34C55" w14:textId="77777777" w:rsidR="0021490D" w:rsidRPr="0021490D" w:rsidRDefault="0021490D" w:rsidP="00E85B7A">
            <w:pPr>
              <w:jc w:val="center"/>
              <w:rPr>
                <w:sz w:val="26"/>
                <w:szCs w:val="26"/>
              </w:rPr>
            </w:pPr>
          </w:p>
          <w:p w14:paraId="64F3FC3E" w14:textId="77777777" w:rsidR="0021490D" w:rsidRPr="0021490D" w:rsidRDefault="0021490D" w:rsidP="00E85B7A">
            <w:pPr>
              <w:jc w:val="center"/>
              <w:rPr>
                <w:sz w:val="26"/>
                <w:szCs w:val="26"/>
              </w:rPr>
            </w:pPr>
          </w:p>
          <w:p w14:paraId="7F20CC89" w14:textId="77777777" w:rsidR="0021490D" w:rsidRPr="0021490D" w:rsidRDefault="0021490D" w:rsidP="00E85B7A">
            <w:pPr>
              <w:jc w:val="center"/>
              <w:rPr>
                <w:b/>
                <w:sz w:val="26"/>
                <w:szCs w:val="26"/>
              </w:rPr>
            </w:pPr>
            <w:r w:rsidRPr="0021490D">
              <w:rPr>
                <w:sz w:val="26"/>
                <w:szCs w:val="26"/>
              </w:rPr>
              <w:t>4</w:t>
            </w:r>
          </w:p>
        </w:tc>
      </w:tr>
      <w:tr w:rsidR="0021490D" w:rsidRPr="00E85B7A" w14:paraId="65D64932" w14:textId="77777777" w:rsidTr="000D77B9">
        <w:trPr>
          <w:trHeight w:val="20"/>
        </w:trPr>
        <w:tc>
          <w:tcPr>
            <w:tcW w:w="3899" w:type="pct"/>
            <w:tcBorders>
              <w:top w:val="nil"/>
              <w:left w:val="single" w:sz="4" w:space="0" w:color="auto"/>
              <w:bottom w:val="nil"/>
              <w:right w:val="single" w:sz="4" w:space="0" w:color="auto"/>
            </w:tcBorders>
          </w:tcPr>
          <w:p w14:paraId="29F4AE28" w14:textId="77777777" w:rsidR="0021490D" w:rsidRPr="0021490D" w:rsidRDefault="0021490D" w:rsidP="00A86C34">
            <w:pPr>
              <w:rPr>
                <w:i/>
                <w:sz w:val="26"/>
                <w:szCs w:val="26"/>
              </w:rPr>
            </w:pPr>
            <w:r w:rsidRPr="0021490D">
              <w:rPr>
                <w:sz w:val="26"/>
                <w:szCs w:val="26"/>
                <w:lang w:val="be-BY"/>
              </w:rPr>
              <w:t>3.10.</w:t>
            </w:r>
            <w:r w:rsidR="00A86C34">
              <w:rPr>
                <w:sz w:val="26"/>
                <w:szCs w:val="26"/>
                <w:lang w:val="be-BY"/>
              </w:rPr>
              <w:t> </w:t>
            </w:r>
            <w:r w:rsidRPr="0021490D">
              <w:rPr>
                <w:sz w:val="26"/>
                <w:szCs w:val="26"/>
              </w:rPr>
              <w:t>Лекарственные средства, производные гетероциклических соединений (фенотиазина, бензодиазепина)</w:t>
            </w:r>
          </w:p>
          <w:p w14:paraId="2AC9FDF6" w14:textId="77777777" w:rsidR="0021490D" w:rsidRPr="0021490D" w:rsidRDefault="0021490D" w:rsidP="00E85B7A">
            <w:pPr>
              <w:jc w:val="both"/>
              <w:rPr>
                <w:i/>
                <w:sz w:val="26"/>
                <w:szCs w:val="26"/>
              </w:rPr>
            </w:pPr>
            <w:r w:rsidRPr="0021490D">
              <w:rPr>
                <w:i/>
                <w:sz w:val="26"/>
                <w:szCs w:val="26"/>
              </w:rPr>
              <w:lastRenderedPageBreak/>
              <w:t>Практическое занятие № 14</w:t>
            </w:r>
          </w:p>
          <w:p w14:paraId="2220A082" w14:textId="77777777" w:rsidR="0021490D" w:rsidRPr="0021490D" w:rsidRDefault="0021490D" w:rsidP="00E85B7A">
            <w:pPr>
              <w:jc w:val="both"/>
              <w:rPr>
                <w:i/>
                <w:sz w:val="26"/>
                <w:szCs w:val="26"/>
              </w:rPr>
            </w:pPr>
            <w:r w:rsidRPr="0021490D">
              <w:rPr>
                <w:sz w:val="26"/>
                <w:szCs w:val="26"/>
              </w:rPr>
              <w:t>Контроль лекарственных смесей, содержащих гетероциклические соединения</w:t>
            </w:r>
          </w:p>
        </w:tc>
        <w:tc>
          <w:tcPr>
            <w:tcW w:w="457" w:type="pct"/>
            <w:tcBorders>
              <w:top w:val="nil"/>
              <w:left w:val="single" w:sz="4" w:space="0" w:color="auto"/>
              <w:bottom w:val="nil"/>
              <w:right w:val="single" w:sz="4" w:space="0" w:color="auto"/>
            </w:tcBorders>
          </w:tcPr>
          <w:p w14:paraId="58BA6268" w14:textId="77777777" w:rsidR="0021490D" w:rsidRPr="0021490D" w:rsidRDefault="0021490D" w:rsidP="00E85B7A">
            <w:pPr>
              <w:jc w:val="center"/>
              <w:rPr>
                <w:sz w:val="26"/>
                <w:szCs w:val="26"/>
              </w:rPr>
            </w:pPr>
            <w:r w:rsidRPr="0021490D">
              <w:rPr>
                <w:sz w:val="26"/>
                <w:szCs w:val="26"/>
              </w:rPr>
              <w:lastRenderedPageBreak/>
              <w:t>6</w:t>
            </w:r>
          </w:p>
        </w:tc>
        <w:tc>
          <w:tcPr>
            <w:tcW w:w="644" w:type="pct"/>
            <w:tcBorders>
              <w:top w:val="nil"/>
              <w:left w:val="single" w:sz="4" w:space="0" w:color="auto"/>
              <w:bottom w:val="nil"/>
              <w:right w:val="single" w:sz="4" w:space="0" w:color="auto"/>
            </w:tcBorders>
          </w:tcPr>
          <w:p w14:paraId="015E1F0E" w14:textId="77777777" w:rsidR="0021490D" w:rsidRPr="0021490D" w:rsidRDefault="0021490D" w:rsidP="00E85B7A">
            <w:pPr>
              <w:jc w:val="center"/>
              <w:rPr>
                <w:sz w:val="26"/>
                <w:szCs w:val="26"/>
              </w:rPr>
            </w:pPr>
          </w:p>
          <w:p w14:paraId="12DA0573" w14:textId="77777777" w:rsidR="0021490D" w:rsidRPr="0021490D" w:rsidRDefault="0021490D" w:rsidP="00E85B7A">
            <w:pPr>
              <w:jc w:val="center"/>
              <w:rPr>
                <w:sz w:val="26"/>
                <w:szCs w:val="26"/>
              </w:rPr>
            </w:pPr>
          </w:p>
          <w:p w14:paraId="510FCA72" w14:textId="77777777" w:rsidR="0021490D" w:rsidRPr="0021490D" w:rsidRDefault="0021490D" w:rsidP="00E85B7A">
            <w:pPr>
              <w:jc w:val="center"/>
              <w:rPr>
                <w:sz w:val="26"/>
                <w:szCs w:val="26"/>
              </w:rPr>
            </w:pPr>
            <w:r w:rsidRPr="0021490D">
              <w:rPr>
                <w:sz w:val="26"/>
                <w:szCs w:val="26"/>
              </w:rPr>
              <w:lastRenderedPageBreak/>
              <w:t>4</w:t>
            </w:r>
          </w:p>
        </w:tc>
      </w:tr>
      <w:tr w:rsidR="0021490D" w:rsidRPr="00E85B7A" w14:paraId="556D337F" w14:textId="77777777" w:rsidTr="000D77B9">
        <w:trPr>
          <w:trHeight w:val="20"/>
        </w:trPr>
        <w:tc>
          <w:tcPr>
            <w:tcW w:w="3899" w:type="pct"/>
            <w:tcBorders>
              <w:top w:val="nil"/>
              <w:left w:val="single" w:sz="4" w:space="0" w:color="auto"/>
              <w:bottom w:val="nil"/>
              <w:right w:val="single" w:sz="4" w:space="0" w:color="auto"/>
            </w:tcBorders>
          </w:tcPr>
          <w:p w14:paraId="68C2FA26" w14:textId="77777777" w:rsidR="0021490D" w:rsidRPr="0021490D" w:rsidRDefault="0021490D" w:rsidP="00A86C34">
            <w:pPr>
              <w:rPr>
                <w:sz w:val="26"/>
                <w:szCs w:val="26"/>
              </w:rPr>
            </w:pPr>
            <w:r w:rsidRPr="0021490D">
              <w:rPr>
                <w:sz w:val="26"/>
                <w:szCs w:val="26"/>
                <w:lang w:val="be-BY"/>
              </w:rPr>
              <w:lastRenderedPageBreak/>
              <w:t>3.11.</w:t>
            </w:r>
            <w:r w:rsidR="00A86C34">
              <w:rPr>
                <w:sz w:val="26"/>
                <w:szCs w:val="26"/>
                <w:lang w:val="be-BY"/>
              </w:rPr>
              <w:t> </w:t>
            </w:r>
            <w:r w:rsidRPr="0021490D">
              <w:rPr>
                <w:sz w:val="26"/>
                <w:szCs w:val="26"/>
              </w:rPr>
              <w:t>Алкалоиды. Производные имидазола и индола</w:t>
            </w:r>
          </w:p>
        </w:tc>
        <w:tc>
          <w:tcPr>
            <w:tcW w:w="457" w:type="pct"/>
            <w:tcBorders>
              <w:top w:val="nil"/>
              <w:left w:val="single" w:sz="4" w:space="0" w:color="auto"/>
              <w:bottom w:val="nil"/>
              <w:right w:val="single" w:sz="4" w:space="0" w:color="auto"/>
            </w:tcBorders>
          </w:tcPr>
          <w:p w14:paraId="1B036EBB" w14:textId="77777777" w:rsidR="0021490D" w:rsidRPr="0021490D" w:rsidRDefault="0021490D" w:rsidP="00E85B7A">
            <w:pPr>
              <w:jc w:val="center"/>
              <w:rPr>
                <w:sz w:val="26"/>
                <w:szCs w:val="26"/>
              </w:rPr>
            </w:pPr>
            <w:r w:rsidRPr="0021490D">
              <w:rPr>
                <w:sz w:val="26"/>
                <w:szCs w:val="26"/>
              </w:rPr>
              <w:t>2</w:t>
            </w:r>
          </w:p>
        </w:tc>
        <w:tc>
          <w:tcPr>
            <w:tcW w:w="644" w:type="pct"/>
            <w:tcBorders>
              <w:top w:val="nil"/>
              <w:left w:val="single" w:sz="4" w:space="0" w:color="auto"/>
              <w:bottom w:val="nil"/>
              <w:right w:val="single" w:sz="4" w:space="0" w:color="auto"/>
            </w:tcBorders>
          </w:tcPr>
          <w:p w14:paraId="6DBBB720" w14:textId="77777777" w:rsidR="0021490D" w:rsidRPr="0021490D" w:rsidRDefault="0021490D" w:rsidP="00E85B7A">
            <w:pPr>
              <w:jc w:val="center"/>
              <w:rPr>
                <w:sz w:val="26"/>
                <w:szCs w:val="26"/>
              </w:rPr>
            </w:pPr>
          </w:p>
        </w:tc>
      </w:tr>
      <w:tr w:rsidR="0021490D" w:rsidRPr="00E85B7A" w14:paraId="4FBDB0DA" w14:textId="77777777" w:rsidTr="000D77B9">
        <w:trPr>
          <w:trHeight w:val="20"/>
        </w:trPr>
        <w:tc>
          <w:tcPr>
            <w:tcW w:w="3899" w:type="pct"/>
            <w:tcBorders>
              <w:top w:val="nil"/>
              <w:left w:val="single" w:sz="4" w:space="0" w:color="auto"/>
              <w:bottom w:val="nil"/>
              <w:right w:val="single" w:sz="4" w:space="0" w:color="auto"/>
            </w:tcBorders>
          </w:tcPr>
          <w:p w14:paraId="595D6621" w14:textId="77777777" w:rsidR="0021490D" w:rsidRPr="0021490D" w:rsidRDefault="0021490D" w:rsidP="00A86C34">
            <w:pPr>
              <w:rPr>
                <w:sz w:val="26"/>
                <w:szCs w:val="26"/>
              </w:rPr>
            </w:pPr>
            <w:r w:rsidRPr="0021490D">
              <w:rPr>
                <w:sz w:val="26"/>
                <w:szCs w:val="26"/>
                <w:lang w:val="be-BY"/>
              </w:rPr>
              <w:t>3.12.</w:t>
            </w:r>
            <w:r w:rsidR="00A86C34">
              <w:rPr>
                <w:sz w:val="26"/>
                <w:szCs w:val="26"/>
                <w:lang w:val="be-BY"/>
              </w:rPr>
              <w:t> </w:t>
            </w:r>
            <w:r w:rsidRPr="0021490D">
              <w:rPr>
                <w:sz w:val="26"/>
                <w:szCs w:val="26"/>
              </w:rPr>
              <w:t>Алкалоиды. Производные тропана</w:t>
            </w:r>
          </w:p>
        </w:tc>
        <w:tc>
          <w:tcPr>
            <w:tcW w:w="457" w:type="pct"/>
            <w:tcBorders>
              <w:top w:val="nil"/>
              <w:left w:val="single" w:sz="4" w:space="0" w:color="auto"/>
              <w:bottom w:val="nil"/>
              <w:right w:val="single" w:sz="4" w:space="0" w:color="auto"/>
            </w:tcBorders>
          </w:tcPr>
          <w:p w14:paraId="6F23D567" w14:textId="77777777" w:rsidR="0021490D" w:rsidRPr="0021490D" w:rsidRDefault="0021490D" w:rsidP="00E85B7A">
            <w:pPr>
              <w:jc w:val="center"/>
              <w:rPr>
                <w:sz w:val="26"/>
                <w:szCs w:val="26"/>
              </w:rPr>
            </w:pPr>
            <w:r w:rsidRPr="0021490D">
              <w:rPr>
                <w:sz w:val="26"/>
                <w:szCs w:val="26"/>
              </w:rPr>
              <w:t>2</w:t>
            </w:r>
          </w:p>
        </w:tc>
        <w:tc>
          <w:tcPr>
            <w:tcW w:w="644" w:type="pct"/>
            <w:tcBorders>
              <w:top w:val="nil"/>
              <w:left w:val="single" w:sz="4" w:space="0" w:color="auto"/>
              <w:bottom w:val="nil"/>
              <w:right w:val="single" w:sz="4" w:space="0" w:color="auto"/>
            </w:tcBorders>
          </w:tcPr>
          <w:p w14:paraId="4CBED351" w14:textId="77777777" w:rsidR="0021490D" w:rsidRPr="0021490D" w:rsidRDefault="0021490D" w:rsidP="00E85B7A">
            <w:pPr>
              <w:jc w:val="center"/>
              <w:rPr>
                <w:sz w:val="26"/>
                <w:szCs w:val="26"/>
              </w:rPr>
            </w:pPr>
          </w:p>
        </w:tc>
      </w:tr>
      <w:tr w:rsidR="0021490D" w:rsidRPr="00E85B7A" w14:paraId="6B4C1C34" w14:textId="77777777" w:rsidTr="000D77B9">
        <w:trPr>
          <w:trHeight w:val="20"/>
        </w:trPr>
        <w:tc>
          <w:tcPr>
            <w:tcW w:w="3899" w:type="pct"/>
            <w:tcBorders>
              <w:top w:val="nil"/>
              <w:left w:val="single" w:sz="4" w:space="0" w:color="auto"/>
              <w:bottom w:val="nil"/>
              <w:right w:val="single" w:sz="4" w:space="0" w:color="auto"/>
            </w:tcBorders>
          </w:tcPr>
          <w:p w14:paraId="3B3680A6" w14:textId="77777777" w:rsidR="0021490D" w:rsidRPr="0021490D" w:rsidRDefault="0021490D" w:rsidP="00A86C34">
            <w:pPr>
              <w:rPr>
                <w:sz w:val="26"/>
                <w:szCs w:val="26"/>
              </w:rPr>
            </w:pPr>
            <w:r w:rsidRPr="0021490D">
              <w:rPr>
                <w:sz w:val="26"/>
                <w:szCs w:val="26"/>
                <w:lang w:val="be-BY"/>
              </w:rPr>
              <w:t>3.13</w:t>
            </w:r>
            <w:r w:rsidR="00A86C34">
              <w:rPr>
                <w:sz w:val="26"/>
                <w:szCs w:val="26"/>
                <w:lang w:val="be-BY"/>
              </w:rPr>
              <w:t>. </w:t>
            </w:r>
            <w:r w:rsidRPr="0021490D">
              <w:rPr>
                <w:sz w:val="26"/>
                <w:szCs w:val="26"/>
              </w:rPr>
              <w:t>Алкалоиды. Производные хинолина и изохинолина</w:t>
            </w:r>
          </w:p>
        </w:tc>
        <w:tc>
          <w:tcPr>
            <w:tcW w:w="457" w:type="pct"/>
            <w:tcBorders>
              <w:top w:val="nil"/>
              <w:left w:val="single" w:sz="4" w:space="0" w:color="auto"/>
              <w:bottom w:val="nil"/>
              <w:right w:val="single" w:sz="4" w:space="0" w:color="auto"/>
            </w:tcBorders>
          </w:tcPr>
          <w:p w14:paraId="34F237E6" w14:textId="77777777" w:rsidR="0021490D" w:rsidRPr="0021490D" w:rsidRDefault="0021490D" w:rsidP="00E85B7A">
            <w:pPr>
              <w:jc w:val="center"/>
              <w:rPr>
                <w:sz w:val="26"/>
                <w:szCs w:val="26"/>
              </w:rPr>
            </w:pPr>
            <w:r w:rsidRPr="0021490D">
              <w:rPr>
                <w:sz w:val="26"/>
                <w:szCs w:val="26"/>
              </w:rPr>
              <w:t>2</w:t>
            </w:r>
          </w:p>
        </w:tc>
        <w:tc>
          <w:tcPr>
            <w:tcW w:w="644" w:type="pct"/>
            <w:tcBorders>
              <w:top w:val="nil"/>
              <w:left w:val="single" w:sz="4" w:space="0" w:color="auto"/>
              <w:bottom w:val="nil"/>
              <w:right w:val="single" w:sz="4" w:space="0" w:color="auto"/>
            </w:tcBorders>
          </w:tcPr>
          <w:p w14:paraId="4B5732FE" w14:textId="77777777" w:rsidR="0021490D" w:rsidRPr="0021490D" w:rsidRDefault="0021490D" w:rsidP="00E85B7A">
            <w:pPr>
              <w:jc w:val="center"/>
              <w:rPr>
                <w:sz w:val="26"/>
                <w:szCs w:val="26"/>
              </w:rPr>
            </w:pPr>
          </w:p>
        </w:tc>
      </w:tr>
      <w:tr w:rsidR="0021490D" w:rsidRPr="00E85B7A" w14:paraId="104C404C" w14:textId="77777777" w:rsidTr="000D77B9">
        <w:trPr>
          <w:trHeight w:val="20"/>
        </w:trPr>
        <w:tc>
          <w:tcPr>
            <w:tcW w:w="3899" w:type="pct"/>
            <w:tcBorders>
              <w:top w:val="nil"/>
              <w:left w:val="single" w:sz="4" w:space="0" w:color="auto"/>
              <w:bottom w:val="nil"/>
              <w:right w:val="single" w:sz="4" w:space="0" w:color="auto"/>
            </w:tcBorders>
          </w:tcPr>
          <w:p w14:paraId="61E2E03D" w14:textId="77777777" w:rsidR="0021490D" w:rsidRPr="0021490D" w:rsidRDefault="0021490D" w:rsidP="00A86C34">
            <w:pPr>
              <w:rPr>
                <w:sz w:val="26"/>
                <w:szCs w:val="26"/>
              </w:rPr>
            </w:pPr>
            <w:r w:rsidRPr="0021490D">
              <w:rPr>
                <w:sz w:val="26"/>
                <w:szCs w:val="26"/>
                <w:lang w:val="be-BY"/>
              </w:rPr>
              <w:t>3.14.</w:t>
            </w:r>
            <w:r w:rsidR="00A86C34">
              <w:rPr>
                <w:sz w:val="26"/>
                <w:szCs w:val="26"/>
                <w:lang w:val="be-BY"/>
              </w:rPr>
              <w:t> </w:t>
            </w:r>
            <w:r w:rsidRPr="0021490D">
              <w:rPr>
                <w:sz w:val="26"/>
                <w:szCs w:val="26"/>
              </w:rPr>
              <w:t>Алкалоиды. Производные пурина</w:t>
            </w:r>
          </w:p>
          <w:p w14:paraId="57C16CFC" w14:textId="77777777" w:rsidR="0021490D" w:rsidRPr="0021490D" w:rsidRDefault="0021490D" w:rsidP="00E85B7A">
            <w:pPr>
              <w:jc w:val="both"/>
              <w:rPr>
                <w:i/>
                <w:sz w:val="26"/>
                <w:szCs w:val="26"/>
              </w:rPr>
            </w:pPr>
            <w:r w:rsidRPr="0021490D">
              <w:rPr>
                <w:i/>
                <w:sz w:val="26"/>
                <w:szCs w:val="26"/>
              </w:rPr>
              <w:t>Практическое занятие №15</w:t>
            </w:r>
          </w:p>
          <w:p w14:paraId="327EDDCF" w14:textId="77777777" w:rsidR="0021490D" w:rsidRPr="0021490D" w:rsidRDefault="0021490D" w:rsidP="00E85B7A">
            <w:pPr>
              <w:jc w:val="both"/>
              <w:rPr>
                <w:sz w:val="26"/>
                <w:szCs w:val="26"/>
              </w:rPr>
            </w:pPr>
            <w:r w:rsidRPr="0021490D">
              <w:rPr>
                <w:sz w:val="26"/>
                <w:szCs w:val="26"/>
              </w:rPr>
              <w:t>Химический контроль раствора кофеин-бензоата натрия, раствора теофиллина-этилендиамина</w:t>
            </w:r>
          </w:p>
        </w:tc>
        <w:tc>
          <w:tcPr>
            <w:tcW w:w="457" w:type="pct"/>
            <w:tcBorders>
              <w:top w:val="nil"/>
              <w:left w:val="single" w:sz="4" w:space="0" w:color="auto"/>
              <w:bottom w:val="nil"/>
              <w:right w:val="single" w:sz="4" w:space="0" w:color="auto"/>
            </w:tcBorders>
          </w:tcPr>
          <w:p w14:paraId="48101502" w14:textId="77777777" w:rsidR="0021490D" w:rsidRPr="0021490D" w:rsidRDefault="0021490D" w:rsidP="00E85B7A">
            <w:pPr>
              <w:jc w:val="center"/>
              <w:rPr>
                <w:sz w:val="26"/>
                <w:szCs w:val="26"/>
              </w:rPr>
            </w:pPr>
            <w:r w:rsidRPr="0021490D">
              <w:rPr>
                <w:sz w:val="26"/>
                <w:szCs w:val="26"/>
              </w:rPr>
              <w:t>6</w:t>
            </w:r>
          </w:p>
        </w:tc>
        <w:tc>
          <w:tcPr>
            <w:tcW w:w="644" w:type="pct"/>
            <w:tcBorders>
              <w:top w:val="nil"/>
              <w:left w:val="single" w:sz="4" w:space="0" w:color="auto"/>
              <w:bottom w:val="nil"/>
              <w:right w:val="single" w:sz="4" w:space="0" w:color="auto"/>
            </w:tcBorders>
          </w:tcPr>
          <w:p w14:paraId="2C02BA28" w14:textId="77777777" w:rsidR="0021490D" w:rsidRPr="0021490D" w:rsidRDefault="0021490D" w:rsidP="00E85B7A">
            <w:pPr>
              <w:jc w:val="center"/>
              <w:rPr>
                <w:sz w:val="26"/>
                <w:szCs w:val="26"/>
              </w:rPr>
            </w:pPr>
          </w:p>
          <w:p w14:paraId="7FAC4E7E" w14:textId="77777777" w:rsidR="0021490D" w:rsidRPr="0021490D" w:rsidRDefault="0021490D" w:rsidP="00E85B7A">
            <w:pPr>
              <w:jc w:val="center"/>
              <w:rPr>
                <w:sz w:val="26"/>
                <w:szCs w:val="26"/>
              </w:rPr>
            </w:pPr>
            <w:r w:rsidRPr="0021490D">
              <w:rPr>
                <w:sz w:val="26"/>
                <w:szCs w:val="26"/>
              </w:rPr>
              <w:t>4</w:t>
            </w:r>
          </w:p>
        </w:tc>
      </w:tr>
      <w:tr w:rsidR="0021490D" w:rsidRPr="00E85B7A" w14:paraId="6BA99A29" w14:textId="77777777" w:rsidTr="000D77B9">
        <w:trPr>
          <w:trHeight w:val="20"/>
        </w:trPr>
        <w:tc>
          <w:tcPr>
            <w:tcW w:w="3899" w:type="pct"/>
            <w:tcBorders>
              <w:top w:val="nil"/>
              <w:left w:val="single" w:sz="4" w:space="0" w:color="auto"/>
              <w:bottom w:val="nil"/>
              <w:right w:val="single" w:sz="4" w:space="0" w:color="auto"/>
            </w:tcBorders>
          </w:tcPr>
          <w:p w14:paraId="584B5549" w14:textId="77777777" w:rsidR="0021490D" w:rsidRPr="0021490D" w:rsidRDefault="0021490D" w:rsidP="00A86C34">
            <w:pPr>
              <w:rPr>
                <w:b/>
                <w:bCs/>
                <w:sz w:val="26"/>
                <w:szCs w:val="26"/>
              </w:rPr>
            </w:pPr>
            <w:r w:rsidRPr="0021490D">
              <w:rPr>
                <w:sz w:val="26"/>
                <w:szCs w:val="26"/>
                <w:lang w:val="be-BY"/>
              </w:rPr>
              <w:t>3.15.</w:t>
            </w:r>
            <w:r w:rsidR="00A86C34">
              <w:rPr>
                <w:sz w:val="26"/>
                <w:szCs w:val="26"/>
                <w:lang w:val="be-BY"/>
              </w:rPr>
              <w:t> </w:t>
            </w:r>
            <w:r w:rsidRPr="0021490D">
              <w:rPr>
                <w:sz w:val="26"/>
                <w:szCs w:val="26"/>
              </w:rPr>
              <w:t>Витамины. Производные хромана, фенилхромана</w:t>
            </w:r>
          </w:p>
        </w:tc>
        <w:tc>
          <w:tcPr>
            <w:tcW w:w="457" w:type="pct"/>
            <w:tcBorders>
              <w:top w:val="nil"/>
              <w:left w:val="single" w:sz="4" w:space="0" w:color="auto"/>
              <w:bottom w:val="nil"/>
              <w:right w:val="single" w:sz="4" w:space="0" w:color="auto"/>
            </w:tcBorders>
          </w:tcPr>
          <w:p w14:paraId="5D13BBC4" w14:textId="77777777" w:rsidR="0021490D" w:rsidRPr="0021490D" w:rsidRDefault="0021490D" w:rsidP="00E85B7A">
            <w:pPr>
              <w:jc w:val="center"/>
              <w:rPr>
                <w:sz w:val="26"/>
                <w:szCs w:val="26"/>
              </w:rPr>
            </w:pPr>
            <w:r w:rsidRPr="0021490D">
              <w:rPr>
                <w:sz w:val="26"/>
                <w:szCs w:val="26"/>
              </w:rPr>
              <w:t>2</w:t>
            </w:r>
          </w:p>
        </w:tc>
        <w:tc>
          <w:tcPr>
            <w:tcW w:w="644" w:type="pct"/>
            <w:tcBorders>
              <w:top w:val="nil"/>
              <w:left w:val="single" w:sz="4" w:space="0" w:color="auto"/>
              <w:bottom w:val="nil"/>
              <w:right w:val="single" w:sz="4" w:space="0" w:color="auto"/>
            </w:tcBorders>
          </w:tcPr>
          <w:p w14:paraId="59173DC5" w14:textId="77777777" w:rsidR="0021490D" w:rsidRPr="0021490D" w:rsidRDefault="0021490D" w:rsidP="00E85B7A">
            <w:pPr>
              <w:jc w:val="center"/>
              <w:rPr>
                <w:sz w:val="26"/>
                <w:szCs w:val="26"/>
              </w:rPr>
            </w:pPr>
          </w:p>
        </w:tc>
      </w:tr>
      <w:tr w:rsidR="0021490D" w:rsidRPr="00E85B7A" w14:paraId="4DCC5019" w14:textId="77777777" w:rsidTr="000D77B9">
        <w:trPr>
          <w:trHeight w:val="20"/>
        </w:trPr>
        <w:tc>
          <w:tcPr>
            <w:tcW w:w="3899" w:type="pct"/>
            <w:tcBorders>
              <w:top w:val="nil"/>
              <w:left w:val="single" w:sz="4" w:space="0" w:color="auto"/>
              <w:bottom w:val="nil"/>
              <w:right w:val="single" w:sz="4" w:space="0" w:color="auto"/>
            </w:tcBorders>
          </w:tcPr>
          <w:p w14:paraId="648C10CD" w14:textId="77777777" w:rsidR="0021490D" w:rsidRPr="0021490D" w:rsidRDefault="0021490D" w:rsidP="00A86C34">
            <w:pPr>
              <w:rPr>
                <w:b/>
                <w:bCs/>
                <w:sz w:val="26"/>
                <w:szCs w:val="26"/>
              </w:rPr>
            </w:pPr>
            <w:r w:rsidRPr="0021490D">
              <w:rPr>
                <w:sz w:val="26"/>
                <w:szCs w:val="26"/>
                <w:lang w:val="be-BY"/>
              </w:rPr>
              <w:t>3.16.</w:t>
            </w:r>
            <w:r w:rsidR="00A86C34">
              <w:rPr>
                <w:sz w:val="26"/>
                <w:szCs w:val="26"/>
                <w:lang w:val="be-BY"/>
              </w:rPr>
              <w:t> </w:t>
            </w:r>
            <w:r w:rsidRPr="0021490D">
              <w:rPr>
                <w:sz w:val="26"/>
                <w:szCs w:val="26"/>
              </w:rPr>
              <w:t>Витамины. Производные пиримидино-тиазола.</w:t>
            </w:r>
          </w:p>
        </w:tc>
        <w:tc>
          <w:tcPr>
            <w:tcW w:w="457" w:type="pct"/>
            <w:tcBorders>
              <w:top w:val="nil"/>
              <w:left w:val="single" w:sz="4" w:space="0" w:color="auto"/>
              <w:bottom w:val="nil"/>
              <w:right w:val="single" w:sz="4" w:space="0" w:color="auto"/>
            </w:tcBorders>
          </w:tcPr>
          <w:p w14:paraId="6C6D76B1" w14:textId="77777777" w:rsidR="0021490D" w:rsidRPr="0021490D" w:rsidRDefault="0021490D" w:rsidP="00E85B7A">
            <w:pPr>
              <w:jc w:val="center"/>
              <w:rPr>
                <w:sz w:val="26"/>
                <w:szCs w:val="26"/>
              </w:rPr>
            </w:pPr>
            <w:r w:rsidRPr="0021490D">
              <w:rPr>
                <w:sz w:val="26"/>
                <w:szCs w:val="26"/>
              </w:rPr>
              <w:t>2</w:t>
            </w:r>
          </w:p>
        </w:tc>
        <w:tc>
          <w:tcPr>
            <w:tcW w:w="644" w:type="pct"/>
            <w:tcBorders>
              <w:top w:val="nil"/>
              <w:left w:val="single" w:sz="4" w:space="0" w:color="auto"/>
              <w:bottom w:val="nil"/>
              <w:right w:val="single" w:sz="4" w:space="0" w:color="auto"/>
            </w:tcBorders>
          </w:tcPr>
          <w:p w14:paraId="3E6F458F" w14:textId="77777777" w:rsidR="0021490D" w:rsidRPr="0021490D" w:rsidRDefault="0021490D" w:rsidP="00E85B7A">
            <w:pPr>
              <w:jc w:val="center"/>
              <w:rPr>
                <w:sz w:val="26"/>
                <w:szCs w:val="26"/>
              </w:rPr>
            </w:pPr>
          </w:p>
        </w:tc>
      </w:tr>
      <w:tr w:rsidR="0021490D" w:rsidRPr="00E85B7A" w14:paraId="49407ACF" w14:textId="77777777" w:rsidTr="000D77B9">
        <w:trPr>
          <w:trHeight w:val="20"/>
        </w:trPr>
        <w:tc>
          <w:tcPr>
            <w:tcW w:w="3899" w:type="pct"/>
            <w:tcBorders>
              <w:top w:val="nil"/>
              <w:left w:val="single" w:sz="4" w:space="0" w:color="auto"/>
              <w:bottom w:val="nil"/>
              <w:right w:val="single" w:sz="4" w:space="0" w:color="auto"/>
            </w:tcBorders>
          </w:tcPr>
          <w:p w14:paraId="32299E0F" w14:textId="77777777" w:rsidR="0021490D" w:rsidRPr="0021490D" w:rsidRDefault="0021490D" w:rsidP="00A86C34">
            <w:pPr>
              <w:rPr>
                <w:b/>
                <w:bCs/>
                <w:sz w:val="26"/>
                <w:szCs w:val="26"/>
              </w:rPr>
            </w:pPr>
            <w:r w:rsidRPr="0021490D">
              <w:rPr>
                <w:sz w:val="26"/>
                <w:szCs w:val="26"/>
                <w:lang w:val="be-BY"/>
              </w:rPr>
              <w:t>3.17.</w:t>
            </w:r>
            <w:r w:rsidR="00A86C34">
              <w:rPr>
                <w:sz w:val="26"/>
                <w:szCs w:val="26"/>
                <w:lang w:val="be-BY"/>
              </w:rPr>
              <w:t> </w:t>
            </w:r>
            <w:r w:rsidRPr="0021490D">
              <w:rPr>
                <w:sz w:val="26"/>
                <w:szCs w:val="26"/>
              </w:rPr>
              <w:t>Витамины. Производные птеридина, изоаллоксазина</w:t>
            </w:r>
          </w:p>
        </w:tc>
        <w:tc>
          <w:tcPr>
            <w:tcW w:w="457" w:type="pct"/>
            <w:tcBorders>
              <w:top w:val="nil"/>
              <w:left w:val="single" w:sz="4" w:space="0" w:color="auto"/>
              <w:bottom w:val="nil"/>
              <w:right w:val="single" w:sz="4" w:space="0" w:color="auto"/>
            </w:tcBorders>
          </w:tcPr>
          <w:p w14:paraId="01A16A2A" w14:textId="77777777" w:rsidR="0021490D" w:rsidRPr="0021490D" w:rsidRDefault="0021490D" w:rsidP="00E85B7A">
            <w:pPr>
              <w:jc w:val="center"/>
              <w:rPr>
                <w:sz w:val="26"/>
                <w:szCs w:val="26"/>
              </w:rPr>
            </w:pPr>
            <w:r w:rsidRPr="0021490D">
              <w:rPr>
                <w:sz w:val="26"/>
                <w:szCs w:val="26"/>
              </w:rPr>
              <w:t>2</w:t>
            </w:r>
          </w:p>
        </w:tc>
        <w:tc>
          <w:tcPr>
            <w:tcW w:w="644" w:type="pct"/>
            <w:tcBorders>
              <w:top w:val="nil"/>
              <w:left w:val="single" w:sz="4" w:space="0" w:color="auto"/>
              <w:bottom w:val="nil"/>
              <w:right w:val="single" w:sz="4" w:space="0" w:color="auto"/>
            </w:tcBorders>
          </w:tcPr>
          <w:p w14:paraId="28727007" w14:textId="77777777" w:rsidR="0021490D" w:rsidRPr="0021490D" w:rsidRDefault="0021490D" w:rsidP="00E85B7A">
            <w:pPr>
              <w:jc w:val="center"/>
              <w:rPr>
                <w:sz w:val="26"/>
                <w:szCs w:val="26"/>
              </w:rPr>
            </w:pPr>
          </w:p>
        </w:tc>
      </w:tr>
      <w:tr w:rsidR="0021490D" w:rsidRPr="00E85B7A" w14:paraId="6FDA43FF" w14:textId="77777777" w:rsidTr="000D77B9">
        <w:trPr>
          <w:trHeight w:val="20"/>
        </w:trPr>
        <w:tc>
          <w:tcPr>
            <w:tcW w:w="3899" w:type="pct"/>
            <w:tcBorders>
              <w:top w:val="nil"/>
              <w:left w:val="single" w:sz="4" w:space="0" w:color="auto"/>
              <w:bottom w:val="nil"/>
              <w:right w:val="single" w:sz="4" w:space="0" w:color="auto"/>
            </w:tcBorders>
          </w:tcPr>
          <w:p w14:paraId="49B43A5E" w14:textId="77777777" w:rsidR="0021490D" w:rsidRPr="0021490D" w:rsidRDefault="0021490D" w:rsidP="00A86C34">
            <w:pPr>
              <w:rPr>
                <w:b/>
                <w:bCs/>
                <w:sz w:val="26"/>
                <w:szCs w:val="26"/>
              </w:rPr>
            </w:pPr>
            <w:r w:rsidRPr="0021490D">
              <w:rPr>
                <w:sz w:val="26"/>
                <w:szCs w:val="26"/>
                <w:lang w:val="be-BY"/>
              </w:rPr>
              <w:t>3.18.</w:t>
            </w:r>
            <w:r w:rsidR="00A86C34">
              <w:rPr>
                <w:sz w:val="26"/>
                <w:szCs w:val="26"/>
                <w:lang w:val="be-BY"/>
              </w:rPr>
              <w:t> </w:t>
            </w:r>
            <w:r w:rsidRPr="0021490D">
              <w:rPr>
                <w:sz w:val="26"/>
                <w:szCs w:val="26"/>
              </w:rPr>
              <w:t xml:space="preserve">Витамины группы </w:t>
            </w:r>
            <w:r w:rsidRPr="0021490D">
              <w:rPr>
                <w:sz w:val="26"/>
                <w:szCs w:val="26"/>
                <w:lang w:val="en-US"/>
              </w:rPr>
              <w:t>D</w:t>
            </w:r>
          </w:p>
          <w:p w14:paraId="222FFE2B" w14:textId="77777777" w:rsidR="0021490D" w:rsidRPr="0021490D" w:rsidRDefault="0021490D" w:rsidP="00E85B7A">
            <w:pPr>
              <w:jc w:val="both"/>
              <w:rPr>
                <w:i/>
                <w:sz w:val="26"/>
                <w:szCs w:val="26"/>
              </w:rPr>
            </w:pPr>
            <w:r w:rsidRPr="0021490D">
              <w:rPr>
                <w:i/>
                <w:sz w:val="26"/>
                <w:szCs w:val="26"/>
              </w:rPr>
              <w:t>Практическое занятие №16</w:t>
            </w:r>
          </w:p>
          <w:p w14:paraId="26367F2E" w14:textId="77777777" w:rsidR="0021490D" w:rsidRPr="0021490D" w:rsidRDefault="0021490D" w:rsidP="00E85B7A">
            <w:pPr>
              <w:jc w:val="both"/>
              <w:rPr>
                <w:b/>
                <w:bCs/>
                <w:sz w:val="26"/>
                <w:szCs w:val="26"/>
              </w:rPr>
            </w:pPr>
            <w:r w:rsidRPr="0021490D">
              <w:rPr>
                <w:sz w:val="26"/>
                <w:szCs w:val="26"/>
              </w:rPr>
              <w:t>Химический контроль лекарственных форм рибофлавина, тиамина, фолиевой кислоты</w:t>
            </w:r>
          </w:p>
        </w:tc>
        <w:tc>
          <w:tcPr>
            <w:tcW w:w="457" w:type="pct"/>
            <w:tcBorders>
              <w:top w:val="nil"/>
              <w:left w:val="single" w:sz="4" w:space="0" w:color="auto"/>
              <w:bottom w:val="nil"/>
              <w:right w:val="single" w:sz="4" w:space="0" w:color="auto"/>
            </w:tcBorders>
          </w:tcPr>
          <w:p w14:paraId="13B9CD19" w14:textId="77777777" w:rsidR="0021490D" w:rsidRPr="0021490D" w:rsidRDefault="0021490D" w:rsidP="00E85B7A">
            <w:pPr>
              <w:jc w:val="center"/>
              <w:rPr>
                <w:sz w:val="26"/>
                <w:szCs w:val="26"/>
              </w:rPr>
            </w:pPr>
            <w:r w:rsidRPr="0021490D">
              <w:rPr>
                <w:sz w:val="26"/>
                <w:szCs w:val="26"/>
              </w:rPr>
              <w:t>6</w:t>
            </w:r>
          </w:p>
        </w:tc>
        <w:tc>
          <w:tcPr>
            <w:tcW w:w="644" w:type="pct"/>
            <w:tcBorders>
              <w:top w:val="nil"/>
              <w:left w:val="single" w:sz="4" w:space="0" w:color="auto"/>
              <w:bottom w:val="nil"/>
              <w:right w:val="single" w:sz="4" w:space="0" w:color="auto"/>
            </w:tcBorders>
          </w:tcPr>
          <w:p w14:paraId="59FDF333" w14:textId="77777777" w:rsidR="0021490D" w:rsidRPr="0021490D" w:rsidRDefault="0021490D" w:rsidP="00E85B7A">
            <w:pPr>
              <w:jc w:val="center"/>
              <w:rPr>
                <w:sz w:val="26"/>
                <w:szCs w:val="26"/>
              </w:rPr>
            </w:pPr>
          </w:p>
          <w:p w14:paraId="7E67D16D" w14:textId="77777777" w:rsidR="0021490D" w:rsidRPr="0021490D" w:rsidRDefault="0021490D" w:rsidP="00E85B7A">
            <w:pPr>
              <w:jc w:val="center"/>
              <w:rPr>
                <w:sz w:val="26"/>
                <w:szCs w:val="26"/>
              </w:rPr>
            </w:pPr>
            <w:r w:rsidRPr="0021490D">
              <w:rPr>
                <w:sz w:val="26"/>
                <w:szCs w:val="26"/>
              </w:rPr>
              <w:t>4</w:t>
            </w:r>
          </w:p>
        </w:tc>
      </w:tr>
      <w:tr w:rsidR="00A86C34" w:rsidRPr="00E85B7A" w14:paraId="16258310" w14:textId="77777777" w:rsidTr="000D77B9">
        <w:trPr>
          <w:trHeight w:val="20"/>
        </w:trPr>
        <w:tc>
          <w:tcPr>
            <w:tcW w:w="3899" w:type="pct"/>
            <w:tcBorders>
              <w:top w:val="nil"/>
              <w:left w:val="single" w:sz="4" w:space="0" w:color="auto"/>
              <w:bottom w:val="nil"/>
              <w:right w:val="single" w:sz="4" w:space="0" w:color="auto"/>
            </w:tcBorders>
          </w:tcPr>
          <w:p w14:paraId="236F8227" w14:textId="77777777" w:rsidR="00A86C34" w:rsidRPr="0021490D" w:rsidRDefault="00A86C34" w:rsidP="00A86C34">
            <w:pPr>
              <w:rPr>
                <w:sz w:val="26"/>
                <w:szCs w:val="26"/>
              </w:rPr>
            </w:pPr>
            <w:r w:rsidRPr="0021490D">
              <w:rPr>
                <w:sz w:val="26"/>
                <w:szCs w:val="26"/>
                <w:lang w:val="be-BY"/>
              </w:rPr>
              <w:t>3.19.</w:t>
            </w:r>
            <w:r>
              <w:rPr>
                <w:sz w:val="26"/>
                <w:szCs w:val="26"/>
                <w:lang w:val="be-BY"/>
              </w:rPr>
              <w:t> </w:t>
            </w:r>
            <w:r w:rsidRPr="0021490D">
              <w:rPr>
                <w:sz w:val="26"/>
                <w:szCs w:val="26"/>
              </w:rPr>
              <w:t xml:space="preserve">Антибиотики. Общая характеристика. Классификация. Получение. Стандартизация. </w:t>
            </w:r>
            <w:r w:rsidRPr="0021490D">
              <w:rPr>
                <w:rFonts w:eastAsiaTheme="minorHAnsi"/>
                <w:sz w:val="26"/>
                <w:szCs w:val="26"/>
                <w:lang w:eastAsia="en-US"/>
              </w:rPr>
              <w:t>Антибиотики β-лактамиды</w:t>
            </w:r>
          </w:p>
        </w:tc>
        <w:tc>
          <w:tcPr>
            <w:tcW w:w="457" w:type="pct"/>
            <w:tcBorders>
              <w:top w:val="nil"/>
              <w:left w:val="single" w:sz="4" w:space="0" w:color="auto"/>
              <w:bottom w:val="nil"/>
              <w:right w:val="single" w:sz="4" w:space="0" w:color="auto"/>
            </w:tcBorders>
          </w:tcPr>
          <w:p w14:paraId="07E0D708" w14:textId="77777777" w:rsidR="00A86C34" w:rsidRPr="0021490D" w:rsidRDefault="00A86C34" w:rsidP="00E85B7A">
            <w:pPr>
              <w:jc w:val="center"/>
              <w:rPr>
                <w:sz w:val="26"/>
                <w:szCs w:val="26"/>
              </w:rPr>
            </w:pPr>
            <w:r w:rsidRPr="0021490D">
              <w:rPr>
                <w:sz w:val="26"/>
                <w:szCs w:val="26"/>
              </w:rPr>
              <w:t>2</w:t>
            </w:r>
          </w:p>
        </w:tc>
        <w:tc>
          <w:tcPr>
            <w:tcW w:w="644" w:type="pct"/>
            <w:tcBorders>
              <w:top w:val="nil"/>
              <w:left w:val="single" w:sz="4" w:space="0" w:color="auto"/>
              <w:bottom w:val="nil"/>
              <w:right w:val="single" w:sz="4" w:space="0" w:color="auto"/>
            </w:tcBorders>
          </w:tcPr>
          <w:p w14:paraId="57A5FE9C" w14:textId="77777777" w:rsidR="00A86C34" w:rsidRPr="0021490D" w:rsidRDefault="00A86C34" w:rsidP="00E85B7A">
            <w:pPr>
              <w:jc w:val="center"/>
              <w:rPr>
                <w:sz w:val="26"/>
                <w:szCs w:val="26"/>
              </w:rPr>
            </w:pPr>
          </w:p>
        </w:tc>
      </w:tr>
      <w:tr w:rsidR="00A86C34" w:rsidRPr="00E85B7A" w14:paraId="46E38958" w14:textId="77777777" w:rsidTr="000D77B9">
        <w:trPr>
          <w:trHeight w:val="20"/>
        </w:trPr>
        <w:tc>
          <w:tcPr>
            <w:tcW w:w="3899" w:type="pct"/>
            <w:tcBorders>
              <w:top w:val="nil"/>
              <w:left w:val="single" w:sz="4" w:space="0" w:color="auto"/>
              <w:bottom w:val="nil"/>
              <w:right w:val="single" w:sz="4" w:space="0" w:color="auto"/>
            </w:tcBorders>
          </w:tcPr>
          <w:p w14:paraId="3821AEDE" w14:textId="77777777" w:rsidR="00A86C34" w:rsidRPr="0021490D" w:rsidRDefault="00A86C34" w:rsidP="00A86C34">
            <w:pPr>
              <w:rPr>
                <w:sz w:val="26"/>
                <w:szCs w:val="26"/>
              </w:rPr>
            </w:pPr>
            <w:r w:rsidRPr="0021490D">
              <w:rPr>
                <w:sz w:val="26"/>
                <w:szCs w:val="26"/>
                <w:lang w:val="be-BY"/>
              </w:rPr>
              <w:t>3.20.</w:t>
            </w:r>
            <w:r>
              <w:rPr>
                <w:sz w:val="26"/>
                <w:szCs w:val="26"/>
                <w:lang w:val="be-BY"/>
              </w:rPr>
              <w:t> </w:t>
            </w:r>
            <w:r w:rsidRPr="0021490D">
              <w:rPr>
                <w:rFonts w:eastAsiaTheme="minorHAnsi"/>
                <w:sz w:val="26"/>
                <w:szCs w:val="26"/>
                <w:lang w:eastAsia="en-US"/>
              </w:rPr>
              <w:t>Антибиотики. Аминогликозиды. Противоопухолевые антибиотики</w:t>
            </w:r>
          </w:p>
        </w:tc>
        <w:tc>
          <w:tcPr>
            <w:tcW w:w="457" w:type="pct"/>
            <w:tcBorders>
              <w:top w:val="nil"/>
              <w:left w:val="single" w:sz="4" w:space="0" w:color="auto"/>
              <w:bottom w:val="nil"/>
              <w:right w:val="single" w:sz="4" w:space="0" w:color="auto"/>
            </w:tcBorders>
          </w:tcPr>
          <w:p w14:paraId="7F3E3B02" w14:textId="77777777" w:rsidR="00A86C34" w:rsidRPr="0021490D" w:rsidRDefault="00A86C34" w:rsidP="00E85B7A">
            <w:pPr>
              <w:jc w:val="center"/>
              <w:rPr>
                <w:sz w:val="26"/>
                <w:szCs w:val="26"/>
              </w:rPr>
            </w:pPr>
            <w:r w:rsidRPr="0021490D">
              <w:rPr>
                <w:sz w:val="26"/>
                <w:szCs w:val="26"/>
              </w:rPr>
              <w:t>2</w:t>
            </w:r>
          </w:p>
        </w:tc>
        <w:tc>
          <w:tcPr>
            <w:tcW w:w="644" w:type="pct"/>
            <w:tcBorders>
              <w:top w:val="nil"/>
              <w:left w:val="single" w:sz="4" w:space="0" w:color="auto"/>
              <w:bottom w:val="nil"/>
              <w:right w:val="single" w:sz="4" w:space="0" w:color="auto"/>
            </w:tcBorders>
          </w:tcPr>
          <w:p w14:paraId="116ABD0E" w14:textId="77777777" w:rsidR="00A86C34" w:rsidRPr="0021490D" w:rsidRDefault="00A86C34" w:rsidP="00E85B7A">
            <w:pPr>
              <w:jc w:val="center"/>
              <w:rPr>
                <w:sz w:val="26"/>
                <w:szCs w:val="26"/>
              </w:rPr>
            </w:pPr>
          </w:p>
        </w:tc>
      </w:tr>
      <w:tr w:rsidR="00A86C34" w:rsidRPr="00E85B7A" w14:paraId="543252AD" w14:textId="77777777" w:rsidTr="000D77B9">
        <w:trPr>
          <w:trHeight w:val="20"/>
        </w:trPr>
        <w:tc>
          <w:tcPr>
            <w:tcW w:w="3899" w:type="pct"/>
            <w:tcBorders>
              <w:top w:val="nil"/>
              <w:left w:val="single" w:sz="4" w:space="0" w:color="auto"/>
              <w:bottom w:val="nil"/>
              <w:right w:val="single" w:sz="4" w:space="0" w:color="auto"/>
            </w:tcBorders>
          </w:tcPr>
          <w:p w14:paraId="2218C4D8" w14:textId="77777777" w:rsidR="00A86C34" w:rsidRPr="0021490D" w:rsidRDefault="00A86C34" w:rsidP="00A86C34">
            <w:pPr>
              <w:rPr>
                <w:rFonts w:eastAsiaTheme="minorHAnsi"/>
                <w:sz w:val="26"/>
                <w:szCs w:val="26"/>
                <w:lang w:eastAsia="en-US"/>
              </w:rPr>
            </w:pPr>
            <w:r w:rsidRPr="0021490D">
              <w:rPr>
                <w:sz w:val="26"/>
                <w:szCs w:val="26"/>
                <w:lang w:val="be-BY"/>
              </w:rPr>
              <w:t>3.21.</w:t>
            </w:r>
            <w:r>
              <w:rPr>
                <w:sz w:val="26"/>
                <w:szCs w:val="26"/>
                <w:lang w:val="be-BY"/>
              </w:rPr>
              <w:t> </w:t>
            </w:r>
            <w:r w:rsidRPr="0021490D">
              <w:rPr>
                <w:rFonts w:eastAsiaTheme="minorHAnsi"/>
                <w:sz w:val="26"/>
                <w:szCs w:val="26"/>
                <w:lang w:eastAsia="en-US"/>
              </w:rPr>
              <w:t>Антибиотики. Тетрациклины.</w:t>
            </w:r>
            <w:r w:rsidRPr="0021490D">
              <w:rPr>
                <w:rFonts w:eastAsiaTheme="minorHAnsi"/>
                <w:iCs/>
                <w:sz w:val="26"/>
                <w:szCs w:val="26"/>
                <w:lang w:eastAsia="en-US"/>
              </w:rPr>
              <w:t xml:space="preserve"> Левомицетин</w:t>
            </w:r>
          </w:p>
        </w:tc>
        <w:tc>
          <w:tcPr>
            <w:tcW w:w="457" w:type="pct"/>
            <w:tcBorders>
              <w:top w:val="nil"/>
              <w:left w:val="single" w:sz="4" w:space="0" w:color="auto"/>
              <w:bottom w:val="nil"/>
              <w:right w:val="single" w:sz="4" w:space="0" w:color="auto"/>
            </w:tcBorders>
          </w:tcPr>
          <w:p w14:paraId="2B445E13" w14:textId="77777777" w:rsidR="00A86C34" w:rsidRPr="0021490D" w:rsidRDefault="00A86C34" w:rsidP="00E85B7A">
            <w:pPr>
              <w:jc w:val="center"/>
              <w:rPr>
                <w:sz w:val="26"/>
                <w:szCs w:val="26"/>
              </w:rPr>
            </w:pPr>
            <w:r w:rsidRPr="0021490D">
              <w:rPr>
                <w:sz w:val="26"/>
                <w:szCs w:val="26"/>
              </w:rPr>
              <w:t>2</w:t>
            </w:r>
          </w:p>
        </w:tc>
        <w:tc>
          <w:tcPr>
            <w:tcW w:w="644" w:type="pct"/>
            <w:tcBorders>
              <w:top w:val="nil"/>
              <w:left w:val="single" w:sz="4" w:space="0" w:color="auto"/>
              <w:bottom w:val="nil"/>
              <w:right w:val="single" w:sz="4" w:space="0" w:color="auto"/>
            </w:tcBorders>
          </w:tcPr>
          <w:p w14:paraId="78D9BCF1" w14:textId="77777777" w:rsidR="00A86C34" w:rsidRPr="0021490D" w:rsidRDefault="00A86C34" w:rsidP="00E85B7A">
            <w:pPr>
              <w:jc w:val="center"/>
              <w:rPr>
                <w:sz w:val="26"/>
                <w:szCs w:val="26"/>
              </w:rPr>
            </w:pPr>
          </w:p>
        </w:tc>
      </w:tr>
      <w:tr w:rsidR="00A86C34" w:rsidRPr="00E85B7A" w14:paraId="2377F0DE" w14:textId="77777777" w:rsidTr="000D77B9">
        <w:trPr>
          <w:trHeight w:val="20"/>
        </w:trPr>
        <w:tc>
          <w:tcPr>
            <w:tcW w:w="3899" w:type="pct"/>
            <w:tcBorders>
              <w:top w:val="nil"/>
              <w:left w:val="single" w:sz="4" w:space="0" w:color="auto"/>
              <w:bottom w:val="nil"/>
              <w:right w:val="single" w:sz="4" w:space="0" w:color="auto"/>
            </w:tcBorders>
          </w:tcPr>
          <w:p w14:paraId="28C78BF5" w14:textId="2AFCA04A" w:rsidR="00A86C34" w:rsidRPr="0021490D" w:rsidRDefault="00A86C34" w:rsidP="002326B1">
            <w:pPr>
              <w:rPr>
                <w:rFonts w:eastAsiaTheme="minorHAnsi"/>
                <w:sz w:val="26"/>
                <w:szCs w:val="26"/>
                <w:lang w:eastAsia="en-US"/>
              </w:rPr>
            </w:pPr>
            <w:r w:rsidRPr="0021490D">
              <w:rPr>
                <w:sz w:val="26"/>
                <w:szCs w:val="26"/>
                <w:lang w:val="be-BY"/>
              </w:rPr>
              <w:t>3.22.</w:t>
            </w:r>
            <w:r>
              <w:rPr>
                <w:sz w:val="26"/>
                <w:szCs w:val="26"/>
                <w:lang w:val="be-BY"/>
              </w:rPr>
              <w:t> </w:t>
            </w:r>
            <w:r w:rsidRPr="0021490D">
              <w:rPr>
                <w:rFonts w:eastAsiaTheme="minorHAnsi"/>
                <w:sz w:val="26"/>
                <w:szCs w:val="26"/>
                <w:lang w:eastAsia="en-US"/>
              </w:rPr>
              <w:t>Лекарственные средства, производные</w:t>
            </w:r>
            <w:r w:rsidR="002326B1">
              <w:rPr>
                <w:rFonts w:eastAsiaTheme="minorHAnsi"/>
                <w:sz w:val="26"/>
                <w:szCs w:val="26"/>
                <w:lang w:eastAsia="en-US"/>
              </w:rPr>
              <w:t xml:space="preserve"> </w:t>
            </w:r>
            <w:r w:rsidRPr="0021490D">
              <w:rPr>
                <w:rFonts w:eastAsiaTheme="minorHAnsi"/>
                <w:iCs/>
                <w:sz w:val="26"/>
                <w:szCs w:val="26"/>
                <w:lang w:eastAsia="en-US"/>
              </w:rPr>
              <w:t>циклопентанпергидрофенантрена</w:t>
            </w:r>
          </w:p>
        </w:tc>
        <w:tc>
          <w:tcPr>
            <w:tcW w:w="457" w:type="pct"/>
            <w:tcBorders>
              <w:top w:val="nil"/>
              <w:left w:val="single" w:sz="4" w:space="0" w:color="auto"/>
              <w:bottom w:val="nil"/>
              <w:right w:val="single" w:sz="4" w:space="0" w:color="auto"/>
            </w:tcBorders>
          </w:tcPr>
          <w:p w14:paraId="0A50FFD0" w14:textId="77777777" w:rsidR="00A86C34" w:rsidRPr="0021490D" w:rsidRDefault="00A86C34" w:rsidP="00E85B7A">
            <w:pPr>
              <w:jc w:val="center"/>
              <w:rPr>
                <w:sz w:val="26"/>
                <w:szCs w:val="26"/>
              </w:rPr>
            </w:pPr>
            <w:r w:rsidRPr="0021490D">
              <w:rPr>
                <w:sz w:val="26"/>
                <w:szCs w:val="26"/>
              </w:rPr>
              <w:t>2</w:t>
            </w:r>
          </w:p>
        </w:tc>
        <w:tc>
          <w:tcPr>
            <w:tcW w:w="644" w:type="pct"/>
            <w:tcBorders>
              <w:top w:val="nil"/>
              <w:left w:val="single" w:sz="4" w:space="0" w:color="auto"/>
              <w:bottom w:val="nil"/>
              <w:right w:val="single" w:sz="4" w:space="0" w:color="auto"/>
            </w:tcBorders>
          </w:tcPr>
          <w:p w14:paraId="60727ED1" w14:textId="77777777" w:rsidR="00A86C34" w:rsidRPr="0021490D" w:rsidRDefault="00A86C34" w:rsidP="00E85B7A">
            <w:pPr>
              <w:jc w:val="center"/>
              <w:rPr>
                <w:sz w:val="26"/>
                <w:szCs w:val="26"/>
              </w:rPr>
            </w:pPr>
          </w:p>
        </w:tc>
      </w:tr>
      <w:tr w:rsidR="00A86C34" w:rsidRPr="00E85B7A" w14:paraId="07A67A6A" w14:textId="77777777" w:rsidTr="000D77B9">
        <w:trPr>
          <w:trHeight w:val="20"/>
        </w:trPr>
        <w:tc>
          <w:tcPr>
            <w:tcW w:w="3899" w:type="pct"/>
            <w:tcBorders>
              <w:top w:val="nil"/>
              <w:left w:val="single" w:sz="4" w:space="0" w:color="auto"/>
              <w:bottom w:val="nil"/>
              <w:right w:val="single" w:sz="4" w:space="0" w:color="auto"/>
            </w:tcBorders>
          </w:tcPr>
          <w:p w14:paraId="4B603F6D" w14:textId="77777777" w:rsidR="00A86C34" w:rsidRPr="0021490D" w:rsidRDefault="00A86C34" w:rsidP="00A86C34">
            <w:pPr>
              <w:rPr>
                <w:rFonts w:eastAsiaTheme="minorHAnsi"/>
                <w:sz w:val="26"/>
                <w:szCs w:val="26"/>
                <w:lang w:eastAsia="en-US"/>
              </w:rPr>
            </w:pPr>
            <w:r w:rsidRPr="0021490D">
              <w:rPr>
                <w:sz w:val="26"/>
                <w:szCs w:val="26"/>
                <w:lang w:val="be-BY"/>
              </w:rPr>
              <w:t>3.23.</w:t>
            </w:r>
            <w:r>
              <w:rPr>
                <w:sz w:val="26"/>
                <w:szCs w:val="26"/>
                <w:lang w:val="be-BY"/>
              </w:rPr>
              <w:t> </w:t>
            </w:r>
            <w:r w:rsidRPr="0021490D">
              <w:rPr>
                <w:rFonts w:eastAsiaTheme="minorHAnsi"/>
                <w:sz w:val="26"/>
                <w:szCs w:val="26"/>
                <w:lang w:eastAsia="en-US"/>
              </w:rPr>
              <w:t>Сердечные гликозиды</w:t>
            </w:r>
          </w:p>
          <w:p w14:paraId="466E1D14" w14:textId="77777777" w:rsidR="00A86C34" w:rsidRPr="0021490D" w:rsidRDefault="00A86C34" w:rsidP="00E85B7A">
            <w:pPr>
              <w:jc w:val="both"/>
              <w:rPr>
                <w:i/>
                <w:sz w:val="26"/>
                <w:szCs w:val="26"/>
              </w:rPr>
            </w:pPr>
            <w:r w:rsidRPr="0021490D">
              <w:rPr>
                <w:i/>
                <w:sz w:val="26"/>
                <w:szCs w:val="26"/>
              </w:rPr>
              <w:t>Практическое занятие №17</w:t>
            </w:r>
          </w:p>
          <w:p w14:paraId="095E5200" w14:textId="77777777" w:rsidR="00A86C34" w:rsidRPr="0021490D" w:rsidRDefault="00A86C34" w:rsidP="00E85B7A">
            <w:pPr>
              <w:jc w:val="both"/>
              <w:rPr>
                <w:rFonts w:eastAsiaTheme="minorHAnsi"/>
                <w:sz w:val="26"/>
                <w:szCs w:val="26"/>
                <w:lang w:eastAsia="en-US"/>
              </w:rPr>
            </w:pPr>
            <w:r w:rsidRPr="0021490D">
              <w:rPr>
                <w:rFonts w:eastAsiaTheme="minorHAnsi"/>
                <w:sz w:val="26"/>
                <w:szCs w:val="26"/>
                <w:lang w:eastAsia="en-US"/>
              </w:rPr>
              <w:t>Контроль лекарственных форм, содержащих лекарственные средства неорганического и органического происхождения</w:t>
            </w:r>
          </w:p>
        </w:tc>
        <w:tc>
          <w:tcPr>
            <w:tcW w:w="457" w:type="pct"/>
            <w:tcBorders>
              <w:top w:val="nil"/>
              <w:left w:val="single" w:sz="4" w:space="0" w:color="auto"/>
              <w:bottom w:val="nil"/>
              <w:right w:val="single" w:sz="4" w:space="0" w:color="auto"/>
            </w:tcBorders>
          </w:tcPr>
          <w:p w14:paraId="027C734A" w14:textId="77777777" w:rsidR="00A86C34" w:rsidRPr="0021490D" w:rsidRDefault="00A86C34" w:rsidP="00E85B7A">
            <w:pPr>
              <w:jc w:val="center"/>
              <w:rPr>
                <w:sz w:val="26"/>
                <w:szCs w:val="26"/>
              </w:rPr>
            </w:pPr>
            <w:r w:rsidRPr="0021490D">
              <w:rPr>
                <w:sz w:val="26"/>
                <w:szCs w:val="26"/>
              </w:rPr>
              <w:t>6</w:t>
            </w:r>
          </w:p>
        </w:tc>
        <w:tc>
          <w:tcPr>
            <w:tcW w:w="644" w:type="pct"/>
            <w:tcBorders>
              <w:top w:val="nil"/>
              <w:left w:val="single" w:sz="4" w:space="0" w:color="auto"/>
              <w:bottom w:val="nil"/>
              <w:right w:val="single" w:sz="4" w:space="0" w:color="auto"/>
            </w:tcBorders>
          </w:tcPr>
          <w:p w14:paraId="7B5F9494" w14:textId="77777777" w:rsidR="00A86C34" w:rsidRPr="0021490D" w:rsidRDefault="00A86C34" w:rsidP="00E85B7A">
            <w:pPr>
              <w:jc w:val="center"/>
              <w:rPr>
                <w:sz w:val="26"/>
                <w:szCs w:val="26"/>
              </w:rPr>
            </w:pPr>
          </w:p>
          <w:p w14:paraId="1CD3E28A" w14:textId="77777777" w:rsidR="00A86C34" w:rsidRPr="0021490D" w:rsidRDefault="00A86C34" w:rsidP="00E85B7A">
            <w:pPr>
              <w:jc w:val="center"/>
              <w:rPr>
                <w:sz w:val="26"/>
                <w:szCs w:val="26"/>
              </w:rPr>
            </w:pPr>
            <w:r w:rsidRPr="0021490D">
              <w:rPr>
                <w:sz w:val="26"/>
                <w:szCs w:val="26"/>
              </w:rPr>
              <w:t>4</w:t>
            </w:r>
          </w:p>
        </w:tc>
      </w:tr>
      <w:tr w:rsidR="00E85B7A" w:rsidRPr="00E85B7A" w14:paraId="526D8727" w14:textId="77777777" w:rsidTr="000D77B9">
        <w:trPr>
          <w:trHeight w:val="20"/>
        </w:trPr>
        <w:tc>
          <w:tcPr>
            <w:tcW w:w="3899" w:type="pct"/>
            <w:tcBorders>
              <w:top w:val="nil"/>
              <w:left w:val="single" w:sz="4" w:space="0" w:color="auto"/>
              <w:bottom w:val="single" w:sz="4" w:space="0" w:color="auto"/>
              <w:right w:val="single" w:sz="4" w:space="0" w:color="auto"/>
            </w:tcBorders>
            <w:vAlign w:val="center"/>
          </w:tcPr>
          <w:p w14:paraId="18B2E36A" w14:textId="77777777" w:rsidR="00E85B7A" w:rsidRPr="0021490D" w:rsidRDefault="00E85B7A" w:rsidP="00E85B7A">
            <w:pPr>
              <w:ind w:left="-108"/>
              <w:jc w:val="right"/>
              <w:rPr>
                <w:b/>
                <w:sz w:val="26"/>
                <w:szCs w:val="26"/>
              </w:rPr>
            </w:pPr>
            <w:r w:rsidRPr="0021490D">
              <w:rPr>
                <w:b/>
                <w:sz w:val="26"/>
                <w:szCs w:val="26"/>
              </w:rPr>
              <w:t>Итого</w:t>
            </w:r>
          </w:p>
        </w:tc>
        <w:tc>
          <w:tcPr>
            <w:tcW w:w="457" w:type="pct"/>
            <w:tcBorders>
              <w:top w:val="nil"/>
              <w:left w:val="single" w:sz="4" w:space="0" w:color="auto"/>
              <w:bottom w:val="single" w:sz="4" w:space="0" w:color="auto"/>
              <w:right w:val="single" w:sz="4" w:space="0" w:color="auto"/>
            </w:tcBorders>
          </w:tcPr>
          <w:p w14:paraId="21CB281C" w14:textId="77777777" w:rsidR="00E85B7A" w:rsidRPr="0021490D" w:rsidRDefault="00E85B7A" w:rsidP="00E85B7A">
            <w:pPr>
              <w:jc w:val="center"/>
              <w:rPr>
                <w:b/>
                <w:sz w:val="26"/>
                <w:szCs w:val="26"/>
              </w:rPr>
            </w:pPr>
            <w:r w:rsidRPr="0021490D">
              <w:rPr>
                <w:b/>
                <w:sz w:val="26"/>
                <w:szCs w:val="26"/>
              </w:rPr>
              <w:t>132</w:t>
            </w:r>
          </w:p>
        </w:tc>
        <w:tc>
          <w:tcPr>
            <w:tcW w:w="644" w:type="pct"/>
            <w:tcBorders>
              <w:top w:val="nil"/>
              <w:left w:val="single" w:sz="4" w:space="0" w:color="auto"/>
              <w:bottom w:val="single" w:sz="4" w:space="0" w:color="auto"/>
              <w:right w:val="single" w:sz="4" w:space="0" w:color="auto"/>
            </w:tcBorders>
          </w:tcPr>
          <w:p w14:paraId="09CE8268" w14:textId="77777777" w:rsidR="00E85B7A" w:rsidRPr="0021490D" w:rsidRDefault="00E85B7A" w:rsidP="00E85B7A">
            <w:pPr>
              <w:jc w:val="center"/>
              <w:rPr>
                <w:b/>
                <w:sz w:val="26"/>
                <w:szCs w:val="26"/>
              </w:rPr>
            </w:pPr>
            <w:r w:rsidRPr="0021490D">
              <w:rPr>
                <w:b/>
                <w:sz w:val="26"/>
                <w:szCs w:val="26"/>
              </w:rPr>
              <w:t>68</w:t>
            </w:r>
          </w:p>
        </w:tc>
      </w:tr>
    </w:tbl>
    <w:p w14:paraId="4EE6C5EC" w14:textId="77777777" w:rsidR="00AD5E59" w:rsidRDefault="00AD5E59">
      <w:pPr>
        <w:rPr>
          <w:b/>
          <w:sz w:val="28"/>
          <w:szCs w:val="28"/>
        </w:rPr>
      </w:pPr>
      <w:r>
        <w:rPr>
          <w:b/>
          <w:sz w:val="28"/>
          <w:szCs w:val="28"/>
        </w:rPr>
        <w:br w:type="page"/>
      </w:r>
    </w:p>
    <w:p w14:paraId="0643D803" w14:textId="77777777" w:rsidR="00FD41FB" w:rsidRDefault="00FD41FB">
      <w:pPr>
        <w:rPr>
          <w:b/>
          <w:sz w:val="28"/>
          <w:szCs w:val="28"/>
        </w:rPr>
        <w:sectPr w:rsidR="00FD41FB" w:rsidSect="005E12B5">
          <w:pgSz w:w="16838" w:h="11906" w:orient="landscape"/>
          <w:pgMar w:top="1418" w:right="1418" w:bottom="1418" w:left="1418" w:header="709" w:footer="709" w:gutter="0"/>
          <w:cols w:space="708"/>
          <w:docGrid w:linePitch="360"/>
        </w:sectPr>
      </w:pPr>
    </w:p>
    <w:p w14:paraId="73C2A66E" w14:textId="77777777" w:rsidR="00823BA4" w:rsidRPr="00B37368" w:rsidRDefault="00823BA4" w:rsidP="00787454">
      <w:pPr>
        <w:spacing w:after="120"/>
        <w:jc w:val="center"/>
        <w:rPr>
          <w:b/>
          <w:sz w:val="28"/>
          <w:szCs w:val="28"/>
        </w:rPr>
      </w:pPr>
      <w:r w:rsidRPr="00B37368">
        <w:rPr>
          <w:b/>
          <w:sz w:val="28"/>
          <w:szCs w:val="28"/>
        </w:rPr>
        <w:lastRenderedPageBreak/>
        <w:t>СОДЕРЖАНИЕ ПРОГРАММЫ</w:t>
      </w:r>
    </w:p>
    <w:tbl>
      <w:tblPr>
        <w:tblW w:w="1445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0"/>
        <w:gridCol w:w="4962"/>
        <w:gridCol w:w="4677"/>
      </w:tblGrid>
      <w:tr w:rsidR="00823BA4" w:rsidRPr="00B37368" w14:paraId="48E2D9B6" w14:textId="77777777" w:rsidTr="004048DD">
        <w:trPr>
          <w:cantSplit/>
          <w:tblHeader/>
        </w:trPr>
        <w:tc>
          <w:tcPr>
            <w:tcW w:w="4820" w:type="dxa"/>
            <w:tcBorders>
              <w:bottom w:val="single" w:sz="4" w:space="0" w:color="auto"/>
            </w:tcBorders>
          </w:tcPr>
          <w:p w14:paraId="0D77C4C6" w14:textId="77777777" w:rsidR="00823BA4" w:rsidRPr="00B37368" w:rsidRDefault="00823BA4" w:rsidP="001D740C">
            <w:pPr>
              <w:jc w:val="center"/>
              <w:rPr>
                <w:szCs w:val="28"/>
              </w:rPr>
            </w:pPr>
            <w:r w:rsidRPr="00B37368">
              <w:rPr>
                <w:sz w:val="28"/>
                <w:szCs w:val="28"/>
              </w:rPr>
              <w:t>Цели изучения темы</w:t>
            </w:r>
          </w:p>
        </w:tc>
        <w:tc>
          <w:tcPr>
            <w:tcW w:w="4962" w:type="dxa"/>
            <w:tcBorders>
              <w:bottom w:val="single" w:sz="4" w:space="0" w:color="auto"/>
            </w:tcBorders>
          </w:tcPr>
          <w:p w14:paraId="46C48851" w14:textId="77777777" w:rsidR="00823BA4" w:rsidRPr="00B37368" w:rsidRDefault="00823BA4" w:rsidP="001D740C">
            <w:pPr>
              <w:jc w:val="center"/>
              <w:rPr>
                <w:szCs w:val="28"/>
              </w:rPr>
            </w:pPr>
            <w:r w:rsidRPr="00B37368">
              <w:rPr>
                <w:sz w:val="28"/>
                <w:szCs w:val="28"/>
              </w:rPr>
              <w:t>Содержание темы</w:t>
            </w:r>
          </w:p>
        </w:tc>
        <w:tc>
          <w:tcPr>
            <w:tcW w:w="4677" w:type="dxa"/>
            <w:tcBorders>
              <w:bottom w:val="single" w:sz="4" w:space="0" w:color="auto"/>
            </w:tcBorders>
          </w:tcPr>
          <w:p w14:paraId="7CAE6197" w14:textId="77777777" w:rsidR="00823BA4" w:rsidRPr="00B37368" w:rsidRDefault="00823BA4" w:rsidP="001D740C">
            <w:pPr>
              <w:jc w:val="center"/>
              <w:rPr>
                <w:szCs w:val="28"/>
              </w:rPr>
            </w:pPr>
            <w:r w:rsidRPr="00B37368">
              <w:rPr>
                <w:sz w:val="28"/>
                <w:szCs w:val="28"/>
              </w:rPr>
              <w:t>Результат</w:t>
            </w:r>
          </w:p>
        </w:tc>
      </w:tr>
      <w:tr w:rsidR="00823BA4" w:rsidRPr="00B37368" w14:paraId="0A25DBDE" w14:textId="77777777" w:rsidTr="004048DD">
        <w:tc>
          <w:tcPr>
            <w:tcW w:w="14459" w:type="dxa"/>
            <w:gridSpan w:val="3"/>
            <w:tcBorders>
              <w:top w:val="nil"/>
              <w:left w:val="single" w:sz="4" w:space="0" w:color="auto"/>
              <w:bottom w:val="nil"/>
              <w:right w:val="single" w:sz="4" w:space="0" w:color="auto"/>
            </w:tcBorders>
          </w:tcPr>
          <w:p w14:paraId="41C6FEB2" w14:textId="4CD2C570" w:rsidR="00823BA4" w:rsidRPr="0057081E" w:rsidRDefault="00D62B56" w:rsidP="001D740C">
            <w:pPr>
              <w:ind w:firstLine="284"/>
              <w:jc w:val="center"/>
              <w:rPr>
                <w:b/>
                <w:sz w:val="26"/>
                <w:szCs w:val="26"/>
              </w:rPr>
            </w:pPr>
            <w:r>
              <w:rPr>
                <w:smallCaps/>
                <w:sz w:val="26"/>
                <w:szCs w:val="26"/>
              </w:rPr>
              <w:t xml:space="preserve">Раздел </w:t>
            </w:r>
            <w:r>
              <w:rPr>
                <w:smallCaps/>
                <w:sz w:val="26"/>
                <w:szCs w:val="26"/>
                <w:lang w:val="en-US"/>
              </w:rPr>
              <w:t>I</w:t>
            </w:r>
            <w:r w:rsidR="00914D64" w:rsidRPr="00D053D6">
              <w:rPr>
                <w:smallCaps/>
                <w:sz w:val="26"/>
                <w:szCs w:val="26"/>
              </w:rPr>
              <w:t>. </w:t>
            </w:r>
            <w:r w:rsidR="00914D64" w:rsidRPr="00D053D6">
              <w:rPr>
                <w:b/>
                <w:smallCaps/>
                <w:sz w:val="26"/>
                <w:szCs w:val="26"/>
              </w:rPr>
              <w:t>Введение. Фармацевтическая химия: предмет, значение, история развития. Мето</w:t>
            </w:r>
            <w:r w:rsidR="00D053D6" w:rsidRPr="00D053D6">
              <w:rPr>
                <w:b/>
                <w:smallCaps/>
                <w:sz w:val="26"/>
                <w:szCs w:val="26"/>
              </w:rPr>
              <w:t>ды анализа</w:t>
            </w:r>
          </w:p>
        </w:tc>
      </w:tr>
      <w:tr w:rsidR="00421F85" w:rsidRPr="00B37368" w14:paraId="1D1F26BF" w14:textId="77777777" w:rsidTr="004048DD">
        <w:trPr>
          <w:trHeight w:val="297"/>
        </w:trPr>
        <w:tc>
          <w:tcPr>
            <w:tcW w:w="14459" w:type="dxa"/>
            <w:gridSpan w:val="3"/>
            <w:tcBorders>
              <w:top w:val="nil"/>
              <w:left w:val="single" w:sz="4" w:space="0" w:color="auto"/>
              <w:bottom w:val="nil"/>
              <w:right w:val="single" w:sz="4" w:space="0" w:color="auto"/>
            </w:tcBorders>
          </w:tcPr>
          <w:p w14:paraId="69708805" w14:textId="77777777" w:rsidR="00421F85" w:rsidRPr="00823898" w:rsidRDefault="00421F85" w:rsidP="001D740C">
            <w:pPr>
              <w:spacing w:line="280" w:lineRule="exact"/>
              <w:ind w:firstLine="284"/>
              <w:jc w:val="center"/>
              <w:rPr>
                <w:b/>
                <w:sz w:val="26"/>
                <w:szCs w:val="26"/>
              </w:rPr>
            </w:pPr>
            <w:r w:rsidRPr="00D053D6">
              <w:rPr>
                <w:sz w:val="26"/>
                <w:szCs w:val="26"/>
              </w:rPr>
              <w:t>Тема 1.1. </w:t>
            </w:r>
            <w:r w:rsidRPr="00D053D6">
              <w:rPr>
                <w:rFonts w:eastAsiaTheme="minorHAnsi"/>
                <w:b/>
                <w:sz w:val="26"/>
                <w:szCs w:val="26"/>
                <w:lang w:eastAsia="en-US"/>
              </w:rPr>
              <w:t>Предмет и задачи фармацевтической</w:t>
            </w:r>
            <w:r w:rsidRPr="00D053D6">
              <w:rPr>
                <w:rFonts w:eastAsiaTheme="minorHAnsi"/>
                <w:b/>
                <w:iCs/>
                <w:sz w:val="26"/>
                <w:szCs w:val="26"/>
                <w:lang w:eastAsia="en-US"/>
              </w:rPr>
              <w:t xml:space="preserve"> химии, история развития. Фармацевтический анализ: виды,</w:t>
            </w:r>
            <w:r w:rsidRPr="00D053D6">
              <w:rPr>
                <w:rFonts w:eastAsiaTheme="minorHAnsi"/>
                <w:b/>
                <w:sz w:val="26"/>
                <w:szCs w:val="26"/>
                <w:lang w:eastAsia="en-US"/>
              </w:rPr>
              <w:t xml:space="preserve"> особенности. Нормативные правовые акты, регламентирующие</w:t>
            </w:r>
            <w:r w:rsidRPr="00D053D6">
              <w:rPr>
                <w:rFonts w:eastAsiaTheme="minorHAnsi"/>
                <w:b/>
                <w:iCs/>
                <w:sz w:val="26"/>
                <w:szCs w:val="26"/>
                <w:lang w:eastAsia="en-US"/>
              </w:rPr>
              <w:t xml:space="preserve"> фармацевтический анализ</w:t>
            </w:r>
          </w:p>
        </w:tc>
      </w:tr>
      <w:tr w:rsidR="00421F85" w:rsidRPr="00B37368" w14:paraId="60C2933C" w14:textId="77777777" w:rsidTr="004048DD">
        <w:tc>
          <w:tcPr>
            <w:tcW w:w="4820" w:type="dxa"/>
            <w:tcBorders>
              <w:top w:val="nil"/>
              <w:left w:val="single" w:sz="4" w:space="0" w:color="auto"/>
              <w:bottom w:val="nil"/>
              <w:right w:val="single" w:sz="4" w:space="0" w:color="auto"/>
            </w:tcBorders>
          </w:tcPr>
          <w:p w14:paraId="4F1E3BB0" w14:textId="4FFB54F1" w:rsidR="00421F85" w:rsidRPr="0057081E" w:rsidRDefault="00421F85" w:rsidP="001D740C">
            <w:pPr>
              <w:ind w:firstLine="284"/>
              <w:jc w:val="both"/>
              <w:rPr>
                <w:sz w:val="26"/>
                <w:szCs w:val="26"/>
              </w:rPr>
            </w:pPr>
            <w:r w:rsidRPr="0057081E">
              <w:rPr>
                <w:color w:val="000000"/>
                <w:sz w:val="26"/>
                <w:szCs w:val="26"/>
                <w:lang w:bidi="ru-RU"/>
              </w:rPr>
              <w:t>Дать представление о фармацевтической химии как о науке</w:t>
            </w:r>
            <w:r w:rsidR="00D52414">
              <w:rPr>
                <w:color w:val="000000"/>
                <w:sz w:val="26"/>
                <w:szCs w:val="26"/>
                <w:lang w:bidi="ru-RU"/>
              </w:rPr>
              <w:t xml:space="preserve"> и о истории ее развития</w:t>
            </w:r>
            <w:r w:rsidRPr="0057081E">
              <w:rPr>
                <w:color w:val="000000"/>
                <w:sz w:val="26"/>
                <w:szCs w:val="26"/>
                <w:lang w:bidi="ru-RU"/>
              </w:rPr>
              <w:t xml:space="preserve">. Дать характеристику источникам и способам получения </w:t>
            </w:r>
            <w:r w:rsidR="006B6BC9">
              <w:rPr>
                <w:color w:val="000000"/>
                <w:sz w:val="26"/>
                <w:szCs w:val="26"/>
                <w:lang w:bidi="ru-RU"/>
              </w:rPr>
              <w:t>лекарственных средств (</w:t>
            </w:r>
            <w:r w:rsidRPr="0057081E">
              <w:rPr>
                <w:color w:val="000000"/>
                <w:sz w:val="26"/>
                <w:szCs w:val="26"/>
                <w:lang w:bidi="en-US"/>
              </w:rPr>
              <w:t>ЛС</w:t>
            </w:r>
            <w:r w:rsidR="006B6BC9">
              <w:rPr>
                <w:color w:val="000000"/>
                <w:sz w:val="26"/>
                <w:szCs w:val="26"/>
                <w:lang w:bidi="en-US"/>
              </w:rPr>
              <w:t>)</w:t>
            </w:r>
            <w:r w:rsidRPr="0057081E">
              <w:rPr>
                <w:color w:val="000000"/>
                <w:sz w:val="26"/>
                <w:szCs w:val="26"/>
                <w:lang w:bidi="en-US"/>
              </w:rPr>
              <w:t>.</w:t>
            </w:r>
            <w:r w:rsidR="006B6BC9">
              <w:rPr>
                <w:color w:val="000000"/>
                <w:sz w:val="26"/>
                <w:szCs w:val="26"/>
                <w:lang w:bidi="en-US"/>
              </w:rPr>
              <w:t xml:space="preserve"> </w:t>
            </w:r>
            <w:r w:rsidR="006B6BC9">
              <w:rPr>
                <w:color w:val="000000"/>
                <w:sz w:val="26"/>
                <w:szCs w:val="26"/>
                <w:lang w:bidi="ru-RU"/>
              </w:rPr>
              <w:t>О</w:t>
            </w:r>
            <w:r w:rsidRPr="0057081E">
              <w:rPr>
                <w:color w:val="000000"/>
                <w:sz w:val="26"/>
                <w:szCs w:val="26"/>
                <w:lang w:bidi="ru-RU"/>
              </w:rPr>
              <w:t xml:space="preserve">знакомить с классификацией </w:t>
            </w:r>
            <w:r w:rsidRPr="0057081E">
              <w:rPr>
                <w:color w:val="000000"/>
                <w:sz w:val="26"/>
                <w:szCs w:val="26"/>
                <w:lang w:bidi="en-US"/>
              </w:rPr>
              <w:t>ЛС.</w:t>
            </w:r>
          </w:p>
          <w:p w14:paraId="55E4A1A8" w14:textId="63B47DD4" w:rsidR="00421F85" w:rsidRPr="00823898" w:rsidRDefault="00421F85" w:rsidP="001D740C">
            <w:pPr>
              <w:ind w:firstLine="284"/>
              <w:jc w:val="both"/>
              <w:rPr>
                <w:b/>
                <w:sz w:val="26"/>
                <w:szCs w:val="26"/>
              </w:rPr>
            </w:pPr>
            <w:r w:rsidRPr="0057081E">
              <w:rPr>
                <w:color w:val="000000"/>
                <w:sz w:val="26"/>
                <w:szCs w:val="26"/>
                <w:lang w:bidi="ru-RU"/>
              </w:rPr>
              <w:t xml:space="preserve">Научить </w:t>
            </w:r>
            <w:r w:rsidR="00D55088">
              <w:rPr>
                <w:color w:val="000000"/>
                <w:sz w:val="26"/>
                <w:szCs w:val="26"/>
                <w:lang w:bidi="ru-RU"/>
              </w:rPr>
              <w:t>использовать</w:t>
            </w:r>
            <w:r w:rsidR="006B6BC9">
              <w:rPr>
                <w:color w:val="000000"/>
                <w:sz w:val="26"/>
                <w:szCs w:val="26"/>
                <w:lang w:bidi="ru-RU"/>
              </w:rPr>
              <w:t xml:space="preserve"> </w:t>
            </w:r>
            <w:r w:rsidR="00D55088">
              <w:rPr>
                <w:color w:val="000000"/>
                <w:sz w:val="26"/>
                <w:szCs w:val="26"/>
                <w:lang w:bidi="ru-RU"/>
              </w:rPr>
              <w:t xml:space="preserve">в процессе изучения учебного предмета «Фармацевтическая химия» </w:t>
            </w:r>
            <w:r w:rsidR="006B6BC9">
              <w:rPr>
                <w:color w:val="000000"/>
                <w:sz w:val="26"/>
                <w:szCs w:val="26"/>
                <w:lang w:bidi="ru-RU"/>
              </w:rPr>
              <w:t>полученные ранее</w:t>
            </w:r>
            <w:r w:rsidRPr="0057081E">
              <w:rPr>
                <w:color w:val="000000"/>
                <w:sz w:val="26"/>
                <w:szCs w:val="26"/>
                <w:lang w:bidi="ru-RU"/>
              </w:rPr>
              <w:t xml:space="preserve"> </w:t>
            </w:r>
            <w:r w:rsidR="006B6BC9">
              <w:rPr>
                <w:color w:val="000000"/>
                <w:sz w:val="26"/>
                <w:szCs w:val="26"/>
                <w:lang w:bidi="ru-RU"/>
              </w:rPr>
              <w:t xml:space="preserve">общеобразовательные знания (математика, физика), </w:t>
            </w:r>
            <w:r w:rsidR="00D55088">
              <w:rPr>
                <w:color w:val="000000"/>
                <w:sz w:val="26"/>
                <w:szCs w:val="26"/>
                <w:lang w:bidi="ru-RU"/>
              </w:rPr>
              <w:t xml:space="preserve">иные </w:t>
            </w:r>
            <w:r w:rsidR="006B6BC9">
              <w:rPr>
                <w:color w:val="000000"/>
                <w:sz w:val="26"/>
                <w:szCs w:val="26"/>
                <w:lang w:bidi="ru-RU"/>
              </w:rPr>
              <w:t xml:space="preserve">знания, полученные </w:t>
            </w:r>
            <w:r w:rsidR="00D55088">
              <w:rPr>
                <w:color w:val="000000"/>
                <w:sz w:val="26"/>
                <w:szCs w:val="26"/>
                <w:lang w:bidi="ru-RU"/>
              </w:rPr>
              <w:t>по результатам поэтапного освоения</w:t>
            </w:r>
            <w:r w:rsidR="006B6BC9">
              <w:rPr>
                <w:color w:val="000000"/>
                <w:sz w:val="26"/>
                <w:szCs w:val="26"/>
                <w:lang w:bidi="ru-RU"/>
              </w:rPr>
              <w:t xml:space="preserve"> </w:t>
            </w:r>
            <w:r w:rsidR="00D55088">
              <w:rPr>
                <w:color w:val="000000"/>
                <w:sz w:val="26"/>
                <w:szCs w:val="26"/>
                <w:lang w:bidi="ru-RU"/>
              </w:rPr>
              <w:t>модулей</w:t>
            </w:r>
            <w:r w:rsidR="00622182">
              <w:rPr>
                <w:color w:val="000000"/>
                <w:sz w:val="26"/>
                <w:szCs w:val="26"/>
                <w:lang w:bidi="ru-RU"/>
              </w:rPr>
              <w:t xml:space="preserve"> специальности 5-04-</w:t>
            </w:r>
            <w:r w:rsidR="00D55088">
              <w:rPr>
                <w:color w:val="000000"/>
                <w:sz w:val="26"/>
                <w:szCs w:val="26"/>
                <w:lang w:bidi="ru-RU"/>
              </w:rPr>
              <w:t>0912-01</w:t>
            </w:r>
            <w:r w:rsidR="00622182">
              <w:rPr>
                <w:color w:val="000000"/>
                <w:sz w:val="26"/>
                <w:szCs w:val="26"/>
                <w:lang w:bidi="ru-RU"/>
              </w:rPr>
              <w:t xml:space="preserve"> </w:t>
            </w:r>
            <w:r w:rsidR="00D55088">
              <w:rPr>
                <w:color w:val="000000"/>
                <w:sz w:val="26"/>
                <w:szCs w:val="26"/>
                <w:lang w:bidi="ru-RU"/>
              </w:rPr>
              <w:t>«Фармация»</w:t>
            </w:r>
            <w:r w:rsidR="00622182">
              <w:rPr>
                <w:color w:val="000000"/>
                <w:sz w:val="26"/>
                <w:szCs w:val="26"/>
                <w:lang w:bidi="ru-RU"/>
              </w:rPr>
              <w:t>.</w:t>
            </w:r>
          </w:p>
        </w:tc>
        <w:tc>
          <w:tcPr>
            <w:tcW w:w="4962" w:type="dxa"/>
            <w:tcBorders>
              <w:top w:val="nil"/>
              <w:left w:val="single" w:sz="4" w:space="0" w:color="auto"/>
              <w:bottom w:val="nil"/>
              <w:right w:val="single" w:sz="4" w:space="0" w:color="auto"/>
            </w:tcBorders>
          </w:tcPr>
          <w:p w14:paraId="3F1A9840" w14:textId="77777777" w:rsidR="00421F85" w:rsidRPr="0057081E" w:rsidRDefault="00421F85" w:rsidP="001D740C">
            <w:pPr>
              <w:ind w:firstLine="284"/>
              <w:jc w:val="both"/>
              <w:rPr>
                <w:rFonts w:eastAsia="MS Mincho"/>
                <w:sz w:val="26"/>
                <w:szCs w:val="26"/>
              </w:rPr>
            </w:pPr>
            <w:r w:rsidRPr="0057081E">
              <w:rPr>
                <w:sz w:val="26"/>
                <w:szCs w:val="26"/>
              </w:rPr>
              <w:t xml:space="preserve">Предмет фармацевтической химии. Основные разделы, области исследования и связь с другими науками. </w:t>
            </w:r>
            <w:r w:rsidRPr="0057081E">
              <w:rPr>
                <w:rFonts w:eastAsia="MS Mincho"/>
                <w:sz w:val="26"/>
                <w:szCs w:val="26"/>
              </w:rPr>
              <w:t xml:space="preserve">Терминология: </w:t>
            </w:r>
            <w:r w:rsidRPr="0057081E">
              <w:rPr>
                <w:sz w:val="26"/>
                <w:szCs w:val="26"/>
              </w:rPr>
              <w:t>лекарственное средство, лекарственная форма, лекарственный препарат, гомеопатическое лекарственное средство, оригинальное лекарственное средство, генерическое лекарственное средство, иммунобиологическое лекарственное средство, радиофармацевтическое</w:t>
            </w:r>
            <w:r w:rsidR="005401B3">
              <w:rPr>
                <w:sz w:val="26"/>
                <w:szCs w:val="26"/>
              </w:rPr>
              <w:t xml:space="preserve"> </w:t>
            </w:r>
            <w:r w:rsidRPr="0057081E">
              <w:rPr>
                <w:sz w:val="26"/>
                <w:szCs w:val="26"/>
              </w:rPr>
              <w:t xml:space="preserve">лекарственное средство, </w:t>
            </w:r>
            <w:r w:rsidRPr="0057081E">
              <w:rPr>
                <w:sz w:val="26"/>
                <w:szCs w:val="26"/>
                <w:lang w:bidi="ru-RU"/>
              </w:rPr>
              <w:t xml:space="preserve">фальсифицированное </w:t>
            </w:r>
            <w:r>
              <w:rPr>
                <w:sz w:val="26"/>
                <w:szCs w:val="26"/>
              </w:rPr>
              <w:t xml:space="preserve">лекарственное средство </w:t>
            </w:r>
            <w:r w:rsidRPr="0057081E">
              <w:rPr>
                <w:sz w:val="26"/>
                <w:szCs w:val="26"/>
              </w:rPr>
              <w:t>и др</w:t>
            </w:r>
            <w:r w:rsidRPr="0057081E">
              <w:rPr>
                <w:rFonts w:eastAsia="MS Mincho"/>
                <w:sz w:val="26"/>
                <w:szCs w:val="26"/>
              </w:rPr>
              <w:t xml:space="preserve">. </w:t>
            </w:r>
          </w:p>
          <w:p w14:paraId="7A4FB081" w14:textId="77777777" w:rsidR="00421F85" w:rsidRPr="0057081E" w:rsidRDefault="00421F85" w:rsidP="001D740C">
            <w:pPr>
              <w:ind w:firstLine="284"/>
              <w:jc w:val="both"/>
              <w:rPr>
                <w:sz w:val="26"/>
                <w:szCs w:val="26"/>
              </w:rPr>
            </w:pPr>
            <w:r w:rsidRPr="0057081E">
              <w:rPr>
                <w:sz w:val="26"/>
                <w:szCs w:val="26"/>
              </w:rPr>
              <w:t xml:space="preserve">Правила выбора названий ЛС. Международные непатентованные наименования (МНН), торговые названия ЛС. </w:t>
            </w:r>
          </w:p>
          <w:p w14:paraId="5E333C39" w14:textId="77777777" w:rsidR="00421F85" w:rsidRPr="0057081E" w:rsidRDefault="00421F85" w:rsidP="001D740C">
            <w:pPr>
              <w:ind w:firstLine="284"/>
              <w:jc w:val="both"/>
              <w:rPr>
                <w:sz w:val="26"/>
                <w:szCs w:val="26"/>
              </w:rPr>
            </w:pPr>
            <w:r w:rsidRPr="0057081E">
              <w:rPr>
                <w:sz w:val="26"/>
                <w:szCs w:val="26"/>
              </w:rPr>
              <w:t>Принципы классификации ЛС, используемые в фармацевтической химии: классификация ЛС в зависимости от их химического строения, анатомо-терапевтическо-химическая классификация (АТХ) и др.</w:t>
            </w:r>
          </w:p>
          <w:p w14:paraId="6E9A3E2E" w14:textId="77777777" w:rsidR="00421F85" w:rsidRPr="00823898" w:rsidRDefault="00421F85" w:rsidP="001D740C">
            <w:pPr>
              <w:ind w:firstLine="284"/>
              <w:jc w:val="both"/>
              <w:rPr>
                <w:b/>
                <w:sz w:val="26"/>
                <w:szCs w:val="26"/>
              </w:rPr>
            </w:pPr>
            <w:r w:rsidRPr="0057081E">
              <w:rPr>
                <w:sz w:val="26"/>
                <w:szCs w:val="26"/>
              </w:rPr>
              <w:t xml:space="preserve">Основные этапы истории </w:t>
            </w:r>
            <w:r w:rsidRPr="0057081E">
              <w:rPr>
                <w:sz w:val="26"/>
                <w:szCs w:val="26"/>
              </w:rPr>
              <w:lastRenderedPageBreak/>
              <w:t>фармацевтической химии. Современные проблемы и перспективы развития фармацевтической химии</w:t>
            </w:r>
            <w:r>
              <w:rPr>
                <w:sz w:val="26"/>
                <w:szCs w:val="26"/>
              </w:rPr>
              <w:t>.</w:t>
            </w:r>
          </w:p>
        </w:tc>
        <w:tc>
          <w:tcPr>
            <w:tcW w:w="4677" w:type="dxa"/>
            <w:tcBorders>
              <w:top w:val="nil"/>
              <w:left w:val="single" w:sz="4" w:space="0" w:color="auto"/>
              <w:bottom w:val="nil"/>
              <w:right w:val="single" w:sz="4" w:space="0" w:color="auto"/>
            </w:tcBorders>
          </w:tcPr>
          <w:p w14:paraId="2E5064FF" w14:textId="114DA1FF" w:rsidR="00D52414" w:rsidRPr="0057081E" w:rsidRDefault="00D52414" w:rsidP="001D740C">
            <w:pPr>
              <w:ind w:firstLine="284"/>
              <w:jc w:val="both"/>
              <w:rPr>
                <w:sz w:val="26"/>
                <w:szCs w:val="26"/>
              </w:rPr>
            </w:pPr>
            <w:r>
              <w:rPr>
                <w:color w:val="000000"/>
                <w:sz w:val="26"/>
                <w:szCs w:val="26"/>
                <w:lang w:bidi="ru-RU"/>
              </w:rPr>
              <w:lastRenderedPageBreak/>
              <w:t>Имеет</w:t>
            </w:r>
            <w:r w:rsidRPr="0057081E">
              <w:rPr>
                <w:color w:val="000000"/>
                <w:sz w:val="26"/>
                <w:szCs w:val="26"/>
                <w:lang w:bidi="ru-RU"/>
              </w:rPr>
              <w:t xml:space="preserve"> представление о фармацевтической химии как о науке</w:t>
            </w:r>
            <w:r>
              <w:rPr>
                <w:color w:val="000000"/>
                <w:sz w:val="26"/>
                <w:szCs w:val="26"/>
                <w:lang w:bidi="ru-RU"/>
              </w:rPr>
              <w:t xml:space="preserve"> и о истории ее развития</w:t>
            </w:r>
            <w:r w:rsidRPr="0057081E">
              <w:rPr>
                <w:color w:val="000000"/>
                <w:sz w:val="26"/>
                <w:szCs w:val="26"/>
                <w:lang w:bidi="ru-RU"/>
              </w:rPr>
              <w:t xml:space="preserve">. </w:t>
            </w:r>
            <w:r w:rsidR="004448BA">
              <w:rPr>
                <w:color w:val="000000"/>
                <w:sz w:val="26"/>
                <w:szCs w:val="26"/>
                <w:lang w:bidi="ru-RU"/>
              </w:rPr>
              <w:t>Характеризует</w:t>
            </w:r>
            <w:r>
              <w:rPr>
                <w:color w:val="000000"/>
                <w:sz w:val="26"/>
                <w:szCs w:val="26"/>
                <w:lang w:bidi="ru-RU"/>
              </w:rPr>
              <w:t xml:space="preserve"> источники</w:t>
            </w:r>
            <w:r w:rsidRPr="0057081E">
              <w:rPr>
                <w:color w:val="000000"/>
                <w:sz w:val="26"/>
                <w:szCs w:val="26"/>
                <w:lang w:bidi="ru-RU"/>
              </w:rPr>
              <w:t xml:space="preserve"> и спос</w:t>
            </w:r>
            <w:r>
              <w:rPr>
                <w:color w:val="000000"/>
                <w:sz w:val="26"/>
                <w:szCs w:val="26"/>
                <w:lang w:bidi="ru-RU"/>
              </w:rPr>
              <w:t>обы</w:t>
            </w:r>
            <w:r w:rsidRPr="0057081E">
              <w:rPr>
                <w:color w:val="000000"/>
                <w:sz w:val="26"/>
                <w:szCs w:val="26"/>
                <w:lang w:bidi="ru-RU"/>
              </w:rPr>
              <w:t xml:space="preserve"> получения </w:t>
            </w:r>
            <w:r>
              <w:rPr>
                <w:color w:val="000000"/>
                <w:sz w:val="26"/>
                <w:szCs w:val="26"/>
                <w:lang w:bidi="en-US"/>
              </w:rPr>
              <w:t xml:space="preserve">ЛС, </w:t>
            </w:r>
            <w:r>
              <w:rPr>
                <w:color w:val="000000"/>
                <w:sz w:val="26"/>
                <w:szCs w:val="26"/>
                <w:lang w:bidi="ru-RU"/>
              </w:rPr>
              <w:t>классификацию</w:t>
            </w:r>
            <w:r w:rsidRPr="0057081E">
              <w:rPr>
                <w:color w:val="000000"/>
                <w:sz w:val="26"/>
                <w:szCs w:val="26"/>
                <w:lang w:bidi="ru-RU"/>
              </w:rPr>
              <w:t xml:space="preserve"> </w:t>
            </w:r>
            <w:r w:rsidRPr="0057081E">
              <w:rPr>
                <w:color w:val="000000"/>
                <w:sz w:val="26"/>
                <w:szCs w:val="26"/>
                <w:lang w:bidi="en-US"/>
              </w:rPr>
              <w:t>ЛС.</w:t>
            </w:r>
          </w:p>
          <w:p w14:paraId="5D3F4EE5" w14:textId="77777777" w:rsidR="00421F85" w:rsidRPr="00823898" w:rsidRDefault="00D52414" w:rsidP="001D740C">
            <w:pPr>
              <w:ind w:firstLine="284"/>
              <w:jc w:val="both"/>
              <w:rPr>
                <w:b/>
                <w:sz w:val="26"/>
                <w:szCs w:val="26"/>
              </w:rPr>
            </w:pPr>
            <w:r>
              <w:rPr>
                <w:color w:val="000000"/>
                <w:sz w:val="26"/>
                <w:szCs w:val="26"/>
                <w:lang w:bidi="ru-RU"/>
              </w:rPr>
              <w:t>Устанавливает</w:t>
            </w:r>
            <w:r w:rsidRPr="0057081E">
              <w:rPr>
                <w:color w:val="000000"/>
                <w:sz w:val="26"/>
                <w:szCs w:val="26"/>
                <w:lang w:bidi="ru-RU"/>
              </w:rPr>
              <w:t xml:space="preserve"> межпредметные связи с общеобразовательными (математика, физика), со смежными химическими (неорганическая, органическая, аналитическая химии), с медико-биологическими (анатомия, физиология, фармакология, латинский язык), с фармацевтическими (фармацевтическая технология, организация и экономика фармации, фармакогнозия, введение в фа</w:t>
            </w:r>
            <w:r>
              <w:rPr>
                <w:color w:val="000000"/>
                <w:sz w:val="26"/>
                <w:szCs w:val="26"/>
                <w:lang w:bidi="ru-RU"/>
              </w:rPr>
              <w:t>р</w:t>
            </w:r>
            <w:r w:rsidRPr="0057081E">
              <w:rPr>
                <w:color w:val="000000"/>
                <w:sz w:val="26"/>
                <w:szCs w:val="26"/>
                <w:lang w:bidi="ru-RU"/>
              </w:rPr>
              <w:t>мацию) учебными предметами</w:t>
            </w:r>
            <w:r>
              <w:rPr>
                <w:color w:val="000000"/>
                <w:sz w:val="26"/>
                <w:szCs w:val="26"/>
                <w:lang w:bidi="ru-RU"/>
              </w:rPr>
              <w:t>.</w:t>
            </w:r>
          </w:p>
        </w:tc>
      </w:tr>
      <w:tr w:rsidR="00421F85" w:rsidRPr="00B37368" w14:paraId="019D4797" w14:textId="77777777" w:rsidTr="004048DD">
        <w:trPr>
          <w:trHeight w:val="297"/>
        </w:trPr>
        <w:tc>
          <w:tcPr>
            <w:tcW w:w="14459" w:type="dxa"/>
            <w:gridSpan w:val="3"/>
            <w:tcBorders>
              <w:top w:val="nil"/>
              <w:left w:val="single" w:sz="4" w:space="0" w:color="auto"/>
              <w:bottom w:val="nil"/>
              <w:right w:val="single" w:sz="4" w:space="0" w:color="auto"/>
            </w:tcBorders>
          </w:tcPr>
          <w:p w14:paraId="23976227" w14:textId="77777777" w:rsidR="00421F85" w:rsidRPr="00823898" w:rsidRDefault="00421F85" w:rsidP="001D740C">
            <w:pPr>
              <w:ind w:firstLine="284"/>
              <w:jc w:val="center"/>
              <w:rPr>
                <w:b/>
                <w:sz w:val="26"/>
                <w:szCs w:val="26"/>
              </w:rPr>
            </w:pPr>
            <w:r>
              <w:rPr>
                <w:sz w:val="26"/>
                <w:szCs w:val="26"/>
              </w:rPr>
              <w:lastRenderedPageBreak/>
              <w:t xml:space="preserve">Тема </w:t>
            </w:r>
            <w:r w:rsidRPr="0021490D">
              <w:rPr>
                <w:sz w:val="26"/>
                <w:szCs w:val="26"/>
              </w:rPr>
              <w:t>1.2.</w:t>
            </w:r>
            <w:r>
              <w:rPr>
                <w:sz w:val="26"/>
                <w:szCs w:val="26"/>
              </w:rPr>
              <w:t> </w:t>
            </w:r>
            <w:r w:rsidRPr="00D053D6">
              <w:rPr>
                <w:rFonts w:eastAsiaTheme="minorHAnsi"/>
                <w:b/>
                <w:iCs/>
                <w:sz w:val="26"/>
                <w:szCs w:val="26"/>
                <w:lang w:eastAsia="en-US"/>
              </w:rPr>
              <w:t>Фармакопейный анализ. Общие и частные фармакопейные статьи</w:t>
            </w:r>
          </w:p>
        </w:tc>
      </w:tr>
      <w:tr w:rsidR="00421F85" w:rsidRPr="00B37368" w14:paraId="08E2B786" w14:textId="77777777" w:rsidTr="004048DD">
        <w:trPr>
          <w:trHeight w:val="297"/>
        </w:trPr>
        <w:tc>
          <w:tcPr>
            <w:tcW w:w="4820" w:type="dxa"/>
            <w:tcBorders>
              <w:top w:val="nil"/>
              <w:left w:val="single" w:sz="4" w:space="0" w:color="auto"/>
              <w:bottom w:val="nil"/>
              <w:right w:val="single" w:sz="4" w:space="0" w:color="auto"/>
            </w:tcBorders>
          </w:tcPr>
          <w:p w14:paraId="09D02208" w14:textId="77777777" w:rsidR="005401B3" w:rsidRDefault="005401B3" w:rsidP="001D740C">
            <w:pPr>
              <w:ind w:firstLine="284"/>
              <w:jc w:val="both"/>
              <w:rPr>
                <w:color w:val="000000"/>
                <w:sz w:val="26"/>
                <w:szCs w:val="26"/>
                <w:lang w:bidi="ru-RU"/>
              </w:rPr>
            </w:pPr>
            <w:r w:rsidRPr="005401B3">
              <w:rPr>
                <w:sz w:val="26"/>
                <w:szCs w:val="26"/>
                <w:lang w:bidi="ru-RU"/>
              </w:rPr>
              <w:t>Дать представление о видах фармацевтического анализа, об основных принципах фармакопейного анализа</w:t>
            </w:r>
            <w:r>
              <w:rPr>
                <w:sz w:val="26"/>
                <w:szCs w:val="26"/>
                <w:lang w:bidi="ru-RU"/>
              </w:rPr>
              <w:t>.</w:t>
            </w:r>
          </w:p>
          <w:p w14:paraId="4E157FD6" w14:textId="77777777" w:rsidR="002869C6" w:rsidRDefault="00421F85" w:rsidP="001D740C">
            <w:pPr>
              <w:ind w:firstLine="284"/>
              <w:jc w:val="both"/>
              <w:rPr>
                <w:color w:val="000000"/>
                <w:sz w:val="26"/>
                <w:szCs w:val="26"/>
                <w:lang w:bidi="ru-RU"/>
              </w:rPr>
            </w:pPr>
            <w:r w:rsidRPr="00D52414">
              <w:rPr>
                <w:color w:val="000000"/>
                <w:sz w:val="26"/>
                <w:szCs w:val="26"/>
                <w:lang w:bidi="ru-RU"/>
              </w:rPr>
              <w:t>Дать представ</w:t>
            </w:r>
            <w:r w:rsidR="00D52414">
              <w:rPr>
                <w:color w:val="000000"/>
                <w:sz w:val="26"/>
                <w:szCs w:val="26"/>
                <w:lang w:bidi="ru-RU"/>
              </w:rPr>
              <w:t xml:space="preserve">ление о методах стандартизации </w:t>
            </w:r>
            <w:r w:rsidRPr="0057081E">
              <w:rPr>
                <w:color w:val="000000"/>
                <w:sz w:val="26"/>
                <w:szCs w:val="26"/>
                <w:lang w:bidi="ru-RU"/>
              </w:rPr>
              <w:t>о системе обеспечения эффективности, безопасности и качества, о стандартах надлежащих практик</w:t>
            </w:r>
            <w:r w:rsidR="00D52414">
              <w:rPr>
                <w:color w:val="000000"/>
                <w:sz w:val="26"/>
                <w:szCs w:val="26"/>
                <w:lang w:bidi="ru-RU"/>
              </w:rPr>
              <w:t>,</w:t>
            </w:r>
            <w:r w:rsidRPr="0057081E">
              <w:rPr>
                <w:color w:val="000000"/>
                <w:sz w:val="26"/>
                <w:szCs w:val="26"/>
                <w:lang w:bidi="ru-RU"/>
              </w:rPr>
              <w:t xml:space="preserve"> об особенностях фармакопейного и экспресс – анализа.</w:t>
            </w:r>
          </w:p>
          <w:p w14:paraId="10B64CE6" w14:textId="167E1ED6" w:rsidR="00421F85" w:rsidRPr="00D52414" w:rsidRDefault="006B6BC9" w:rsidP="001D740C">
            <w:pPr>
              <w:ind w:firstLine="284"/>
              <w:jc w:val="both"/>
              <w:rPr>
                <w:color w:val="000000"/>
                <w:sz w:val="26"/>
                <w:szCs w:val="26"/>
                <w:lang w:bidi="ru-RU"/>
              </w:rPr>
            </w:pPr>
            <w:r>
              <w:rPr>
                <w:color w:val="000000"/>
                <w:sz w:val="26"/>
                <w:szCs w:val="26"/>
                <w:lang w:bidi="ru-RU"/>
              </w:rPr>
              <w:t>О</w:t>
            </w:r>
            <w:r w:rsidR="00421F85" w:rsidRPr="00D52414">
              <w:rPr>
                <w:color w:val="000000"/>
                <w:sz w:val="26"/>
                <w:szCs w:val="26"/>
                <w:lang w:bidi="ru-RU"/>
              </w:rPr>
              <w:t>знакомить с общими</w:t>
            </w:r>
            <w:r w:rsidR="00421F85" w:rsidRPr="0057081E">
              <w:rPr>
                <w:color w:val="000000"/>
                <w:sz w:val="26"/>
                <w:szCs w:val="26"/>
                <w:lang w:bidi="ru-RU"/>
              </w:rPr>
              <w:t xml:space="preserve"> и частными фармакопейными статьями.</w:t>
            </w:r>
          </w:p>
        </w:tc>
        <w:tc>
          <w:tcPr>
            <w:tcW w:w="4962" w:type="dxa"/>
            <w:tcBorders>
              <w:top w:val="nil"/>
              <w:left w:val="single" w:sz="4" w:space="0" w:color="auto"/>
              <w:bottom w:val="nil"/>
              <w:right w:val="single" w:sz="4" w:space="0" w:color="auto"/>
            </w:tcBorders>
          </w:tcPr>
          <w:p w14:paraId="3CB0D72E" w14:textId="4CF056EE" w:rsidR="005401B3" w:rsidRDefault="005401B3" w:rsidP="001D740C">
            <w:pPr>
              <w:ind w:firstLine="284"/>
              <w:jc w:val="both"/>
              <w:rPr>
                <w:color w:val="000000"/>
                <w:sz w:val="26"/>
                <w:szCs w:val="26"/>
              </w:rPr>
            </w:pPr>
            <w:r w:rsidRPr="0057081E">
              <w:rPr>
                <w:sz w:val="26"/>
                <w:szCs w:val="26"/>
              </w:rPr>
              <w:t>Современные требования к ЛС: безопасность, эффективность и качество. Система обеспечения качества ЛС на всех этапах их создания и использования. Стандарты надлежащих практик: надлежащая практика исследования (</w:t>
            </w:r>
            <w:r w:rsidRPr="0057081E">
              <w:rPr>
                <w:sz w:val="26"/>
                <w:szCs w:val="26"/>
                <w:lang w:val="en-US"/>
              </w:rPr>
              <w:t>GRP</w:t>
            </w:r>
            <w:r w:rsidRPr="0057081E">
              <w:rPr>
                <w:sz w:val="26"/>
                <w:szCs w:val="26"/>
              </w:rPr>
              <w:t>), надлежащая лабораторная практика (</w:t>
            </w:r>
            <w:r w:rsidRPr="0057081E">
              <w:rPr>
                <w:sz w:val="26"/>
                <w:szCs w:val="26"/>
                <w:lang w:val="en-US"/>
              </w:rPr>
              <w:t>GLP</w:t>
            </w:r>
            <w:r w:rsidRPr="0057081E">
              <w:rPr>
                <w:sz w:val="26"/>
                <w:szCs w:val="26"/>
              </w:rPr>
              <w:t>), надлежащая клиническая практика (</w:t>
            </w:r>
            <w:r w:rsidRPr="0057081E">
              <w:rPr>
                <w:sz w:val="26"/>
                <w:szCs w:val="26"/>
                <w:lang w:val="en-US"/>
              </w:rPr>
              <w:t>GCP</w:t>
            </w:r>
            <w:r w:rsidRPr="0057081E">
              <w:rPr>
                <w:sz w:val="26"/>
                <w:szCs w:val="26"/>
              </w:rPr>
              <w:t>), надлежащая производственная практика (</w:t>
            </w:r>
            <w:r w:rsidRPr="0057081E">
              <w:rPr>
                <w:sz w:val="26"/>
                <w:szCs w:val="26"/>
                <w:lang w:val="en-US"/>
              </w:rPr>
              <w:t>GMP</w:t>
            </w:r>
            <w:r w:rsidRPr="0057081E">
              <w:rPr>
                <w:sz w:val="26"/>
                <w:szCs w:val="26"/>
              </w:rPr>
              <w:t>), надлежащая аптечная практика (</w:t>
            </w:r>
            <w:r w:rsidRPr="0057081E">
              <w:rPr>
                <w:sz w:val="26"/>
                <w:szCs w:val="26"/>
                <w:lang w:val="en-US"/>
              </w:rPr>
              <w:t>GPP</w:t>
            </w:r>
            <w:r w:rsidRPr="0057081E">
              <w:rPr>
                <w:sz w:val="26"/>
                <w:szCs w:val="26"/>
              </w:rPr>
              <w:t>), надлежащая практика хранения (</w:t>
            </w:r>
            <w:r w:rsidRPr="0057081E">
              <w:rPr>
                <w:sz w:val="26"/>
                <w:szCs w:val="26"/>
                <w:lang w:val="en-US"/>
              </w:rPr>
              <w:t>GSP</w:t>
            </w:r>
            <w:r w:rsidRPr="0057081E">
              <w:rPr>
                <w:sz w:val="26"/>
                <w:szCs w:val="26"/>
              </w:rPr>
              <w:t>)</w:t>
            </w:r>
            <w:r w:rsidR="00D053D6">
              <w:rPr>
                <w:sz w:val="26"/>
                <w:szCs w:val="26"/>
              </w:rPr>
              <w:t xml:space="preserve"> </w:t>
            </w:r>
            <w:r w:rsidRPr="0057081E">
              <w:rPr>
                <w:sz w:val="26"/>
                <w:szCs w:val="26"/>
              </w:rPr>
              <w:t>Система контроля качества ЛС. Проблема фальсификации ЛС.</w:t>
            </w:r>
            <w:r w:rsidRPr="0057081E">
              <w:rPr>
                <w:color w:val="000000"/>
                <w:sz w:val="26"/>
                <w:szCs w:val="26"/>
              </w:rPr>
              <w:t xml:space="preserve"> </w:t>
            </w:r>
            <w:r w:rsidR="000B0CB9">
              <w:rPr>
                <w:color w:val="000000"/>
                <w:sz w:val="26"/>
                <w:szCs w:val="26"/>
              </w:rPr>
              <w:t xml:space="preserve">Нормативные документы </w:t>
            </w:r>
            <w:r w:rsidR="000B0CB9" w:rsidRPr="000B0CB9">
              <w:rPr>
                <w:color w:val="000000"/>
                <w:sz w:val="26"/>
                <w:szCs w:val="26"/>
              </w:rPr>
              <w:t>(</w:t>
            </w:r>
            <w:r w:rsidRPr="000B0CB9">
              <w:rPr>
                <w:color w:val="000000"/>
                <w:sz w:val="26"/>
                <w:szCs w:val="26"/>
              </w:rPr>
              <w:t>НД</w:t>
            </w:r>
            <w:r w:rsidR="000B0CB9" w:rsidRPr="000B0CB9">
              <w:rPr>
                <w:color w:val="000000"/>
                <w:sz w:val="26"/>
                <w:szCs w:val="26"/>
              </w:rPr>
              <w:t>),</w:t>
            </w:r>
            <w:r w:rsidR="000B0CB9">
              <w:rPr>
                <w:color w:val="000000"/>
                <w:sz w:val="26"/>
                <w:szCs w:val="26"/>
              </w:rPr>
              <w:t xml:space="preserve"> регламентирующие</w:t>
            </w:r>
            <w:r w:rsidRPr="0057081E">
              <w:rPr>
                <w:color w:val="000000"/>
                <w:sz w:val="26"/>
                <w:szCs w:val="26"/>
              </w:rPr>
              <w:t xml:space="preserve"> качество ЛС. Государственная фармакопея Республики Беларусь (ГФ РБ), фармакопейные статьи (ФС). Международная фармакопея Всемирной организации здравоохранения, региональные и национальные фармакопеи.</w:t>
            </w:r>
          </w:p>
          <w:p w14:paraId="673BC3B5" w14:textId="332B6B40" w:rsidR="005401B3" w:rsidRPr="0057081E" w:rsidRDefault="005401B3" w:rsidP="001D740C">
            <w:pPr>
              <w:ind w:firstLine="284"/>
              <w:jc w:val="both"/>
              <w:rPr>
                <w:sz w:val="26"/>
                <w:szCs w:val="26"/>
              </w:rPr>
            </w:pPr>
            <w:r w:rsidRPr="0057081E">
              <w:rPr>
                <w:sz w:val="26"/>
                <w:szCs w:val="26"/>
              </w:rPr>
              <w:t>Особенности фармацевтического анализа. Виды фармацевтического</w:t>
            </w:r>
            <w:r w:rsidR="00D053D6">
              <w:rPr>
                <w:sz w:val="26"/>
                <w:szCs w:val="26"/>
              </w:rPr>
              <w:t xml:space="preserve"> анализа: фармакопейный анализ, </w:t>
            </w:r>
            <w:r w:rsidRPr="0057081E">
              <w:rPr>
                <w:sz w:val="26"/>
                <w:szCs w:val="26"/>
              </w:rPr>
              <w:lastRenderedPageBreak/>
              <w:t>постадийный контроль качества в процессе промышленного производства ЛС, контроль качества ЛС аптечного изготовления (экспресс-анализ), биофармацевтический анализ. Методы аналитической химии, используемые в фармацевтическом анализе.</w:t>
            </w:r>
          </w:p>
          <w:p w14:paraId="7ACFDD8D" w14:textId="77777777" w:rsidR="005401B3" w:rsidRPr="0057081E" w:rsidRDefault="005401B3" w:rsidP="001D740C">
            <w:pPr>
              <w:ind w:firstLine="284"/>
              <w:jc w:val="both"/>
              <w:rPr>
                <w:sz w:val="26"/>
                <w:szCs w:val="26"/>
              </w:rPr>
            </w:pPr>
            <w:r w:rsidRPr="0057081E">
              <w:rPr>
                <w:sz w:val="26"/>
                <w:szCs w:val="26"/>
              </w:rPr>
              <w:t>Основные принципы фармакопейного анализа. Унификация и стандартизация однотипных испытаний в группах ЛС.</w:t>
            </w:r>
          </w:p>
          <w:p w14:paraId="13737285" w14:textId="77777777" w:rsidR="00421F85" w:rsidRPr="005401B3" w:rsidRDefault="005401B3" w:rsidP="001D740C">
            <w:pPr>
              <w:ind w:firstLine="284"/>
              <w:jc w:val="both"/>
              <w:rPr>
                <w:sz w:val="26"/>
                <w:szCs w:val="26"/>
              </w:rPr>
            </w:pPr>
            <w:r w:rsidRPr="0057081E">
              <w:rPr>
                <w:sz w:val="26"/>
                <w:szCs w:val="26"/>
              </w:rPr>
              <w:t>Методы идентификации (установления подлинности), используемые в фармакопейном анализе. Первая и вторая идентификация.</w:t>
            </w:r>
          </w:p>
        </w:tc>
        <w:tc>
          <w:tcPr>
            <w:tcW w:w="4677" w:type="dxa"/>
            <w:tcBorders>
              <w:top w:val="nil"/>
              <w:left w:val="single" w:sz="4" w:space="0" w:color="auto"/>
              <w:bottom w:val="nil"/>
              <w:right w:val="single" w:sz="4" w:space="0" w:color="auto"/>
            </w:tcBorders>
          </w:tcPr>
          <w:p w14:paraId="4EFD1B60" w14:textId="77777777" w:rsidR="005401B3" w:rsidRDefault="005401B3" w:rsidP="001D740C">
            <w:pPr>
              <w:ind w:firstLine="284"/>
              <w:jc w:val="both"/>
              <w:rPr>
                <w:color w:val="000000"/>
                <w:sz w:val="26"/>
                <w:szCs w:val="26"/>
                <w:lang w:bidi="ru-RU"/>
              </w:rPr>
            </w:pPr>
            <w:r>
              <w:rPr>
                <w:sz w:val="26"/>
                <w:szCs w:val="26"/>
                <w:lang w:bidi="ru-RU"/>
              </w:rPr>
              <w:lastRenderedPageBreak/>
              <w:t>Имеет</w:t>
            </w:r>
            <w:r w:rsidRPr="005401B3">
              <w:rPr>
                <w:sz w:val="26"/>
                <w:szCs w:val="26"/>
                <w:lang w:bidi="ru-RU"/>
              </w:rPr>
              <w:t xml:space="preserve"> представление о видах фармацевтического анализа, об основных принципах фармакопейного анализа</w:t>
            </w:r>
            <w:r>
              <w:rPr>
                <w:sz w:val="26"/>
                <w:szCs w:val="26"/>
                <w:lang w:bidi="ru-RU"/>
              </w:rPr>
              <w:t>.</w:t>
            </w:r>
          </w:p>
          <w:p w14:paraId="7F71A85E" w14:textId="77777777" w:rsidR="002869C6" w:rsidRDefault="00D52414" w:rsidP="001D740C">
            <w:pPr>
              <w:ind w:firstLine="284"/>
              <w:jc w:val="both"/>
              <w:rPr>
                <w:color w:val="000000"/>
                <w:sz w:val="26"/>
                <w:szCs w:val="26"/>
                <w:lang w:bidi="ru-RU"/>
              </w:rPr>
            </w:pPr>
            <w:r>
              <w:rPr>
                <w:color w:val="000000"/>
                <w:sz w:val="26"/>
                <w:szCs w:val="26"/>
                <w:lang w:bidi="ru-RU"/>
              </w:rPr>
              <w:t>Имеет</w:t>
            </w:r>
            <w:r w:rsidRPr="00D52414">
              <w:rPr>
                <w:color w:val="000000"/>
                <w:sz w:val="26"/>
                <w:szCs w:val="26"/>
                <w:lang w:bidi="ru-RU"/>
              </w:rPr>
              <w:t xml:space="preserve"> представ</w:t>
            </w:r>
            <w:r>
              <w:rPr>
                <w:color w:val="000000"/>
                <w:sz w:val="26"/>
                <w:szCs w:val="26"/>
                <w:lang w:bidi="ru-RU"/>
              </w:rPr>
              <w:t xml:space="preserve">ление о методах стандартизации </w:t>
            </w:r>
            <w:r w:rsidRPr="0057081E">
              <w:rPr>
                <w:color w:val="000000"/>
                <w:sz w:val="26"/>
                <w:szCs w:val="26"/>
                <w:lang w:bidi="ru-RU"/>
              </w:rPr>
              <w:t>о системе обеспечения эффективности, безопасности и качества, о стандартах надлежащих практик</w:t>
            </w:r>
            <w:r>
              <w:rPr>
                <w:color w:val="000000"/>
                <w:sz w:val="26"/>
                <w:szCs w:val="26"/>
                <w:lang w:bidi="ru-RU"/>
              </w:rPr>
              <w:t>,</w:t>
            </w:r>
            <w:r w:rsidRPr="0057081E">
              <w:rPr>
                <w:color w:val="000000"/>
                <w:sz w:val="26"/>
                <w:szCs w:val="26"/>
                <w:lang w:bidi="ru-RU"/>
              </w:rPr>
              <w:t xml:space="preserve"> об особенностях фармакопейного и экспресс – анализа.</w:t>
            </w:r>
          </w:p>
          <w:p w14:paraId="5F102184" w14:textId="49D09BFF" w:rsidR="00421F85" w:rsidRPr="00823898" w:rsidRDefault="00D52414" w:rsidP="001D740C">
            <w:pPr>
              <w:ind w:firstLine="284"/>
              <w:jc w:val="both"/>
              <w:rPr>
                <w:b/>
                <w:sz w:val="26"/>
                <w:szCs w:val="26"/>
              </w:rPr>
            </w:pPr>
            <w:r>
              <w:rPr>
                <w:color w:val="000000"/>
                <w:sz w:val="26"/>
                <w:szCs w:val="26"/>
                <w:lang w:bidi="ru-RU"/>
              </w:rPr>
              <w:t>Знает</w:t>
            </w:r>
            <w:r w:rsidRPr="00D52414">
              <w:rPr>
                <w:color w:val="000000"/>
                <w:sz w:val="26"/>
                <w:szCs w:val="26"/>
                <w:lang w:bidi="ru-RU"/>
              </w:rPr>
              <w:t xml:space="preserve"> </w:t>
            </w:r>
            <w:r>
              <w:rPr>
                <w:color w:val="000000"/>
                <w:sz w:val="26"/>
                <w:szCs w:val="26"/>
                <w:lang w:bidi="ru-RU"/>
              </w:rPr>
              <w:t>общие и частные фармакопейные стать</w:t>
            </w:r>
            <w:r w:rsidRPr="0057081E">
              <w:rPr>
                <w:color w:val="000000"/>
                <w:sz w:val="26"/>
                <w:szCs w:val="26"/>
                <w:lang w:bidi="ru-RU"/>
              </w:rPr>
              <w:t>и.</w:t>
            </w:r>
          </w:p>
        </w:tc>
      </w:tr>
      <w:tr w:rsidR="00421F85" w:rsidRPr="00B37368" w14:paraId="3638992E" w14:textId="77777777" w:rsidTr="004048DD">
        <w:trPr>
          <w:trHeight w:val="297"/>
        </w:trPr>
        <w:tc>
          <w:tcPr>
            <w:tcW w:w="14459" w:type="dxa"/>
            <w:gridSpan w:val="3"/>
            <w:tcBorders>
              <w:top w:val="nil"/>
              <w:left w:val="single" w:sz="4" w:space="0" w:color="auto"/>
              <w:bottom w:val="nil"/>
              <w:right w:val="single" w:sz="4" w:space="0" w:color="auto"/>
            </w:tcBorders>
          </w:tcPr>
          <w:p w14:paraId="7CA738BD" w14:textId="392A2F3C" w:rsidR="00421F85" w:rsidRPr="00823898" w:rsidRDefault="00D053D6" w:rsidP="001D740C">
            <w:pPr>
              <w:ind w:firstLine="284"/>
              <w:jc w:val="center"/>
              <w:rPr>
                <w:b/>
                <w:sz w:val="26"/>
                <w:szCs w:val="26"/>
              </w:rPr>
            </w:pPr>
            <w:r>
              <w:rPr>
                <w:sz w:val="26"/>
                <w:szCs w:val="26"/>
                <w:lang w:bidi="ru-RU"/>
              </w:rPr>
              <w:lastRenderedPageBreak/>
              <w:t>Тема 1.3. </w:t>
            </w:r>
            <w:r w:rsidR="00421F85" w:rsidRPr="00D053D6">
              <w:rPr>
                <w:b/>
                <w:sz w:val="26"/>
                <w:szCs w:val="26"/>
                <w:lang w:bidi="ru-RU"/>
              </w:rPr>
              <w:t>Физико-химические методы анализа, применяемые в Государственной фармакопее Республики Беларусь</w:t>
            </w:r>
          </w:p>
        </w:tc>
      </w:tr>
      <w:tr w:rsidR="00421F85" w:rsidRPr="00B37368" w14:paraId="31EB2D40" w14:textId="77777777" w:rsidTr="004048DD">
        <w:trPr>
          <w:trHeight w:val="297"/>
        </w:trPr>
        <w:tc>
          <w:tcPr>
            <w:tcW w:w="4820" w:type="dxa"/>
            <w:tcBorders>
              <w:top w:val="nil"/>
              <w:left w:val="single" w:sz="4" w:space="0" w:color="auto"/>
              <w:bottom w:val="nil"/>
              <w:right w:val="single" w:sz="4" w:space="0" w:color="auto"/>
            </w:tcBorders>
          </w:tcPr>
          <w:p w14:paraId="3459508E" w14:textId="77777777" w:rsidR="00640FA6" w:rsidRDefault="00421F85" w:rsidP="001D740C">
            <w:pPr>
              <w:ind w:firstLine="284"/>
              <w:jc w:val="both"/>
              <w:rPr>
                <w:sz w:val="26"/>
                <w:szCs w:val="26"/>
                <w:lang w:bidi="ru-RU"/>
              </w:rPr>
            </w:pPr>
            <w:r w:rsidRPr="005401B3">
              <w:rPr>
                <w:sz w:val="26"/>
                <w:szCs w:val="26"/>
                <w:lang w:bidi="ru-RU"/>
              </w:rPr>
              <w:t>Дать представление о физических свойствах веществ и их значении для оценки качества ЛС</w:t>
            </w:r>
            <w:r w:rsidR="00640FA6">
              <w:rPr>
                <w:sz w:val="26"/>
                <w:szCs w:val="26"/>
                <w:lang w:bidi="ru-RU"/>
              </w:rPr>
              <w:t xml:space="preserve">, </w:t>
            </w:r>
            <w:r w:rsidR="00640FA6" w:rsidRPr="0057081E">
              <w:rPr>
                <w:color w:val="000000"/>
                <w:sz w:val="26"/>
                <w:szCs w:val="26"/>
                <w:lang w:bidi="ru-RU"/>
              </w:rPr>
              <w:t>о бесцветности и прозрачности р</w:t>
            </w:r>
            <w:r w:rsidR="00640FA6">
              <w:rPr>
                <w:color w:val="000000"/>
                <w:sz w:val="26"/>
                <w:szCs w:val="26"/>
                <w:lang w:bidi="ru-RU"/>
              </w:rPr>
              <w:t xml:space="preserve">астворов ЛС, о потере в массе </w:t>
            </w:r>
            <w:r w:rsidR="00640FA6" w:rsidRPr="0057081E">
              <w:rPr>
                <w:color w:val="000000"/>
                <w:sz w:val="26"/>
                <w:szCs w:val="26"/>
                <w:lang w:bidi="ru-RU"/>
              </w:rPr>
              <w:t>и высушивании, об определении золы и летучих веществ, об определении остаточных количеств органических растворителей</w:t>
            </w:r>
            <w:r w:rsidR="00640FA6">
              <w:rPr>
                <w:color w:val="000000"/>
                <w:sz w:val="26"/>
                <w:szCs w:val="26"/>
                <w:lang w:bidi="ru-RU"/>
              </w:rPr>
              <w:t>.</w:t>
            </w:r>
          </w:p>
          <w:p w14:paraId="61741F11" w14:textId="77777777" w:rsidR="00640FA6" w:rsidRDefault="00640FA6" w:rsidP="001D740C">
            <w:pPr>
              <w:ind w:firstLine="284"/>
              <w:jc w:val="both"/>
              <w:rPr>
                <w:sz w:val="26"/>
                <w:szCs w:val="26"/>
                <w:lang w:bidi="ru-RU"/>
              </w:rPr>
            </w:pPr>
            <w:r w:rsidRPr="005401B3">
              <w:rPr>
                <w:sz w:val="26"/>
                <w:szCs w:val="26"/>
                <w:lang w:bidi="ru-RU"/>
              </w:rPr>
              <w:t>Дать представление о природе и характере посторонних веществ в ЛС, влиянии примесей на фармакологические свойства ЛС.</w:t>
            </w:r>
          </w:p>
          <w:p w14:paraId="1A7C7D3F" w14:textId="23BE5137" w:rsidR="005401B3" w:rsidRPr="00823898" w:rsidRDefault="00421F85" w:rsidP="001D740C">
            <w:pPr>
              <w:ind w:firstLine="284"/>
              <w:jc w:val="both"/>
              <w:rPr>
                <w:b/>
                <w:sz w:val="26"/>
                <w:szCs w:val="26"/>
              </w:rPr>
            </w:pPr>
            <w:r w:rsidRPr="005401B3">
              <w:rPr>
                <w:sz w:val="26"/>
                <w:szCs w:val="26"/>
                <w:lang w:bidi="ru-RU"/>
              </w:rPr>
              <w:t>Показать связь структуры ЛС и выбора методов идентификации.</w:t>
            </w:r>
          </w:p>
        </w:tc>
        <w:tc>
          <w:tcPr>
            <w:tcW w:w="4962" w:type="dxa"/>
            <w:tcBorders>
              <w:top w:val="nil"/>
              <w:left w:val="single" w:sz="4" w:space="0" w:color="auto"/>
              <w:bottom w:val="nil"/>
              <w:right w:val="single" w:sz="4" w:space="0" w:color="auto"/>
            </w:tcBorders>
          </w:tcPr>
          <w:p w14:paraId="34DD990D" w14:textId="77777777" w:rsidR="00421F85" w:rsidRPr="0057081E" w:rsidRDefault="00421F85" w:rsidP="001D740C">
            <w:pPr>
              <w:ind w:firstLine="284"/>
              <w:jc w:val="both"/>
              <w:rPr>
                <w:color w:val="000000"/>
                <w:sz w:val="26"/>
                <w:szCs w:val="26"/>
              </w:rPr>
            </w:pPr>
            <w:r w:rsidRPr="0057081E">
              <w:rPr>
                <w:sz w:val="26"/>
                <w:szCs w:val="26"/>
              </w:rPr>
              <w:t xml:space="preserve">Выделение лекарственных веществ из природных источников. Получение лекарственных веществ путём химической модификации природных соединений и полного химического синтеза. </w:t>
            </w:r>
          </w:p>
          <w:p w14:paraId="34456648" w14:textId="77777777" w:rsidR="00421F85" w:rsidRPr="0057081E" w:rsidRDefault="00421F85" w:rsidP="001D740C">
            <w:pPr>
              <w:ind w:firstLine="284"/>
              <w:jc w:val="both"/>
              <w:rPr>
                <w:sz w:val="26"/>
                <w:szCs w:val="26"/>
              </w:rPr>
            </w:pPr>
            <w:r w:rsidRPr="0057081E">
              <w:rPr>
                <w:sz w:val="26"/>
                <w:szCs w:val="26"/>
              </w:rPr>
              <w:t>Физические свойства ЛС: агрегатное состояние, внешний вид, окраска, кристалличность, полиморфизм. Растворимость. Условные термины, обозначающие растворимость. Кислотно-основные свойства лекарственных веществ.</w:t>
            </w:r>
          </w:p>
          <w:p w14:paraId="6571BAD6" w14:textId="77777777" w:rsidR="00421F85" w:rsidRPr="0057081E" w:rsidRDefault="00421F85" w:rsidP="001D740C">
            <w:pPr>
              <w:ind w:firstLine="284"/>
              <w:jc w:val="both"/>
              <w:rPr>
                <w:sz w:val="26"/>
                <w:szCs w:val="26"/>
              </w:rPr>
            </w:pPr>
            <w:r w:rsidRPr="0057081E">
              <w:rPr>
                <w:sz w:val="26"/>
                <w:szCs w:val="26"/>
              </w:rPr>
              <w:t xml:space="preserve">Химические методы идентификации. </w:t>
            </w:r>
            <w:r w:rsidRPr="00F46F9A">
              <w:rPr>
                <w:sz w:val="26"/>
                <w:szCs w:val="26"/>
              </w:rPr>
              <w:lastRenderedPageBreak/>
              <w:t>Общая фармакопейная статья ГФ РБ «Реакции подлинности (идентификации) на ионы и функциональные группы».</w:t>
            </w:r>
            <w:r w:rsidRPr="0057081E">
              <w:rPr>
                <w:sz w:val="26"/>
                <w:szCs w:val="26"/>
              </w:rPr>
              <w:t xml:space="preserve"> Частные реакции идентификации.</w:t>
            </w:r>
          </w:p>
          <w:p w14:paraId="5719860C" w14:textId="77777777" w:rsidR="00421F85" w:rsidRPr="0057081E" w:rsidRDefault="00421F85" w:rsidP="001D740C">
            <w:pPr>
              <w:ind w:firstLine="284"/>
              <w:jc w:val="both"/>
              <w:rPr>
                <w:sz w:val="26"/>
                <w:szCs w:val="26"/>
              </w:rPr>
            </w:pPr>
            <w:r w:rsidRPr="0057081E">
              <w:rPr>
                <w:sz w:val="26"/>
                <w:szCs w:val="26"/>
              </w:rPr>
              <w:t>Применение инструментальных методов для идентификации ЛС. Спектроскопические методы идентификации. Связь химического строения и спектральных характеристик лекарственных веществ. Хроматографические методы идентификации. Использование физических констант для идентификации и определения доброкачественности ЛС.</w:t>
            </w:r>
          </w:p>
          <w:p w14:paraId="09386031" w14:textId="77777777" w:rsidR="00421F85" w:rsidRPr="00823898" w:rsidRDefault="00421F85" w:rsidP="001D740C">
            <w:pPr>
              <w:ind w:firstLine="284"/>
              <w:jc w:val="both"/>
              <w:rPr>
                <w:b/>
                <w:sz w:val="26"/>
                <w:szCs w:val="26"/>
              </w:rPr>
            </w:pPr>
            <w:r w:rsidRPr="0057081E">
              <w:rPr>
                <w:sz w:val="26"/>
                <w:szCs w:val="26"/>
              </w:rPr>
              <w:t>Природа и характер посторонних веществ в ЛС. Влияние примесей на качественный и количественный состав ЛС и его фармакологическую активность. Допустимые и недопустимые примеси. Общие и частные методы обнаружения примесей. Общая фармакопейная статья ГФ РБ «Испытания на предельное содержание примесей».</w:t>
            </w:r>
          </w:p>
        </w:tc>
        <w:tc>
          <w:tcPr>
            <w:tcW w:w="4677" w:type="dxa"/>
            <w:tcBorders>
              <w:top w:val="nil"/>
              <w:left w:val="single" w:sz="4" w:space="0" w:color="auto"/>
              <w:bottom w:val="nil"/>
              <w:right w:val="single" w:sz="4" w:space="0" w:color="auto"/>
            </w:tcBorders>
          </w:tcPr>
          <w:p w14:paraId="52CEE582" w14:textId="77777777" w:rsidR="00640FA6" w:rsidRDefault="00640FA6" w:rsidP="001D740C">
            <w:pPr>
              <w:ind w:firstLine="284"/>
              <w:jc w:val="both"/>
              <w:rPr>
                <w:sz w:val="26"/>
                <w:szCs w:val="26"/>
                <w:lang w:bidi="ru-RU"/>
              </w:rPr>
            </w:pPr>
            <w:r>
              <w:rPr>
                <w:sz w:val="26"/>
                <w:szCs w:val="26"/>
                <w:lang w:bidi="ru-RU"/>
              </w:rPr>
              <w:lastRenderedPageBreak/>
              <w:t>Имеет</w:t>
            </w:r>
            <w:r w:rsidRPr="005401B3">
              <w:rPr>
                <w:sz w:val="26"/>
                <w:szCs w:val="26"/>
                <w:lang w:bidi="ru-RU"/>
              </w:rPr>
              <w:t xml:space="preserve"> представление о физических свойствах веществ и их значении для оценки качества ЛС</w:t>
            </w:r>
            <w:r>
              <w:rPr>
                <w:sz w:val="26"/>
                <w:szCs w:val="26"/>
                <w:lang w:bidi="ru-RU"/>
              </w:rPr>
              <w:t xml:space="preserve">, </w:t>
            </w:r>
            <w:r w:rsidRPr="0057081E">
              <w:rPr>
                <w:color w:val="000000"/>
                <w:sz w:val="26"/>
                <w:szCs w:val="26"/>
                <w:lang w:bidi="ru-RU"/>
              </w:rPr>
              <w:t>о бесцветности и прозрачности р</w:t>
            </w:r>
            <w:r>
              <w:rPr>
                <w:color w:val="000000"/>
                <w:sz w:val="26"/>
                <w:szCs w:val="26"/>
                <w:lang w:bidi="ru-RU"/>
              </w:rPr>
              <w:t xml:space="preserve">астворов ЛС, о потере в массе </w:t>
            </w:r>
            <w:r w:rsidRPr="0057081E">
              <w:rPr>
                <w:color w:val="000000"/>
                <w:sz w:val="26"/>
                <w:szCs w:val="26"/>
                <w:lang w:bidi="ru-RU"/>
              </w:rPr>
              <w:t>и высушивании, об определении золы и летучих веществ, об определении остаточных количеств органических растворителей</w:t>
            </w:r>
            <w:r>
              <w:rPr>
                <w:color w:val="000000"/>
                <w:sz w:val="26"/>
                <w:szCs w:val="26"/>
                <w:lang w:bidi="ru-RU"/>
              </w:rPr>
              <w:t>.</w:t>
            </w:r>
          </w:p>
          <w:p w14:paraId="66477E6C" w14:textId="77777777" w:rsidR="00640FA6" w:rsidRDefault="00640FA6" w:rsidP="001D740C">
            <w:pPr>
              <w:ind w:firstLine="284"/>
              <w:jc w:val="both"/>
              <w:rPr>
                <w:sz w:val="26"/>
                <w:szCs w:val="26"/>
                <w:lang w:bidi="ru-RU"/>
              </w:rPr>
            </w:pPr>
            <w:r>
              <w:rPr>
                <w:sz w:val="26"/>
                <w:szCs w:val="26"/>
                <w:lang w:bidi="ru-RU"/>
              </w:rPr>
              <w:t>Имеет</w:t>
            </w:r>
            <w:r w:rsidRPr="005401B3">
              <w:rPr>
                <w:sz w:val="26"/>
                <w:szCs w:val="26"/>
                <w:lang w:bidi="ru-RU"/>
              </w:rPr>
              <w:t xml:space="preserve"> представление о природе и характере посторонних веществ в ЛС, влиянии примесей на фармакологические свойства ЛС.</w:t>
            </w:r>
          </w:p>
          <w:p w14:paraId="5D982C5F" w14:textId="573E7216" w:rsidR="00421F85" w:rsidRPr="00823898" w:rsidRDefault="00640FA6" w:rsidP="001D740C">
            <w:pPr>
              <w:ind w:firstLine="284"/>
              <w:jc w:val="both"/>
              <w:rPr>
                <w:b/>
                <w:sz w:val="26"/>
                <w:szCs w:val="26"/>
              </w:rPr>
            </w:pPr>
            <w:r>
              <w:rPr>
                <w:sz w:val="26"/>
                <w:szCs w:val="26"/>
                <w:lang w:bidi="ru-RU"/>
              </w:rPr>
              <w:t>Излагает связь структуры ЛС и выбор</w:t>
            </w:r>
            <w:r w:rsidRPr="005401B3">
              <w:rPr>
                <w:sz w:val="26"/>
                <w:szCs w:val="26"/>
                <w:lang w:bidi="ru-RU"/>
              </w:rPr>
              <w:t xml:space="preserve"> методов идентификации.</w:t>
            </w:r>
          </w:p>
        </w:tc>
      </w:tr>
      <w:tr w:rsidR="00421F85" w:rsidRPr="00B37368" w14:paraId="2BD6E64A" w14:textId="77777777" w:rsidTr="004048DD">
        <w:trPr>
          <w:trHeight w:val="297"/>
        </w:trPr>
        <w:tc>
          <w:tcPr>
            <w:tcW w:w="14459" w:type="dxa"/>
            <w:gridSpan w:val="3"/>
            <w:tcBorders>
              <w:top w:val="nil"/>
              <w:left w:val="single" w:sz="4" w:space="0" w:color="auto"/>
              <w:bottom w:val="nil"/>
              <w:right w:val="single" w:sz="4" w:space="0" w:color="auto"/>
            </w:tcBorders>
          </w:tcPr>
          <w:p w14:paraId="2633C9F1" w14:textId="77777777" w:rsidR="00421F85" w:rsidRPr="00823898" w:rsidRDefault="00421F85" w:rsidP="001D740C">
            <w:pPr>
              <w:ind w:firstLine="284"/>
              <w:jc w:val="center"/>
              <w:rPr>
                <w:b/>
                <w:sz w:val="26"/>
                <w:szCs w:val="26"/>
              </w:rPr>
            </w:pPr>
            <w:r>
              <w:rPr>
                <w:sz w:val="26"/>
                <w:szCs w:val="26"/>
              </w:rPr>
              <w:lastRenderedPageBreak/>
              <w:t xml:space="preserve">Тема </w:t>
            </w:r>
            <w:r w:rsidRPr="0021490D">
              <w:rPr>
                <w:sz w:val="26"/>
                <w:szCs w:val="26"/>
              </w:rPr>
              <w:t>1.4.</w:t>
            </w:r>
            <w:r>
              <w:rPr>
                <w:sz w:val="26"/>
                <w:szCs w:val="26"/>
              </w:rPr>
              <w:t> </w:t>
            </w:r>
            <w:r w:rsidRPr="00D053D6">
              <w:rPr>
                <w:rFonts w:eastAsiaTheme="minorHAnsi"/>
                <w:b/>
                <w:sz w:val="26"/>
                <w:szCs w:val="26"/>
                <w:lang w:eastAsia="en-US"/>
              </w:rPr>
              <w:t>Биологические испытания, применяемые в Государственной фармакопее Республики Беларусь</w:t>
            </w:r>
          </w:p>
        </w:tc>
      </w:tr>
      <w:tr w:rsidR="00421F85" w:rsidRPr="00B37368" w14:paraId="228620DB" w14:textId="77777777" w:rsidTr="004048DD">
        <w:trPr>
          <w:trHeight w:val="297"/>
        </w:trPr>
        <w:tc>
          <w:tcPr>
            <w:tcW w:w="4820" w:type="dxa"/>
            <w:tcBorders>
              <w:top w:val="nil"/>
              <w:left w:val="single" w:sz="4" w:space="0" w:color="auto"/>
              <w:bottom w:val="nil"/>
              <w:right w:val="single" w:sz="4" w:space="0" w:color="auto"/>
            </w:tcBorders>
          </w:tcPr>
          <w:p w14:paraId="6E4D6026" w14:textId="77777777" w:rsidR="00421F85" w:rsidRPr="00173C8D" w:rsidRDefault="00640FA6" w:rsidP="001D740C">
            <w:pPr>
              <w:ind w:firstLine="284"/>
              <w:jc w:val="both"/>
              <w:rPr>
                <w:color w:val="FF0000"/>
                <w:sz w:val="26"/>
                <w:szCs w:val="26"/>
                <w:lang w:bidi="ru-RU"/>
              </w:rPr>
            </w:pPr>
            <w:r>
              <w:rPr>
                <w:color w:val="000000"/>
                <w:sz w:val="26"/>
                <w:szCs w:val="26"/>
                <w:lang w:bidi="ru-RU"/>
              </w:rPr>
              <w:t xml:space="preserve">Дать представление о биологических испытаниях, применяемых в Государственной фармакопее Республики Беларусь, </w:t>
            </w:r>
            <w:r w:rsidR="005401B3" w:rsidRPr="0057081E">
              <w:rPr>
                <w:color w:val="000000"/>
                <w:sz w:val="26"/>
                <w:szCs w:val="26"/>
                <w:lang w:bidi="ru-RU"/>
              </w:rPr>
              <w:t xml:space="preserve">о микробиологической чистоте </w:t>
            </w:r>
            <w:r w:rsidR="005401B3" w:rsidRPr="0057081E">
              <w:rPr>
                <w:color w:val="000000"/>
                <w:sz w:val="26"/>
                <w:szCs w:val="26"/>
                <w:lang w:bidi="ru-RU"/>
              </w:rPr>
              <w:lastRenderedPageBreak/>
              <w:t>нестерильной продукции</w:t>
            </w:r>
            <w:r>
              <w:rPr>
                <w:color w:val="000000"/>
                <w:sz w:val="26"/>
                <w:szCs w:val="26"/>
                <w:lang w:bidi="ru-RU"/>
              </w:rPr>
              <w:t>.</w:t>
            </w:r>
          </w:p>
        </w:tc>
        <w:tc>
          <w:tcPr>
            <w:tcW w:w="4962" w:type="dxa"/>
            <w:tcBorders>
              <w:top w:val="nil"/>
              <w:left w:val="single" w:sz="4" w:space="0" w:color="auto"/>
              <w:bottom w:val="nil"/>
              <w:right w:val="single" w:sz="4" w:space="0" w:color="auto"/>
            </w:tcBorders>
          </w:tcPr>
          <w:p w14:paraId="296E85A5" w14:textId="77777777" w:rsidR="00D52414" w:rsidRPr="0057081E" w:rsidRDefault="00D52414" w:rsidP="001D740C">
            <w:pPr>
              <w:ind w:firstLine="284"/>
              <w:jc w:val="both"/>
              <w:rPr>
                <w:sz w:val="26"/>
                <w:szCs w:val="26"/>
              </w:rPr>
            </w:pPr>
            <w:r w:rsidRPr="0057081E">
              <w:rPr>
                <w:sz w:val="26"/>
                <w:szCs w:val="26"/>
              </w:rPr>
              <w:lastRenderedPageBreak/>
              <w:t>Применение микробиологических методов и генной инженерии для получения лекарственных веществ.</w:t>
            </w:r>
          </w:p>
          <w:p w14:paraId="65922A39" w14:textId="11AB9E4C" w:rsidR="00421F85" w:rsidRPr="0057081E" w:rsidRDefault="00421F85" w:rsidP="001D740C">
            <w:pPr>
              <w:ind w:firstLine="284"/>
              <w:jc w:val="both"/>
              <w:rPr>
                <w:sz w:val="26"/>
                <w:szCs w:val="26"/>
              </w:rPr>
            </w:pPr>
            <w:r w:rsidRPr="0057081E">
              <w:rPr>
                <w:sz w:val="26"/>
                <w:szCs w:val="26"/>
              </w:rPr>
              <w:t xml:space="preserve">Определение окраски жидкостей, прозрачности и степени мутности </w:t>
            </w:r>
            <w:r w:rsidRPr="0057081E">
              <w:rPr>
                <w:sz w:val="26"/>
                <w:szCs w:val="26"/>
              </w:rPr>
              <w:lastRenderedPageBreak/>
              <w:t>жидкостей. Определение летучих веществ и воды, потери в массе при высушивании, общей золы и сульфатной золы. Идентификация остаточных количеств органических растворителей и контроль их количества.</w:t>
            </w:r>
            <w:r w:rsidR="005401B3" w:rsidRPr="0057081E">
              <w:rPr>
                <w:sz w:val="26"/>
                <w:szCs w:val="26"/>
              </w:rPr>
              <w:t xml:space="preserve"> Определение микробиологической чистоты ЛС.</w:t>
            </w:r>
          </w:p>
        </w:tc>
        <w:tc>
          <w:tcPr>
            <w:tcW w:w="4677" w:type="dxa"/>
            <w:tcBorders>
              <w:top w:val="nil"/>
              <w:left w:val="single" w:sz="4" w:space="0" w:color="auto"/>
              <w:bottom w:val="nil"/>
              <w:right w:val="single" w:sz="4" w:space="0" w:color="auto"/>
            </w:tcBorders>
          </w:tcPr>
          <w:p w14:paraId="336AC7F7" w14:textId="77777777" w:rsidR="00421F85" w:rsidRPr="00823898" w:rsidRDefault="00640FA6" w:rsidP="001D740C">
            <w:pPr>
              <w:ind w:firstLine="284"/>
              <w:jc w:val="both"/>
              <w:rPr>
                <w:b/>
                <w:sz w:val="26"/>
                <w:szCs w:val="26"/>
              </w:rPr>
            </w:pPr>
            <w:r>
              <w:rPr>
                <w:color w:val="000000"/>
                <w:sz w:val="26"/>
                <w:szCs w:val="26"/>
                <w:lang w:bidi="ru-RU"/>
              </w:rPr>
              <w:lastRenderedPageBreak/>
              <w:t xml:space="preserve">Имеет представление о биологических испытаниях, применяемых в Государственной фармакопее Республики Беларусь, </w:t>
            </w:r>
            <w:r w:rsidRPr="0057081E">
              <w:rPr>
                <w:color w:val="000000"/>
                <w:sz w:val="26"/>
                <w:szCs w:val="26"/>
                <w:lang w:bidi="ru-RU"/>
              </w:rPr>
              <w:t xml:space="preserve">о микробиологической чистоте </w:t>
            </w:r>
            <w:r w:rsidRPr="0057081E">
              <w:rPr>
                <w:color w:val="000000"/>
                <w:sz w:val="26"/>
                <w:szCs w:val="26"/>
                <w:lang w:bidi="ru-RU"/>
              </w:rPr>
              <w:lastRenderedPageBreak/>
              <w:t>нестерильной продукции</w:t>
            </w:r>
            <w:r>
              <w:rPr>
                <w:color w:val="000000"/>
                <w:sz w:val="26"/>
                <w:szCs w:val="26"/>
                <w:lang w:bidi="ru-RU"/>
              </w:rPr>
              <w:t>.</w:t>
            </w:r>
          </w:p>
        </w:tc>
      </w:tr>
      <w:tr w:rsidR="00421F85" w:rsidRPr="00B37368" w14:paraId="3DB796C5" w14:textId="77777777" w:rsidTr="004048DD">
        <w:trPr>
          <w:trHeight w:val="297"/>
        </w:trPr>
        <w:tc>
          <w:tcPr>
            <w:tcW w:w="14459" w:type="dxa"/>
            <w:gridSpan w:val="3"/>
            <w:tcBorders>
              <w:top w:val="nil"/>
              <w:left w:val="single" w:sz="4" w:space="0" w:color="auto"/>
              <w:bottom w:val="nil"/>
              <w:right w:val="single" w:sz="4" w:space="0" w:color="auto"/>
            </w:tcBorders>
          </w:tcPr>
          <w:p w14:paraId="0EA72809" w14:textId="77777777" w:rsidR="00421F85" w:rsidRPr="0057081E" w:rsidRDefault="00421F85" w:rsidP="001D740C">
            <w:pPr>
              <w:ind w:firstLine="284"/>
              <w:jc w:val="center"/>
              <w:rPr>
                <w:sz w:val="26"/>
                <w:szCs w:val="26"/>
              </w:rPr>
            </w:pPr>
            <w:r w:rsidRPr="0021490D">
              <w:rPr>
                <w:sz w:val="26"/>
                <w:szCs w:val="26"/>
              </w:rPr>
              <w:lastRenderedPageBreak/>
              <w:t>1.5.</w:t>
            </w:r>
            <w:r>
              <w:rPr>
                <w:sz w:val="26"/>
                <w:szCs w:val="26"/>
              </w:rPr>
              <w:t> </w:t>
            </w:r>
            <w:r w:rsidRPr="00D053D6">
              <w:rPr>
                <w:rFonts w:eastAsiaTheme="minorHAnsi"/>
                <w:b/>
                <w:iCs/>
                <w:sz w:val="26"/>
                <w:szCs w:val="26"/>
                <w:lang w:eastAsia="en-US"/>
              </w:rPr>
              <w:t>Контроль</w:t>
            </w:r>
            <w:r w:rsidRPr="00D053D6">
              <w:rPr>
                <w:rFonts w:eastAsiaTheme="minorHAnsi"/>
                <w:b/>
                <w:sz w:val="26"/>
                <w:szCs w:val="26"/>
                <w:lang w:eastAsia="en-US"/>
              </w:rPr>
              <w:t xml:space="preserve"> качества</w:t>
            </w:r>
            <w:r w:rsidRPr="00D053D6">
              <w:rPr>
                <w:rFonts w:eastAsiaTheme="minorHAnsi"/>
                <w:b/>
                <w:iCs/>
                <w:sz w:val="26"/>
                <w:szCs w:val="26"/>
                <w:lang w:eastAsia="en-US"/>
              </w:rPr>
              <w:t xml:space="preserve"> лекарственных средств</w:t>
            </w:r>
          </w:p>
        </w:tc>
      </w:tr>
      <w:tr w:rsidR="00421F85" w:rsidRPr="00B37368" w14:paraId="0D27FC4E" w14:textId="77777777" w:rsidTr="004048DD">
        <w:trPr>
          <w:trHeight w:val="297"/>
        </w:trPr>
        <w:tc>
          <w:tcPr>
            <w:tcW w:w="4820" w:type="dxa"/>
            <w:tcBorders>
              <w:top w:val="nil"/>
              <w:left w:val="single" w:sz="4" w:space="0" w:color="auto"/>
              <w:bottom w:val="nil"/>
              <w:right w:val="single" w:sz="4" w:space="0" w:color="auto"/>
            </w:tcBorders>
          </w:tcPr>
          <w:p w14:paraId="471FD191" w14:textId="77777777" w:rsidR="00421F85" w:rsidRPr="0057081E" w:rsidRDefault="00421F85" w:rsidP="001D740C">
            <w:pPr>
              <w:ind w:firstLine="284"/>
              <w:jc w:val="both"/>
              <w:rPr>
                <w:color w:val="000000"/>
                <w:sz w:val="26"/>
                <w:szCs w:val="26"/>
                <w:lang w:bidi="ru-RU"/>
              </w:rPr>
            </w:pPr>
            <w:r w:rsidRPr="005401B3">
              <w:rPr>
                <w:color w:val="000000"/>
                <w:sz w:val="26"/>
                <w:szCs w:val="26"/>
                <w:lang w:bidi="ru-RU"/>
              </w:rPr>
              <w:t>Дать представление</w:t>
            </w:r>
            <w:r w:rsidRPr="0057081E">
              <w:rPr>
                <w:color w:val="000000"/>
                <w:sz w:val="26"/>
                <w:szCs w:val="26"/>
                <w:lang w:bidi="ru-RU"/>
              </w:rPr>
              <w:t xml:space="preserve"> об особенностях анализа лекарственных форм и </w:t>
            </w:r>
            <w:r w:rsidR="00B01C10">
              <w:rPr>
                <w:color w:val="000000"/>
                <w:sz w:val="26"/>
                <w:szCs w:val="26"/>
                <w:lang w:bidi="ru-RU"/>
              </w:rPr>
              <w:t xml:space="preserve">их </w:t>
            </w:r>
            <w:r w:rsidRPr="0057081E">
              <w:rPr>
                <w:color w:val="000000"/>
                <w:sz w:val="26"/>
                <w:szCs w:val="26"/>
                <w:lang w:bidi="ru-RU"/>
              </w:rPr>
              <w:t>оценки в условиях аптеки.</w:t>
            </w:r>
          </w:p>
        </w:tc>
        <w:tc>
          <w:tcPr>
            <w:tcW w:w="4962" w:type="dxa"/>
            <w:tcBorders>
              <w:top w:val="nil"/>
              <w:left w:val="single" w:sz="4" w:space="0" w:color="auto"/>
              <w:bottom w:val="nil"/>
              <w:right w:val="single" w:sz="4" w:space="0" w:color="auto"/>
            </w:tcBorders>
          </w:tcPr>
          <w:p w14:paraId="2AB784E3" w14:textId="77777777" w:rsidR="00421F85" w:rsidRPr="0057081E" w:rsidRDefault="00421F85" w:rsidP="001D740C">
            <w:pPr>
              <w:ind w:firstLine="284"/>
              <w:jc w:val="both"/>
              <w:rPr>
                <w:sz w:val="26"/>
                <w:szCs w:val="26"/>
              </w:rPr>
            </w:pPr>
            <w:r w:rsidRPr="0057081E">
              <w:rPr>
                <w:sz w:val="26"/>
                <w:szCs w:val="26"/>
              </w:rPr>
              <w:t>Предпосылки для выбора метода количественного определения ЛС в зависимости от его химического строения и объекта анализа. Особенности анализа многокомпонентных ЛС.</w:t>
            </w:r>
          </w:p>
          <w:p w14:paraId="5D71D0CE" w14:textId="2168F29B" w:rsidR="00421F85" w:rsidRPr="0057081E" w:rsidRDefault="00421F85" w:rsidP="001D740C">
            <w:pPr>
              <w:ind w:firstLine="284"/>
              <w:jc w:val="both"/>
              <w:rPr>
                <w:sz w:val="26"/>
                <w:szCs w:val="26"/>
              </w:rPr>
            </w:pPr>
            <w:r w:rsidRPr="0057081E">
              <w:rPr>
                <w:sz w:val="26"/>
                <w:szCs w:val="26"/>
              </w:rPr>
              <w:t>Экспресс-анализ качества ЛС. НД, регламентирующая экспресс-анализ и оценку качества ЛС, изготовляемых в аптеках. Общая фармакопейная статья: «Экстемпоральные лекарственные средства» раздел «Экспресс-анализ экстемпоральных</w:t>
            </w:r>
            <w:r w:rsidR="00D053D6">
              <w:rPr>
                <w:sz w:val="26"/>
                <w:szCs w:val="26"/>
              </w:rPr>
              <w:t xml:space="preserve"> </w:t>
            </w:r>
            <w:r w:rsidR="004448BA">
              <w:rPr>
                <w:sz w:val="26"/>
                <w:szCs w:val="26"/>
              </w:rPr>
              <w:t>лекарственных средств»,</w:t>
            </w:r>
            <w:r w:rsidRPr="0057081E">
              <w:rPr>
                <w:sz w:val="26"/>
                <w:szCs w:val="26"/>
              </w:rPr>
              <w:t xml:space="preserve"> раздел «Оценка качества экстемпоральных лекарственных средств»</w:t>
            </w:r>
            <w:r w:rsidR="00D053D6">
              <w:rPr>
                <w:sz w:val="26"/>
                <w:szCs w:val="26"/>
              </w:rPr>
              <w:t>.</w:t>
            </w:r>
          </w:p>
        </w:tc>
        <w:tc>
          <w:tcPr>
            <w:tcW w:w="4677" w:type="dxa"/>
            <w:tcBorders>
              <w:top w:val="nil"/>
              <w:left w:val="single" w:sz="4" w:space="0" w:color="auto"/>
              <w:bottom w:val="nil"/>
              <w:right w:val="single" w:sz="4" w:space="0" w:color="auto"/>
            </w:tcBorders>
          </w:tcPr>
          <w:p w14:paraId="72644E97" w14:textId="77777777" w:rsidR="00421F85" w:rsidRPr="0057081E" w:rsidRDefault="00640FA6" w:rsidP="001D740C">
            <w:pPr>
              <w:ind w:firstLine="284"/>
              <w:jc w:val="both"/>
              <w:rPr>
                <w:sz w:val="26"/>
                <w:szCs w:val="26"/>
              </w:rPr>
            </w:pPr>
            <w:r>
              <w:rPr>
                <w:color w:val="000000"/>
                <w:sz w:val="26"/>
                <w:szCs w:val="26"/>
                <w:lang w:bidi="ru-RU"/>
              </w:rPr>
              <w:t>Имеет</w:t>
            </w:r>
            <w:r w:rsidRPr="005401B3">
              <w:rPr>
                <w:color w:val="000000"/>
                <w:sz w:val="26"/>
                <w:szCs w:val="26"/>
                <w:lang w:bidi="ru-RU"/>
              </w:rPr>
              <w:t xml:space="preserve"> представление</w:t>
            </w:r>
            <w:r w:rsidRPr="0057081E">
              <w:rPr>
                <w:color w:val="000000"/>
                <w:sz w:val="26"/>
                <w:szCs w:val="26"/>
                <w:lang w:bidi="ru-RU"/>
              </w:rPr>
              <w:t xml:space="preserve"> об особенностях анализа лекарственных форм и оценки в условиях аптеки.</w:t>
            </w:r>
          </w:p>
        </w:tc>
      </w:tr>
      <w:tr w:rsidR="00C53FE7" w:rsidRPr="00B37368" w14:paraId="72106EDE" w14:textId="77777777" w:rsidTr="004048DD">
        <w:tc>
          <w:tcPr>
            <w:tcW w:w="14459" w:type="dxa"/>
            <w:gridSpan w:val="3"/>
            <w:tcBorders>
              <w:top w:val="nil"/>
              <w:left w:val="single" w:sz="4" w:space="0" w:color="auto"/>
              <w:bottom w:val="nil"/>
              <w:right w:val="single" w:sz="4" w:space="0" w:color="auto"/>
            </w:tcBorders>
          </w:tcPr>
          <w:p w14:paraId="52070324" w14:textId="4599144A" w:rsidR="00C53FE7" w:rsidRPr="00823898" w:rsidRDefault="00D62B56" w:rsidP="001D740C">
            <w:pPr>
              <w:ind w:firstLine="284"/>
              <w:jc w:val="center"/>
              <w:rPr>
                <w:b/>
                <w:sz w:val="26"/>
                <w:szCs w:val="26"/>
                <w:highlight w:val="yellow"/>
              </w:rPr>
            </w:pPr>
            <w:r>
              <w:rPr>
                <w:smallCaps/>
                <w:sz w:val="26"/>
                <w:szCs w:val="26"/>
              </w:rPr>
              <w:t>Раздел II</w:t>
            </w:r>
            <w:r w:rsidR="00D053D6">
              <w:rPr>
                <w:smallCaps/>
                <w:sz w:val="26"/>
                <w:szCs w:val="26"/>
              </w:rPr>
              <w:t>. </w:t>
            </w:r>
            <w:r w:rsidR="00D053D6">
              <w:rPr>
                <w:b/>
                <w:smallCaps/>
                <w:sz w:val="26"/>
                <w:szCs w:val="26"/>
              </w:rPr>
              <w:t>Лекарственные средства н</w:t>
            </w:r>
            <w:r w:rsidR="00C53FE7" w:rsidRPr="00D053D6">
              <w:rPr>
                <w:b/>
                <w:smallCaps/>
                <w:sz w:val="26"/>
                <w:szCs w:val="26"/>
              </w:rPr>
              <w:t>еорганического происхождения</w:t>
            </w:r>
          </w:p>
        </w:tc>
      </w:tr>
      <w:tr w:rsidR="00823BA4" w:rsidRPr="00B37368" w14:paraId="7296B4A7" w14:textId="77777777" w:rsidTr="004048DD">
        <w:tc>
          <w:tcPr>
            <w:tcW w:w="14459" w:type="dxa"/>
            <w:gridSpan w:val="3"/>
            <w:tcBorders>
              <w:top w:val="nil"/>
              <w:left w:val="single" w:sz="4" w:space="0" w:color="auto"/>
              <w:bottom w:val="nil"/>
              <w:right w:val="single" w:sz="4" w:space="0" w:color="auto"/>
            </w:tcBorders>
          </w:tcPr>
          <w:p w14:paraId="17033F0E" w14:textId="01FAE52A" w:rsidR="00823BA4" w:rsidRPr="00823898" w:rsidRDefault="00823BA4" w:rsidP="001D740C">
            <w:pPr>
              <w:spacing w:line="280" w:lineRule="exact"/>
              <w:ind w:firstLine="284"/>
              <w:jc w:val="center"/>
              <w:rPr>
                <w:sz w:val="26"/>
                <w:szCs w:val="26"/>
                <w:highlight w:val="yellow"/>
              </w:rPr>
            </w:pPr>
            <w:r w:rsidRPr="00F936AA">
              <w:rPr>
                <w:sz w:val="26"/>
                <w:szCs w:val="26"/>
              </w:rPr>
              <w:t>Тема 2.1.</w:t>
            </w:r>
            <w:r w:rsidR="00D053D6" w:rsidRPr="00F936AA">
              <w:rPr>
                <w:b/>
                <w:sz w:val="26"/>
                <w:szCs w:val="26"/>
              </w:rPr>
              <w:t> </w:t>
            </w:r>
            <w:r w:rsidRPr="00F936AA">
              <w:rPr>
                <w:b/>
                <w:sz w:val="26"/>
                <w:szCs w:val="26"/>
              </w:rPr>
              <w:t>Лекарственные средства, производные элементов VII группы</w:t>
            </w:r>
            <w:r w:rsidR="00D053D6" w:rsidRPr="00F936AA">
              <w:rPr>
                <w:b/>
                <w:sz w:val="26"/>
                <w:szCs w:val="26"/>
              </w:rPr>
              <w:t xml:space="preserve"> </w:t>
            </w:r>
            <w:r w:rsidRPr="00F936AA">
              <w:rPr>
                <w:b/>
                <w:sz w:val="26"/>
                <w:szCs w:val="26"/>
              </w:rPr>
              <w:t>периодической системы</w:t>
            </w:r>
            <w:r w:rsidR="00A83625" w:rsidRPr="00F936AA">
              <w:rPr>
                <w:b/>
                <w:sz w:val="26"/>
                <w:szCs w:val="26"/>
              </w:rPr>
              <w:t xml:space="preserve">. </w:t>
            </w:r>
            <w:r w:rsidR="00F936AA" w:rsidRPr="00F936AA">
              <w:rPr>
                <w:b/>
                <w:sz w:val="26"/>
                <w:szCs w:val="26"/>
              </w:rPr>
              <w:t xml:space="preserve">Кислота хлористоводородная. </w:t>
            </w:r>
            <w:r w:rsidR="00A83625" w:rsidRPr="00F936AA">
              <w:rPr>
                <w:b/>
                <w:sz w:val="26"/>
                <w:szCs w:val="26"/>
              </w:rPr>
              <w:t>Соли галогеноводородных кислот. Йод и его лекарственные средства</w:t>
            </w:r>
          </w:p>
        </w:tc>
      </w:tr>
      <w:tr w:rsidR="00823BA4" w:rsidRPr="00B37368" w14:paraId="76A870BA" w14:textId="77777777" w:rsidTr="004048DD">
        <w:trPr>
          <w:trHeight w:val="657"/>
        </w:trPr>
        <w:tc>
          <w:tcPr>
            <w:tcW w:w="4820" w:type="dxa"/>
            <w:tcBorders>
              <w:top w:val="nil"/>
              <w:left w:val="single" w:sz="4" w:space="0" w:color="auto"/>
              <w:bottom w:val="nil"/>
              <w:right w:val="single" w:sz="4" w:space="0" w:color="auto"/>
            </w:tcBorders>
          </w:tcPr>
          <w:p w14:paraId="11361BBB" w14:textId="77777777" w:rsidR="00F936AA" w:rsidRDefault="00FC6E18" w:rsidP="001D740C">
            <w:pPr>
              <w:ind w:firstLine="284"/>
              <w:jc w:val="both"/>
              <w:rPr>
                <w:color w:val="000000"/>
                <w:sz w:val="26"/>
                <w:szCs w:val="26"/>
                <w:lang w:bidi="ru-RU"/>
              </w:rPr>
            </w:pPr>
            <w:r w:rsidRPr="0057081E">
              <w:rPr>
                <w:color w:val="000000"/>
                <w:sz w:val="26"/>
                <w:szCs w:val="26"/>
                <w:lang w:bidi="ru-RU"/>
              </w:rPr>
              <w:t xml:space="preserve">Дать представление о </w:t>
            </w:r>
            <w:r w:rsidR="00EF0740" w:rsidRPr="0057081E">
              <w:rPr>
                <w:color w:val="000000"/>
                <w:sz w:val="26"/>
                <w:szCs w:val="26"/>
                <w:lang w:bidi="ru-RU"/>
              </w:rPr>
              <w:t>ЛС</w:t>
            </w:r>
            <w:r w:rsidRPr="0057081E">
              <w:rPr>
                <w:color w:val="000000"/>
                <w:sz w:val="26"/>
                <w:szCs w:val="26"/>
                <w:lang w:bidi="ru-RU"/>
              </w:rPr>
              <w:t>, производных элементов V</w:t>
            </w:r>
            <w:r w:rsidR="00EF0740" w:rsidRPr="0057081E">
              <w:rPr>
                <w:color w:val="000000"/>
                <w:sz w:val="26"/>
                <w:szCs w:val="26"/>
                <w:lang w:bidi="ru-RU"/>
              </w:rPr>
              <w:t>I</w:t>
            </w:r>
            <w:r w:rsidRPr="0057081E">
              <w:rPr>
                <w:color w:val="000000"/>
                <w:sz w:val="26"/>
                <w:szCs w:val="26"/>
                <w:lang w:bidi="ru-RU"/>
              </w:rPr>
              <w:t>I групп</w:t>
            </w:r>
            <w:r w:rsidR="00EF0740" w:rsidRPr="0057081E">
              <w:rPr>
                <w:color w:val="000000"/>
                <w:sz w:val="26"/>
                <w:szCs w:val="26"/>
                <w:lang w:bidi="ru-RU"/>
              </w:rPr>
              <w:t>ы</w:t>
            </w:r>
            <w:r w:rsidRPr="0057081E">
              <w:rPr>
                <w:color w:val="000000"/>
                <w:sz w:val="26"/>
                <w:szCs w:val="26"/>
                <w:lang w:bidi="ru-RU"/>
              </w:rPr>
              <w:t xml:space="preserve"> периодической системы, применяемых в </w:t>
            </w:r>
            <w:r w:rsidRPr="0057081E">
              <w:rPr>
                <w:color w:val="000000"/>
                <w:sz w:val="26"/>
                <w:szCs w:val="26"/>
                <w:lang w:bidi="ru-RU"/>
              </w:rPr>
              <w:lastRenderedPageBreak/>
              <w:t>медицине.</w:t>
            </w:r>
          </w:p>
          <w:p w14:paraId="62FD6BFD" w14:textId="77777777" w:rsidR="002869C6" w:rsidRDefault="00FC6E18" w:rsidP="001D740C">
            <w:pPr>
              <w:ind w:firstLine="284"/>
              <w:jc w:val="both"/>
              <w:rPr>
                <w:color w:val="000000"/>
                <w:sz w:val="26"/>
                <w:szCs w:val="26"/>
                <w:lang w:bidi="ru-RU"/>
              </w:rPr>
            </w:pPr>
            <w:r w:rsidRPr="0057081E">
              <w:rPr>
                <w:color w:val="000000"/>
                <w:sz w:val="26"/>
                <w:szCs w:val="26"/>
                <w:lang w:bidi="ru-RU"/>
              </w:rPr>
              <w:t xml:space="preserve">Сформировать знания о фармакопейном анализе </w:t>
            </w:r>
            <w:r w:rsidR="00EF0740" w:rsidRPr="0057081E">
              <w:rPr>
                <w:color w:val="000000"/>
                <w:sz w:val="26"/>
                <w:szCs w:val="26"/>
                <w:lang w:bidi="ru-RU"/>
              </w:rPr>
              <w:t xml:space="preserve">хлористоводородной кислоты, солей </w:t>
            </w:r>
            <w:r w:rsidR="00EF0740" w:rsidRPr="0057081E">
              <w:rPr>
                <w:sz w:val="26"/>
                <w:szCs w:val="26"/>
              </w:rPr>
              <w:t xml:space="preserve">галогеноводородных кислот (натрия и калия хлориды, натрия и калия бромиды, </w:t>
            </w:r>
            <w:r w:rsidR="003171EF" w:rsidRPr="0057081E">
              <w:rPr>
                <w:sz w:val="26"/>
                <w:szCs w:val="26"/>
              </w:rPr>
              <w:t xml:space="preserve">натрия и </w:t>
            </w:r>
            <w:r w:rsidR="00EF0740" w:rsidRPr="0057081E">
              <w:rPr>
                <w:sz w:val="26"/>
                <w:szCs w:val="26"/>
              </w:rPr>
              <w:t>калия иодид</w:t>
            </w:r>
            <w:r w:rsidR="003171EF" w:rsidRPr="0057081E">
              <w:rPr>
                <w:sz w:val="26"/>
                <w:szCs w:val="26"/>
              </w:rPr>
              <w:t>ы</w:t>
            </w:r>
            <w:r w:rsidR="00EF0740" w:rsidRPr="0057081E">
              <w:rPr>
                <w:sz w:val="26"/>
                <w:szCs w:val="26"/>
              </w:rPr>
              <w:t>), йода и 5% спиртового раствора йода.</w:t>
            </w:r>
            <w:r w:rsidR="006B6BC9">
              <w:rPr>
                <w:color w:val="000000"/>
                <w:sz w:val="26"/>
                <w:szCs w:val="26"/>
                <w:lang w:bidi="ru-RU"/>
              </w:rPr>
              <w:t xml:space="preserve"> </w:t>
            </w:r>
          </w:p>
          <w:p w14:paraId="06C02D10" w14:textId="2F24A765" w:rsidR="00F936AA" w:rsidRDefault="006B6BC9" w:rsidP="001D740C">
            <w:pPr>
              <w:ind w:firstLine="284"/>
              <w:jc w:val="both"/>
              <w:rPr>
                <w:color w:val="000000"/>
                <w:sz w:val="26"/>
                <w:szCs w:val="26"/>
                <w:lang w:bidi="ru-RU"/>
              </w:rPr>
            </w:pPr>
            <w:r>
              <w:rPr>
                <w:color w:val="000000"/>
                <w:sz w:val="26"/>
                <w:szCs w:val="26"/>
                <w:lang w:bidi="ru-RU"/>
              </w:rPr>
              <w:t>О</w:t>
            </w:r>
            <w:r w:rsidR="00FC6E18" w:rsidRPr="0057081E">
              <w:rPr>
                <w:color w:val="000000"/>
                <w:sz w:val="26"/>
                <w:szCs w:val="26"/>
                <w:lang w:bidi="ru-RU"/>
              </w:rPr>
              <w:t xml:space="preserve">знакомить с принципами условий хранения данных ЛС. </w:t>
            </w:r>
          </w:p>
          <w:p w14:paraId="1A9D7031" w14:textId="25EEF846" w:rsidR="00FC6E18" w:rsidRPr="0057081E" w:rsidRDefault="00D62B56" w:rsidP="001D740C">
            <w:pPr>
              <w:ind w:firstLine="284"/>
              <w:jc w:val="both"/>
              <w:rPr>
                <w:color w:val="000000"/>
                <w:sz w:val="26"/>
                <w:szCs w:val="26"/>
                <w:lang w:bidi="ru-RU"/>
              </w:rPr>
            </w:pPr>
            <w:r>
              <w:rPr>
                <w:color w:val="000000"/>
                <w:sz w:val="26"/>
                <w:szCs w:val="26"/>
                <w:lang w:bidi="ru-RU"/>
              </w:rPr>
              <w:t>Дать представление об особенностях</w:t>
            </w:r>
            <w:r w:rsidR="00FC6E18" w:rsidRPr="0057081E">
              <w:rPr>
                <w:color w:val="000000"/>
                <w:sz w:val="26"/>
                <w:szCs w:val="26"/>
                <w:lang w:bidi="ru-RU"/>
              </w:rPr>
              <w:t xml:space="preserve"> </w:t>
            </w:r>
            <w:r w:rsidR="007F5390" w:rsidRPr="0057081E">
              <w:rPr>
                <w:color w:val="000000"/>
                <w:sz w:val="26"/>
                <w:szCs w:val="26"/>
                <w:lang w:bidi="ru-RU"/>
              </w:rPr>
              <w:t>экспресс-анализа</w:t>
            </w:r>
            <w:r w:rsidR="00FC6E18" w:rsidRPr="0057081E">
              <w:rPr>
                <w:color w:val="000000"/>
                <w:sz w:val="26"/>
                <w:szCs w:val="26"/>
                <w:lang w:bidi="ru-RU"/>
              </w:rPr>
              <w:t xml:space="preserve"> данных ЛС. </w:t>
            </w:r>
          </w:p>
          <w:p w14:paraId="24E5D5A7" w14:textId="740EADB2" w:rsidR="00914D64" w:rsidRDefault="00D62B56" w:rsidP="001D740C">
            <w:pPr>
              <w:ind w:firstLine="284"/>
              <w:jc w:val="both"/>
              <w:rPr>
                <w:sz w:val="26"/>
                <w:szCs w:val="26"/>
              </w:rPr>
            </w:pPr>
            <w:r>
              <w:rPr>
                <w:sz w:val="26"/>
                <w:szCs w:val="26"/>
              </w:rPr>
              <w:t>Обучить составлению</w:t>
            </w:r>
            <w:r w:rsidR="00914D64">
              <w:rPr>
                <w:sz w:val="26"/>
                <w:szCs w:val="26"/>
              </w:rPr>
              <w:t xml:space="preserve"> алгоритм</w:t>
            </w:r>
            <w:r>
              <w:rPr>
                <w:sz w:val="26"/>
                <w:szCs w:val="26"/>
              </w:rPr>
              <w:t>а</w:t>
            </w:r>
            <w:r w:rsidR="00914D64">
              <w:rPr>
                <w:sz w:val="26"/>
                <w:szCs w:val="26"/>
              </w:rPr>
              <w:t xml:space="preserve"> проведения</w:t>
            </w:r>
            <w:r w:rsidR="00FC6E18" w:rsidRPr="0057081E">
              <w:rPr>
                <w:sz w:val="26"/>
                <w:szCs w:val="26"/>
              </w:rPr>
              <w:t xml:space="preserve"> </w:t>
            </w:r>
            <w:r w:rsidR="007F5390" w:rsidRPr="0057081E">
              <w:rPr>
                <w:sz w:val="26"/>
                <w:szCs w:val="26"/>
              </w:rPr>
              <w:t xml:space="preserve">экспресс-анализ </w:t>
            </w:r>
            <w:r w:rsidR="00EF0740" w:rsidRPr="0057081E">
              <w:rPr>
                <w:color w:val="000000"/>
                <w:sz w:val="26"/>
                <w:szCs w:val="26"/>
                <w:lang w:bidi="ru-RU"/>
              </w:rPr>
              <w:t xml:space="preserve">хлористоводородной кислоты, солей </w:t>
            </w:r>
            <w:r w:rsidR="00EF0740" w:rsidRPr="0057081E">
              <w:rPr>
                <w:sz w:val="26"/>
                <w:szCs w:val="26"/>
              </w:rPr>
              <w:t>галогеноводородных кислот (натрия и калия хлорид</w:t>
            </w:r>
            <w:r w:rsidR="00E92550" w:rsidRPr="0057081E">
              <w:rPr>
                <w:sz w:val="26"/>
                <w:szCs w:val="26"/>
              </w:rPr>
              <w:t>ов</w:t>
            </w:r>
            <w:r w:rsidR="00EF0740" w:rsidRPr="0057081E">
              <w:rPr>
                <w:sz w:val="26"/>
                <w:szCs w:val="26"/>
              </w:rPr>
              <w:t>, натрия и калия бромид</w:t>
            </w:r>
            <w:r w:rsidR="00E92550" w:rsidRPr="0057081E">
              <w:rPr>
                <w:sz w:val="26"/>
                <w:szCs w:val="26"/>
              </w:rPr>
              <w:t>ов</w:t>
            </w:r>
            <w:r w:rsidR="00EF0740" w:rsidRPr="0057081E">
              <w:rPr>
                <w:sz w:val="26"/>
                <w:szCs w:val="26"/>
              </w:rPr>
              <w:t>,</w:t>
            </w:r>
            <w:r w:rsidR="00E92550" w:rsidRPr="0057081E">
              <w:rPr>
                <w:sz w:val="26"/>
                <w:szCs w:val="26"/>
              </w:rPr>
              <w:t xml:space="preserve"> натрия и</w:t>
            </w:r>
            <w:r w:rsidR="00EF0740" w:rsidRPr="0057081E">
              <w:rPr>
                <w:sz w:val="26"/>
                <w:szCs w:val="26"/>
              </w:rPr>
              <w:t xml:space="preserve"> калия иодид</w:t>
            </w:r>
            <w:r w:rsidR="00E92550" w:rsidRPr="0057081E">
              <w:rPr>
                <w:sz w:val="26"/>
                <w:szCs w:val="26"/>
              </w:rPr>
              <w:t>ов</w:t>
            </w:r>
            <w:r w:rsidR="00EF0740" w:rsidRPr="0057081E">
              <w:rPr>
                <w:sz w:val="26"/>
                <w:szCs w:val="26"/>
              </w:rPr>
              <w:t>), йод</w:t>
            </w:r>
            <w:r w:rsidR="00914D64">
              <w:rPr>
                <w:sz w:val="26"/>
                <w:szCs w:val="26"/>
              </w:rPr>
              <w:t xml:space="preserve">а и 5% спиртового раствора йода, </w:t>
            </w:r>
            <w:r w:rsidR="00FC6E18" w:rsidRPr="0057081E">
              <w:rPr>
                <w:sz w:val="26"/>
                <w:szCs w:val="26"/>
              </w:rPr>
              <w:t>реак</w:t>
            </w:r>
            <w:r w:rsidR="00914D64">
              <w:rPr>
                <w:sz w:val="26"/>
                <w:szCs w:val="26"/>
              </w:rPr>
              <w:t>ции подлинности и количественного определения</w:t>
            </w:r>
            <w:r w:rsidR="00FC6E18" w:rsidRPr="0057081E">
              <w:rPr>
                <w:sz w:val="26"/>
                <w:szCs w:val="26"/>
              </w:rPr>
              <w:t xml:space="preserve"> лекарственных форм, содержащие </w:t>
            </w:r>
            <w:r w:rsidR="00EF0740" w:rsidRPr="0057081E">
              <w:rPr>
                <w:sz w:val="26"/>
                <w:szCs w:val="26"/>
              </w:rPr>
              <w:t xml:space="preserve">ЛС </w:t>
            </w:r>
            <w:r w:rsidR="00FC6E18" w:rsidRPr="0057081E">
              <w:rPr>
                <w:sz w:val="26"/>
                <w:szCs w:val="26"/>
              </w:rPr>
              <w:t>VI</w:t>
            </w:r>
            <w:r w:rsidR="00EF0740" w:rsidRPr="0057081E">
              <w:rPr>
                <w:sz w:val="26"/>
                <w:szCs w:val="26"/>
              </w:rPr>
              <w:t>I</w:t>
            </w:r>
            <w:r w:rsidR="00914D64">
              <w:rPr>
                <w:sz w:val="26"/>
                <w:szCs w:val="26"/>
              </w:rPr>
              <w:t xml:space="preserve"> группы периодической системы</w:t>
            </w:r>
          </w:p>
          <w:p w14:paraId="204236F2" w14:textId="539A9622" w:rsidR="00823BA4" w:rsidRPr="0057081E" w:rsidRDefault="00D62B56" w:rsidP="001D740C">
            <w:pPr>
              <w:ind w:firstLine="284"/>
              <w:jc w:val="both"/>
              <w:rPr>
                <w:color w:val="000000"/>
                <w:sz w:val="26"/>
                <w:szCs w:val="26"/>
                <w:lang w:bidi="ru-RU"/>
              </w:rPr>
            </w:pPr>
            <w:r>
              <w:rPr>
                <w:sz w:val="26"/>
                <w:szCs w:val="26"/>
              </w:rPr>
              <w:t>Обучить составлению алгоритма</w:t>
            </w:r>
            <w:r w:rsidR="00914D64">
              <w:rPr>
                <w:sz w:val="26"/>
                <w:szCs w:val="26"/>
              </w:rPr>
              <w:t xml:space="preserve"> проведения расчетов, оформления анализа оценивания качества и оформления результатов</w:t>
            </w:r>
            <w:r w:rsidR="00F936AA">
              <w:rPr>
                <w:sz w:val="26"/>
                <w:szCs w:val="26"/>
              </w:rPr>
              <w:t xml:space="preserve"> экспресс-анализа ЛС,</w:t>
            </w:r>
            <w:r w:rsidR="00FC6E18" w:rsidRPr="0057081E">
              <w:rPr>
                <w:sz w:val="26"/>
                <w:szCs w:val="26"/>
              </w:rPr>
              <w:t xml:space="preserve"> производных элементов </w:t>
            </w:r>
            <w:r w:rsidR="00705E30" w:rsidRPr="0057081E">
              <w:rPr>
                <w:sz w:val="26"/>
                <w:szCs w:val="26"/>
              </w:rPr>
              <w:t>VII</w:t>
            </w:r>
            <w:r w:rsidR="00914D64">
              <w:rPr>
                <w:sz w:val="26"/>
                <w:szCs w:val="26"/>
              </w:rPr>
              <w:t xml:space="preserve"> </w:t>
            </w:r>
            <w:r w:rsidR="00705E30" w:rsidRPr="0057081E">
              <w:rPr>
                <w:sz w:val="26"/>
                <w:szCs w:val="26"/>
              </w:rPr>
              <w:t xml:space="preserve">группы </w:t>
            </w:r>
            <w:r w:rsidR="00FC6E18" w:rsidRPr="0057081E">
              <w:rPr>
                <w:sz w:val="26"/>
                <w:szCs w:val="26"/>
              </w:rPr>
              <w:t>периодической системы.</w:t>
            </w:r>
          </w:p>
        </w:tc>
        <w:tc>
          <w:tcPr>
            <w:tcW w:w="4962" w:type="dxa"/>
            <w:tcBorders>
              <w:top w:val="nil"/>
              <w:left w:val="single" w:sz="4" w:space="0" w:color="auto"/>
              <w:bottom w:val="nil"/>
              <w:right w:val="single" w:sz="4" w:space="0" w:color="auto"/>
            </w:tcBorders>
          </w:tcPr>
          <w:p w14:paraId="27429C23" w14:textId="77777777" w:rsidR="006E7192" w:rsidRPr="0057081E" w:rsidRDefault="006E7192" w:rsidP="001D740C">
            <w:pPr>
              <w:ind w:firstLine="284"/>
              <w:jc w:val="both"/>
              <w:rPr>
                <w:sz w:val="26"/>
                <w:szCs w:val="26"/>
              </w:rPr>
            </w:pPr>
            <w:r w:rsidRPr="0057081E">
              <w:rPr>
                <w:sz w:val="26"/>
                <w:szCs w:val="26"/>
              </w:rPr>
              <w:lastRenderedPageBreak/>
              <w:t xml:space="preserve">Кислота хлористоводородная концентрированная и разведенная. Реакции подлинности и методы </w:t>
            </w:r>
            <w:r w:rsidRPr="0057081E">
              <w:rPr>
                <w:sz w:val="26"/>
                <w:szCs w:val="26"/>
              </w:rPr>
              <w:lastRenderedPageBreak/>
              <w:t>количественного определения при фармакопейном анализе и экспресс-анализе. Особенности хранения кислоты хлористоводородной концентрированной и разведенной. Применение кислоты хлористоводородной.</w:t>
            </w:r>
          </w:p>
          <w:p w14:paraId="416CA35C" w14:textId="1657C03C" w:rsidR="006E7192" w:rsidRPr="0057081E" w:rsidRDefault="006E7192" w:rsidP="001D740C">
            <w:pPr>
              <w:ind w:firstLine="284"/>
              <w:jc w:val="both"/>
              <w:rPr>
                <w:sz w:val="26"/>
                <w:szCs w:val="26"/>
              </w:rPr>
            </w:pPr>
            <w:r w:rsidRPr="0057081E">
              <w:rPr>
                <w:sz w:val="26"/>
                <w:szCs w:val="26"/>
              </w:rPr>
              <w:t>Соли галогеноводородных кислот: натрия и калия хлориды, натрия и калия бромиды,</w:t>
            </w:r>
            <w:r w:rsidR="0077407F" w:rsidRPr="0057081E">
              <w:rPr>
                <w:sz w:val="26"/>
                <w:szCs w:val="26"/>
              </w:rPr>
              <w:t xml:space="preserve"> натрия и</w:t>
            </w:r>
            <w:r w:rsidRPr="0057081E">
              <w:rPr>
                <w:sz w:val="26"/>
                <w:szCs w:val="26"/>
              </w:rPr>
              <w:t xml:space="preserve"> калия иодид</w:t>
            </w:r>
            <w:r w:rsidR="0077407F" w:rsidRPr="0057081E">
              <w:rPr>
                <w:sz w:val="26"/>
                <w:szCs w:val="26"/>
              </w:rPr>
              <w:t>ы</w:t>
            </w:r>
            <w:r w:rsidR="00F936AA">
              <w:rPr>
                <w:sz w:val="26"/>
                <w:szCs w:val="26"/>
              </w:rPr>
              <w:t>. Фармакопейный анализ и экспресс-анализ</w:t>
            </w:r>
            <w:r w:rsidRPr="0057081E">
              <w:rPr>
                <w:sz w:val="26"/>
                <w:szCs w:val="26"/>
              </w:rPr>
              <w:t xml:space="preserve"> солей галогеноводородных кислот. Хранение и применение солей галогеноводородных кислот.</w:t>
            </w:r>
          </w:p>
          <w:p w14:paraId="0AD738B4" w14:textId="3F7F699C" w:rsidR="006E7192" w:rsidRPr="0057081E" w:rsidRDefault="006E7192" w:rsidP="001D740C">
            <w:pPr>
              <w:ind w:firstLine="284"/>
              <w:jc w:val="both"/>
              <w:rPr>
                <w:sz w:val="26"/>
                <w:szCs w:val="26"/>
              </w:rPr>
            </w:pPr>
            <w:r w:rsidRPr="0057081E">
              <w:rPr>
                <w:sz w:val="26"/>
                <w:szCs w:val="26"/>
              </w:rPr>
              <w:t xml:space="preserve">Йод и его лекарственные средства. Фармакопейный анализ йода и </w:t>
            </w:r>
            <w:r w:rsidR="0077407F" w:rsidRPr="0057081E">
              <w:rPr>
                <w:sz w:val="26"/>
                <w:szCs w:val="26"/>
              </w:rPr>
              <w:t>5% спиртового</w:t>
            </w:r>
            <w:r w:rsidRPr="0057081E">
              <w:rPr>
                <w:sz w:val="26"/>
                <w:szCs w:val="26"/>
              </w:rPr>
              <w:t xml:space="preserve"> раствор</w:t>
            </w:r>
            <w:r w:rsidR="0077407F" w:rsidRPr="0057081E">
              <w:rPr>
                <w:sz w:val="26"/>
                <w:szCs w:val="26"/>
              </w:rPr>
              <w:t>а</w:t>
            </w:r>
            <w:r w:rsidRPr="0057081E">
              <w:rPr>
                <w:sz w:val="26"/>
                <w:szCs w:val="26"/>
              </w:rPr>
              <w:t xml:space="preserve"> йода. </w:t>
            </w:r>
            <w:r w:rsidR="00B745EF" w:rsidRPr="0057081E">
              <w:rPr>
                <w:sz w:val="26"/>
                <w:szCs w:val="26"/>
              </w:rPr>
              <w:t>Хранение. Применение.</w:t>
            </w:r>
          </w:p>
        </w:tc>
        <w:tc>
          <w:tcPr>
            <w:tcW w:w="4677" w:type="dxa"/>
            <w:tcBorders>
              <w:top w:val="nil"/>
              <w:left w:val="single" w:sz="4" w:space="0" w:color="auto"/>
              <w:bottom w:val="nil"/>
              <w:right w:val="single" w:sz="4" w:space="0" w:color="auto"/>
            </w:tcBorders>
          </w:tcPr>
          <w:p w14:paraId="3C55DC6E" w14:textId="77777777" w:rsidR="00F936AA" w:rsidRDefault="00914D64" w:rsidP="001D740C">
            <w:pPr>
              <w:ind w:firstLine="284"/>
              <w:jc w:val="both"/>
              <w:rPr>
                <w:color w:val="000000"/>
                <w:sz w:val="26"/>
                <w:szCs w:val="26"/>
                <w:lang w:bidi="ru-RU"/>
              </w:rPr>
            </w:pPr>
            <w:r>
              <w:rPr>
                <w:color w:val="000000"/>
                <w:sz w:val="26"/>
                <w:szCs w:val="26"/>
                <w:lang w:bidi="ru-RU"/>
              </w:rPr>
              <w:lastRenderedPageBreak/>
              <w:t>Знает</w:t>
            </w:r>
            <w:r w:rsidRPr="0057081E">
              <w:rPr>
                <w:color w:val="000000"/>
                <w:sz w:val="26"/>
                <w:szCs w:val="26"/>
                <w:lang w:bidi="ru-RU"/>
              </w:rPr>
              <w:t xml:space="preserve"> ЛС</w:t>
            </w:r>
            <w:r>
              <w:rPr>
                <w:color w:val="000000"/>
                <w:sz w:val="26"/>
                <w:szCs w:val="26"/>
                <w:lang w:bidi="ru-RU"/>
              </w:rPr>
              <w:t>, производные</w:t>
            </w:r>
            <w:r w:rsidRPr="0057081E">
              <w:rPr>
                <w:color w:val="000000"/>
                <w:sz w:val="26"/>
                <w:szCs w:val="26"/>
                <w:lang w:bidi="ru-RU"/>
              </w:rPr>
              <w:t xml:space="preserve"> элементов VII группы периодической системы, применяемых в медицине. </w:t>
            </w:r>
          </w:p>
          <w:p w14:paraId="2C36A968" w14:textId="77777777" w:rsidR="002869C6" w:rsidRDefault="00914D64" w:rsidP="001D740C">
            <w:pPr>
              <w:ind w:firstLine="284"/>
              <w:jc w:val="both"/>
              <w:rPr>
                <w:color w:val="000000"/>
                <w:sz w:val="26"/>
                <w:szCs w:val="26"/>
                <w:lang w:bidi="ru-RU"/>
              </w:rPr>
            </w:pPr>
            <w:r>
              <w:rPr>
                <w:color w:val="000000"/>
                <w:sz w:val="26"/>
                <w:szCs w:val="26"/>
                <w:lang w:bidi="ru-RU"/>
              </w:rPr>
              <w:lastRenderedPageBreak/>
              <w:t>Излагает фармакопейный анализ</w:t>
            </w:r>
            <w:r w:rsidRPr="0057081E">
              <w:rPr>
                <w:color w:val="000000"/>
                <w:sz w:val="26"/>
                <w:szCs w:val="26"/>
                <w:lang w:bidi="ru-RU"/>
              </w:rPr>
              <w:t xml:space="preserve"> хлористоводородной кислоты, солей </w:t>
            </w:r>
            <w:r w:rsidRPr="0057081E">
              <w:rPr>
                <w:sz w:val="26"/>
                <w:szCs w:val="26"/>
              </w:rPr>
              <w:t>галогеноводородных кислот (натрия и калия хлориды, натрия и калия бромиды, натрия и калия иодиды), йода и 5% спиртового раствора йода.</w:t>
            </w:r>
            <w:r w:rsidRPr="0057081E">
              <w:rPr>
                <w:color w:val="000000"/>
                <w:sz w:val="26"/>
                <w:szCs w:val="26"/>
                <w:lang w:bidi="ru-RU"/>
              </w:rPr>
              <w:t xml:space="preserve"> </w:t>
            </w:r>
          </w:p>
          <w:p w14:paraId="6BA8F21C" w14:textId="53F6A863" w:rsidR="00F936AA" w:rsidRDefault="002869C6" w:rsidP="001D740C">
            <w:pPr>
              <w:ind w:firstLine="284"/>
              <w:jc w:val="both"/>
              <w:rPr>
                <w:color w:val="000000"/>
                <w:sz w:val="26"/>
                <w:szCs w:val="26"/>
                <w:lang w:bidi="ru-RU"/>
              </w:rPr>
            </w:pPr>
            <w:r>
              <w:rPr>
                <w:color w:val="000000"/>
                <w:sz w:val="26"/>
                <w:szCs w:val="26"/>
                <w:lang w:bidi="ru-RU"/>
              </w:rPr>
              <w:t>Знает принципы</w:t>
            </w:r>
            <w:r w:rsidR="00914D64" w:rsidRPr="0057081E">
              <w:rPr>
                <w:color w:val="000000"/>
                <w:sz w:val="26"/>
                <w:szCs w:val="26"/>
                <w:lang w:bidi="ru-RU"/>
              </w:rPr>
              <w:t xml:space="preserve"> условий хранения данных ЛС. </w:t>
            </w:r>
          </w:p>
          <w:p w14:paraId="7DA6F7E6" w14:textId="4B5CFDA7" w:rsidR="00914D64" w:rsidRPr="0057081E" w:rsidRDefault="00914D64" w:rsidP="001D740C">
            <w:pPr>
              <w:ind w:firstLine="284"/>
              <w:jc w:val="both"/>
              <w:rPr>
                <w:color w:val="000000"/>
                <w:sz w:val="26"/>
                <w:szCs w:val="26"/>
                <w:lang w:bidi="ru-RU"/>
              </w:rPr>
            </w:pPr>
            <w:r>
              <w:rPr>
                <w:color w:val="000000"/>
                <w:sz w:val="26"/>
                <w:szCs w:val="26"/>
                <w:lang w:bidi="ru-RU"/>
              </w:rPr>
              <w:t>Знает</w:t>
            </w:r>
            <w:r w:rsidRPr="0057081E">
              <w:rPr>
                <w:color w:val="000000"/>
                <w:sz w:val="26"/>
                <w:szCs w:val="26"/>
                <w:lang w:bidi="ru-RU"/>
              </w:rPr>
              <w:t xml:space="preserve"> особенности экспресс-анализа данных ЛС. </w:t>
            </w:r>
          </w:p>
          <w:p w14:paraId="098140B3" w14:textId="77777777" w:rsidR="00914D64" w:rsidRDefault="00914D64" w:rsidP="001D740C">
            <w:pPr>
              <w:ind w:firstLine="284"/>
              <w:jc w:val="both"/>
              <w:rPr>
                <w:sz w:val="26"/>
                <w:szCs w:val="26"/>
              </w:rPr>
            </w:pPr>
            <w:r>
              <w:rPr>
                <w:sz w:val="26"/>
                <w:szCs w:val="26"/>
              </w:rPr>
              <w:t>Излагает алгоритм проведения</w:t>
            </w:r>
            <w:r w:rsidRPr="0057081E">
              <w:rPr>
                <w:sz w:val="26"/>
                <w:szCs w:val="26"/>
              </w:rPr>
              <w:t xml:space="preserve"> экспресс-анализ </w:t>
            </w:r>
            <w:r w:rsidRPr="0057081E">
              <w:rPr>
                <w:color w:val="000000"/>
                <w:sz w:val="26"/>
                <w:szCs w:val="26"/>
                <w:lang w:bidi="ru-RU"/>
              </w:rPr>
              <w:t xml:space="preserve">хлористоводородной кислоты, солей </w:t>
            </w:r>
            <w:r w:rsidRPr="0057081E">
              <w:rPr>
                <w:sz w:val="26"/>
                <w:szCs w:val="26"/>
              </w:rPr>
              <w:t>галогеноводородных кислот (натрия и калия хлоридов, натрия и калия бромидов, натрия и калия иодидов), йод</w:t>
            </w:r>
            <w:r>
              <w:rPr>
                <w:sz w:val="26"/>
                <w:szCs w:val="26"/>
              </w:rPr>
              <w:t xml:space="preserve">а и 5% спиртового раствора йода, </w:t>
            </w:r>
            <w:r w:rsidRPr="0057081E">
              <w:rPr>
                <w:sz w:val="26"/>
                <w:szCs w:val="26"/>
              </w:rPr>
              <w:t>реак</w:t>
            </w:r>
            <w:r>
              <w:rPr>
                <w:sz w:val="26"/>
                <w:szCs w:val="26"/>
              </w:rPr>
              <w:t>ции подлинности и количественного определения</w:t>
            </w:r>
            <w:r w:rsidRPr="0057081E">
              <w:rPr>
                <w:sz w:val="26"/>
                <w:szCs w:val="26"/>
              </w:rPr>
              <w:t xml:space="preserve"> лекарственных форм, содержащие ЛС VII</w:t>
            </w:r>
            <w:r>
              <w:rPr>
                <w:sz w:val="26"/>
                <w:szCs w:val="26"/>
              </w:rPr>
              <w:t xml:space="preserve"> группы периодической системы</w:t>
            </w:r>
          </w:p>
          <w:p w14:paraId="3E9BB62B" w14:textId="4DE59A6E" w:rsidR="00823BA4" w:rsidRPr="0057081E" w:rsidRDefault="00914D64" w:rsidP="001D740C">
            <w:pPr>
              <w:ind w:firstLine="284"/>
              <w:jc w:val="both"/>
              <w:rPr>
                <w:color w:val="FF0000"/>
                <w:sz w:val="26"/>
                <w:szCs w:val="26"/>
              </w:rPr>
            </w:pPr>
            <w:r>
              <w:rPr>
                <w:sz w:val="26"/>
                <w:szCs w:val="26"/>
              </w:rPr>
              <w:t>Излагает алгоритм проведения расчетов, оформления анализа оценивания качества и оформления результатов</w:t>
            </w:r>
            <w:r w:rsidR="00F936AA">
              <w:rPr>
                <w:sz w:val="26"/>
                <w:szCs w:val="26"/>
              </w:rPr>
              <w:t xml:space="preserve"> экспресс-анализа ЛС,</w:t>
            </w:r>
            <w:r w:rsidRPr="0057081E">
              <w:rPr>
                <w:sz w:val="26"/>
                <w:szCs w:val="26"/>
              </w:rPr>
              <w:t xml:space="preserve"> производных элементов VII</w:t>
            </w:r>
            <w:r>
              <w:rPr>
                <w:sz w:val="26"/>
                <w:szCs w:val="26"/>
              </w:rPr>
              <w:t xml:space="preserve"> </w:t>
            </w:r>
            <w:r w:rsidRPr="0057081E">
              <w:rPr>
                <w:sz w:val="26"/>
                <w:szCs w:val="26"/>
              </w:rPr>
              <w:t>группы периодической системы.</w:t>
            </w:r>
          </w:p>
        </w:tc>
      </w:tr>
      <w:tr w:rsidR="00F936AA" w:rsidRPr="00B37368" w14:paraId="39CB1FB6" w14:textId="77777777" w:rsidTr="004048DD">
        <w:tc>
          <w:tcPr>
            <w:tcW w:w="4820" w:type="dxa"/>
            <w:tcBorders>
              <w:top w:val="nil"/>
              <w:left w:val="single" w:sz="4" w:space="0" w:color="auto"/>
              <w:bottom w:val="nil"/>
              <w:right w:val="single" w:sz="4" w:space="0" w:color="auto"/>
            </w:tcBorders>
          </w:tcPr>
          <w:p w14:paraId="6E814BB5" w14:textId="77777777" w:rsidR="00F936AA" w:rsidRPr="0057081E" w:rsidRDefault="00F936AA" w:rsidP="001D740C">
            <w:pPr>
              <w:ind w:firstLine="284"/>
              <w:jc w:val="both"/>
              <w:rPr>
                <w:rStyle w:val="0pt"/>
                <w:sz w:val="26"/>
                <w:szCs w:val="26"/>
              </w:rPr>
            </w:pPr>
          </w:p>
        </w:tc>
        <w:tc>
          <w:tcPr>
            <w:tcW w:w="4962" w:type="dxa"/>
            <w:tcBorders>
              <w:top w:val="nil"/>
              <w:left w:val="single" w:sz="4" w:space="0" w:color="auto"/>
              <w:bottom w:val="nil"/>
              <w:right w:val="single" w:sz="4" w:space="0" w:color="auto"/>
            </w:tcBorders>
          </w:tcPr>
          <w:p w14:paraId="71425450" w14:textId="4342E284" w:rsidR="00F936AA" w:rsidRDefault="00F936AA" w:rsidP="001D740C">
            <w:pPr>
              <w:jc w:val="center"/>
              <w:rPr>
                <w:i/>
                <w:sz w:val="26"/>
                <w:szCs w:val="26"/>
              </w:rPr>
            </w:pPr>
            <w:r>
              <w:rPr>
                <w:i/>
                <w:sz w:val="26"/>
                <w:szCs w:val="26"/>
              </w:rPr>
              <w:t>Практическое занятие № 1</w:t>
            </w:r>
          </w:p>
        </w:tc>
        <w:tc>
          <w:tcPr>
            <w:tcW w:w="4677" w:type="dxa"/>
            <w:tcBorders>
              <w:top w:val="nil"/>
              <w:left w:val="single" w:sz="4" w:space="0" w:color="auto"/>
              <w:bottom w:val="nil"/>
              <w:right w:val="single" w:sz="4" w:space="0" w:color="auto"/>
            </w:tcBorders>
          </w:tcPr>
          <w:p w14:paraId="18A9811E" w14:textId="77777777" w:rsidR="00F936AA" w:rsidRPr="0057081E" w:rsidRDefault="00F936AA" w:rsidP="001D740C">
            <w:pPr>
              <w:pStyle w:val="ad"/>
              <w:ind w:firstLine="284"/>
              <w:jc w:val="both"/>
              <w:rPr>
                <w:rStyle w:val="0pt"/>
                <w:sz w:val="26"/>
                <w:szCs w:val="26"/>
              </w:rPr>
            </w:pPr>
          </w:p>
        </w:tc>
      </w:tr>
      <w:tr w:rsidR="00291808" w:rsidRPr="00B37368" w14:paraId="45FF0FCF" w14:textId="77777777" w:rsidTr="004048DD">
        <w:trPr>
          <w:trHeight w:val="657"/>
        </w:trPr>
        <w:tc>
          <w:tcPr>
            <w:tcW w:w="4820" w:type="dxa"/>
            <w:tcBorders>
              <w:top w:val="nil"/>
              <w:left w:val="single" w:sz="4" w:space="0" w:color="auto"/>
              <w:bottom w:val="nil"/>
              <w:right w:val="single" w:sz="4" w:space="0" w:color="auto"/>
            </w:tcBorders>
          </w:tcPr>
          <w:p w14:paraId="711F51E6" w14:textId="5995D9F7" w:rsidR="002869C6" w:rsidRDefault="00291808" w:rsidP="001D740C">
            <w:pPr>
              <w:ind w:firstLine="284"/>
              <w:jc w:val="both"/>
              <w:rPr>
                <w:sz w:val="26"/>
                <w:szCs w:val="26"/>
              </w:rPr>
            </w:pPr>
            <w:r w:rsidRPr="00D62B56">
              <w:rPr>
                <w:sz w:val="26"/>
                <w:szCs w:val="26"/>
              </w:rPr>
              <w:t>Научить проводить экспресс-анализ кислоты хлористоводородной</w:t>
            </w:r>
            <w:r w:rsidRPr="0057081E">
              <w:rPr>
                <w:sz w:val="26"/>
                <w:szCs w:val="26"/>
              </w:rPr>
              <w:t>, раствора калия йодида, раствора</w:t>
            </w:r>
            <w:r w:rsidR="00170739">
              <w:rPr>
                <w:sz w:val="26"/>
                <w:szCs w:val="26"/>
              </w:rPr>
              <w:t xml:space="preserve"> </w:t>
            </w:r>
            <w:r w:rsidR="002869C6">
              <w:rPr>
                <w:sz w:val="26"/>
                <w:szCs w:val="26"/>
              </w:rPr>
              <w:t>натрия бромида, натрия хлорида.</w:t>
            </w:r>
          </w:p>
          <w:p w14:paraId="36F978FF" w14:textId="4D3EEC86" w:rsidR="00A83625" w:rsidRDefault="002869C6" w:rsidP="001D740C">
            <w:pPr>
              <w:ind w:firstLine="284"/>
              <w:jc w:val="both"/>
              <w:rPr>
                <w:sz w:val="26"/>
                <w:szCs w:val="26"/>
              </w:rPr>
            </w:pPr>
            <w:r>
              <w:rPr>
                <w:sz w:val="26"/>
                <w:szCs w:val="26"/>
              </w:rPr>
              <w:t>Обучить оценке качества и оформления результатов</w:t>
            </w:r>
            <w:r w:rsidR="00291808" w:rsidRPr="0057081E">
              <w:rPr>
                <w:sz w:val="26"/>
                <w:szCs w:val="26"/>
              </w:rPr>
              <w:t>.</w:t>
            </w:r>
            <w:r w:rsidR="00A83625" w:rsidRPr="0057081E">
              <w:rPr>
                <w:sz w:val="26"/>
                <w:szCs w:val="26"/>
              </w:rPr>
              <w:t xml:space="preserve"> </w:t>
            </w:r>
          </w:p>
          <w:p w14:paraId="1BA397FE" w14:textId="2DBF2D70" w:rsidR="00291808" w:rsidRPr="0057081E" w:rsidRDefault="00D62B56" w:rsidP="001D740C">
            <w:pPr>
              <w:ind w:firstLine="284"/>
              <w:jc w:val="both"/>
              <w:rPr>
                <w:rStyle w:val="0pt"/>
                <w:sz w:val="26"/>
                <w:szCs w:val="26"/>
              </w:rPr>
            </w:pPr>
            <w:r>
              <w:rPr>
                <w:sz w:val="26"/>
                <w:szCs w:val="26"/>
              </w:rPr>
              <w:t>Обучить методике</w:t>
            </w:r>
            <w:r w:rsidR="00170739">
              <w:rPr>
                <w:sz w:val="26"/>
                <w:szCs w:val="26"/>
              </w:rPr>
              <w:t xml:space="preserve"> проведения р</w:t>
            </w:r>
            <w:r w:rsidR="00A83625" w:rsidRPr="0057081E">
              <w:rPr>
                <w:sz w:val="26"/>
                <w:szCs w:val="26"/>
              </w:rPr>
              <w:t>еакции и испытания</w:t>
            </w:r>
            <w:r w:rsidR="00170739">
              <w:rPr>
                <w:sz w:val="26"/>
                <w:szCs w:val="26"/>
              </w:rPr>
              <w:t xml:space="preserve"> </w:t>
            </w:r>
            <w:r w:rsidR="002869C6">
              <w:rPr>
                <w:sz w:val="26"/>
                <w:szCs w:val="26"/>
              </w:rPr>
              <w:t>(определение рН), применяемой</w:t>
            </w:r>
            <w:r w:rsidR="00A83625" w:rsidRPr="0057081E">
              <w:rPr>
                <w:sz w:val="26"/>
                <w:szCs w:val="26"/>
              </w:rPr>
              <w:t xml:space="preserve"> для идентификации кислоты хлористоводородной, раствора калия йодида, раствора</w:t>
            </w:r>
            <w:r w:rsidR="00170739">
              <w:rPr>
                <w:sz w:val="26"/>
                <w:szCs w:val="26"/>
              </w:rPr>
              <w:t xml:space="preserve"> натрия бр</w:t>
            </w:r>
            <w:r w:rsidR="002869C6">
              <w:rPr>
                <w:sz w:val="26"/>
                <w:szCs w:val="26"/>
              </w:rPr>
              <w:t>омида, натрия хлорида и методике</w:t>
            </w:r>
            <w:r w:rsidR="00170739">
              <w:rPr>
                <w:sz w:val="26"/>
                <w:szCs w:val="26"/>
              </w:rPr>
              <w:t xml:space="preserve"> их к</w:t>
            </w:r>
            <w:r w:rsidR="00A83625" w:rsidRPr="0057081E">
              <w:rPr>
                <w:sz w:val="26"/>
                <w:szCs w:val="26"/>
              </w:rPr>
              <w:t>оличественно</w:t>
            </w:r>
            <w:r w:rsidR="00170739">
              <w:rPr>
                <w:sz w:val="26"/>
                <w:szCs w:val="26"/>
              </w:rPr>
              <w:t>го определения.</w:t>
            </w:r>
            <w:r w:rsidR="00A83625" w:rsidRPr="0057081E">
              <w:rPr>
                <w:sz w:val="26"/>
                <w:szCs w:val="26"/>
              </w:rPr>
              <w:t xml:space="preserve"> </w:t>
            </w:r>
          </w:p>
        </w:tc>
        <w:tc>
          <w:tcPr>
            <w:tcW w:w="4962" w:type="dxa"/>
            <w:tcBorders>
              <w:top w:val="nil"/>
              <w:left w:val="single" w:sz="4" w:space="0" w:color="auto"/>
              <w:bottom w:val="nil"/>
              <w:right w:val="single" w:sz="4" w:space="0" w:color="auto"/>
            </w:tcBorders>
          </w:tcPr>
          <w:p w14:paraId="7AF7E972" w14:textId="77F8AA7B" w:rsidR="00291808" w:rsidRPr="0057081E" w:rsidRDefault="00A83625" w:rsidP="001D740C">
            <w:pPr>
              <w:ind w:firstLine="284"/>
              <w:jc w:val="both"/>
              <w:rPr>
                <w:sz w:val="26"/>
                <w:szCs w:val="26"/>
              </w:rPr>
            </w:pPr>
            <w:r>
              <w:rPr>
                <w:sz w:val="26"/>
                <w:szCs w:val="26"/>
              </w:rPr>
              <w:t xml:space="preserve">Анализ лекарственных форм, содержащих лекарственные средства </w:t>
            </w:r>
            <w:r w:rsidRPr="0057081E">
              <w:rPr>
                <w:sz w:val="26"/>
                <w:szCs w:val="26"/>
              </w:rPr>
              <w:t>VII</w:t>
            </w:r>
            <w:r>
              <w:rPr>
                <w:sz w:val="26"/>
                <w:szCs w:val="26"/>
              </w:rPr>
              <w:t xml:space="preserve"> группы периодической системы (х</w:t>
            </w:r>
            <w:r w:rsidRPr="0057081E">
              <w:rPr>
                <w:sz w:val="26"/>
                <w:szCs w:val="26"/>
              </w:rPr>
              <w:t>имический контроль кислоты хлористоводородной, раствора калия йодида, раствора натрия бромида, натрия хлорида).</w:t>
            </w:r>
          </w:p>
        </w:tc>
        <w:tc>
          <w:tcPr>
            <w:tcW w:w="4677" w:type="dxa"/>
            <w:tcBorders>
              <w:top w:val="nil"/>
              <w:left w:val="single" w:sz="4" w:space="0" w:color="auto"/>
              <w:bottom w:val="nil"/>
              <w:right w:val="single" w:sz="4" w:space="0" w:color="auto"/>
            </w:tcBorders>
          </w:tcPr>
          <w:p w14:paraId="4081D10C" w14:textId="77777777" w:rsidR="004150E7" w:rsidRDefault="00291808" w:rsidP="001D740C">
            <w:pPr>
              <w:pStyle w:val="ad"/>
              <w:ind w:firstLine="284"/>
              <w:jc w:val="both"/>
              <w:rPr>
                <w:sz w:val="26"/>
                <w:szCs w:val="26"/>
              </w:rPr>
            </w:pPr>
            <w:r w:rsidRPr="004150E7">
              <w:rPr>
                <w:sz w:val="26"/>
                <w:szCs w:val="26"/>
              </w:rPr>
              <w:t xml:space="preserve">Умеет проводить экспресс-анализ кислоты хлористоводородной, раствора калия йодида, раствора натрия бромида, натрия хлорида. </w:t>
            </w:r>
          </w:p>
          <w:p w14:paraId="54D4452C" w14:textId="77777777" w:rsidR="0058301B" w:rsidRDefault="00291808" w:rsidP="001D740C">
            <w:pPr>
              <w:pStyle w:val="ad"/>
              <w:ind w:firstLine="284"/>
              <w:jc w:val="both"/>
              <w:rPr>
                <w:sz w:val="26"/>
                <w:szCs w:val="26"/>
              </w:rPr>
            </w:pPr>
            <w:r w:rsidRPr="004150E7">
              <w:rPr>
                <w:sz w:val="26"/>
                <w:szCs w:val="26"/>
              </w:rPr>
              <w:t>Умеет оценивать качество и оформлять результаты.</w:t>
            </w:r>
          </w:p>
          <w:p w14:paraId="1719708A" w14:textId="42109AB2" w:rsidR="002869C6" w:rsidRPr="004150E7" w:rsidRDefault="002869C6" w:rsidP="001D740C">
            <w:pPr>
              <w:pStyle w:val="ad"/>
              <w:ind w:firstLine="284"/>
              <w:jc w:val="both"/>
              <w:rPr>
                <w:rStyle w:val="0pt"/>
                <w:sz w:val="26"/>
                <w:szCs w:val="26"/>
              </w:rPr>
            </w:pPr>
            <w:r>
              <w:rPr>
                <w:sz w:val="26"/>
                <w:szCs w:val="26"/>
              </w:rPr>
              <w:t>Применяет методику проведения р</w:t>
            </w:r>
            <w:r w:rsidRPr="0057081E">
              <w:rPr>
                <w:sz w:val="26"/>
                <w:szCs w:val="26"/>
              </w:rPr>
              <w:t>еакции и испытания</w:t>
            </w:r>
            <w:r>
              <w:rPr>
                <w:sz w:val="26"/>
                <w:szCs w:val="26"/>
              </w:rPr>
              <w:t xml:space="preserve"> (определение рН), применяемой</w:t>
            </w:r>
            <w:r w:rsidRPr="0057081E">
              <w:rPr>
                <w:sz w:val="26"/>
                <w:szCs w:val="26"/>
              </w:rPr>
              <w:t xml:space="preserve"> для идентификации кислоты хлористоводородной, раствора калия йодида, раствора</w:t>
            </w:r>
            <w:r>
              <w:rPr>
                <w:sz w:val="26"/>
                <w:szCs w:val="26"/>
              </w:rPr>
              <w:t xml:space="preserve"> натрия бромида, натрия хлорида и методику их к</w:t>
            </w:r>
            <w:r w:rsidRPr="0057081E">
              <w:rPr>
                <w:sz w:val="26"/>
                <w:szCs w:val="26"/>
              </w:rPr>
              <w:t>оличественно</w:t>
            </w:r>
            <w:r>
              <w:rPr>
                <w:sz w:val="26"/>
                <w:szCs w:val="26"/>
              </w:rPr>
              <w:t>го определения.</w:t>
            </w:r>
          </w:p>
        </w:tc>
      </w:tr>
      <w:tr w:rsidR="00823BA4" w:rsidRPr="00B37368" w14:paraId="7E56EEC7" w14:textId="77777777" w:rsidTr="004048DD">
        <w:trPr>
          <w:trHeight w:val="236"/>
        </w:trPr>
        <w:tc>
          <w:tcPr>
            <w:tcW w:w="14459" w:type="dxa"/>
            <w:gridSpan w:val="3"/>
            <w:tcBorders>
              <w:top w:val="nil"/>
              <w:left w:val="single" w:sz="4" w:space="0" w:color="auto"/>
              <w:bottom w:val="nil"/>
              <w:right w:val="single" w:sz="4" w:space="0" w:color="auto"/>
            </w:tcBorders>
          </w:tcPr>
          <w:p w14:paraId="73E39EFB" w14:textId="1DC36BD2" w:rsidR="00823BA4" w:rsidRPr="0057081E" w:rsidRDefault="00F936AA" w:rsidP="001D740C">
            <w:pPr>
              <w:ind w:firstLine="284"/>
              <w:jc w:val="center"/>
              <w:rPr>
                <w:b/>
                <w:sz w:val="26"/>
                <w:szCs w:val="26"/>
              </w:rPr>
            </w:pPr>
            <w:r w:rsidRPr="00F936AA">
              <w:rPr>
                <w:sz w:val="26"/>
                <w:szCs w:val="26"/>
              </w:rPr>
              <w:t>Тема 2.2.</w:t>
            </w:r>
            <w:r>
              <w:rPr>
                <w:b/>
                <w:sz w:val="26"/>
                <w:szCs w:val="26"/>
              </w:rPr>
              <w:t> </w:t>
            </w:r>
            <w:r w:rsidR="006E7192" w:rsidRPr="0057081E">
              <w:rPr>
                <w:b/>
                <w:sz w:val="26"/>
                <w:szCs w:val="26"/>
              </w:rPr>
              <w:t>Лекарственные средства, производные элементов V-VI группы</w:t>
            </w:r>
            <w:r>
              <w:rPr>
                <w:b/>
                <w:sz w:val="26"/>
                <w:szCs w:val="26"/>
              </w:rPr>
              <w:t xml:space="preserve"> </w:t>
            </w:r>
            <w:r w:rsidR="006E7192" w:rsidRPr="0057081E">
              <w:rPr>
                <w:b/>
                <w:sz w:val="26"/>
                <w:szCs w:val="26"/>
              </w:rPr>
              <w:t>период</w:t>
            </w:r>
            <w:r w:rsidR="00A83625">
              <w:rPr>
                <w:b/>
                <w:sz w:val="26"/>
                <w:szCs w:val="26"/>
              </w:rPr>
              <w:t>ической системы</w:t>
            </w:r>
          </w:p>
        </w:tc>
      </w:tr>
      <w:tr w:rsidR="00823BA4" w:rsidRPr="00B37368" w14:paraId="19568419" w14:textId="77777777" w:rsidTr="004048DD">
        <w:trPr>
          <w:trHeight w:val="1371"/>
        </w:trPr>
        <w:tc>
          <w:tcPr>
            <w:tcW w:w="4820" w:type="dxa"/>
            <w:tcBorders>
              <w:top w:val="nil"/>
              <w:left w:val="single" w:sz="4" w:space="0" w:color="auto"/>
              <w:bottom w:val="nil"/>
              <w:right w:val="single" w:sz="4" w:space="0" w:color="auto"/>
            </w:tcBorders>
          </w:tcPr>
          <w:p w14:paraId="3B7649E7" w14:textId="77777777" w:rsidR="00F865B9" w:rsidRDefault="00BD72E4" w:rsidP="001D740C">
            <w:pPr>
              <w:pStyle w:val="ad"/>
              <w:ind w:firstLine="284"/>
              <w:jc w:val="both"/>
              <w:rPr>
                <w:sz w:val="26"/>
                <w:szCs w:val="26"/>
                <w:lang w:bidi="ru-RU"/>
              </w:rPr>
            </w:pPr>
            <w:r w:rsidRPr="0057081E">
              <w:rPr>
                <w:sz w:val="26"/>
                <w:szCs w:val="26"/>
                <w:lang w:bidi="ru-RU"/>
              </w:rPr>
              <w:t xml:space="preserve">Дать представление о лекарственных средствах, производных элементов VI и V групп периодической системы, применяемых в медицине. </w:t>
            </w:r>
          </w:p>
          <w:p w14:paraId="120B840C" w14:textId="77777777" w:rsidR="002869C6" w:rsidRDefault="00110FE7" w:rsidP="001D740C">
            <w:pPr>
              <w:pStyle w:val="ad"/>
              <w:ind w:firstLine="284"/>
              <w:jc w:val="both"/>
              <w:rPr>
                <w:sz w:val="26"/>
                <w:szCs w:val="26"/>
                <w:lang w:bidi="ru-RU"/>
              </w:rPr>
            </w:pPr>
            <w:r w:rsidRPr="0057081E">
              <w:rPr>
                <w:sz w:val="26"/>
                <w:szCs w:val="26"/>
                <w:lang w:bidi="ru-RU"/>
              </w:rPr>
              <w:t>Сформи</w:t>
            </w:r>
            <w:r w:rsidR="00BD72E4" w:rsidRPr="0057081E">
              <w:rPr>
                <w:sz w:val="26"/>
                <w:szCs w:val="26"/>
                <w:lang w:bidi="ru-RU"/>
              </w:rPr>
              <w:t>ро</w:t>
            </w:r>
            <w:r w:rsidR="000D4D35" w:rsidRPr="0057081E">
              <w:rPr>
                <w:sz w:val="26"/>
                <w:szCs w:val="26"/>
                <w:lang w:bidi="ru-RU"/>
              </w:rPr>
              <w:t>вать знания о фармакопейном анализе воды очищен</w:t>
            </w:r>
            <w:r w:rsidR="00BD72E4" w:rsidRPr="0057081E">
              <w:rPr>
                <w:sz w:val="26"/>
                <w:szCs w:val="26"/>
                <w:lang w:bidi="ru-RU"/>
              </w:rPr>
              <w:t xml:space="preserve">ной, воды для </w:t>
            </w:r>
            <w:r w:rsidR="000D4D35" w:rsidRPr="0057081E">
              <w:rPr>
                <w:sz w:val="26"/>
                <w:szCs w:val="26"/>
                <w:lang w:bidi="ru-RU"/>
              </w:rPr>
              <w:t>инъекций, раствора во</w:t>
            </w:r>
            <w:r w:rsidR="00BD72E4" w:rsidRPr="0057081E">
              <w:rPr>
                <w:sz w:val="26"/>
                <w:szCs w:val="26"/>
                <w:lang w:bidi="ru-RU"/>
              </w:rPr>
              <w:t>до</w:t>
            </w:r>
            <w:r w:rsidR="000D4D35" w:rsidRPr="0057081E">
              <w:rPr>
                <w:sz w:val="26"/>
                <w:szCs w:val="26"/>
                <w:lang w:bidi="ru-RU"/>
              </w:rPr>
              <w:t>рода пероксида</w:t>
            </w:r>
            <w:r w:rsidR="00E92550" w:rsidRPr="0057081E">
              <w:rPr>
                <w:sz w:val="26"/>
                <w:szCs w:val="26"/>
                <w:lang w:bidi="ru-RU"/>
              </w:rPr>
              <w:t>.</w:t>
            </w:r>
          </w:p>
          <w:p w14:paraId="008BDF06" w14:textId="3C681A52" w:rsidR="00F865B9" w:rsidRDefault="006B6BC9" w:rsidP="001D740C">
            <w:pPr>
              <w:pStyle w:val="ad"/>
              <w:ind w:firstLine="284"/>
              <w:jc w:val="both"/>
              <w:rPr>
                <w:sz w:val="26"/>
                <w:szCs w:val="26"/>
                <w:lang w:bidi="ru-RU"/>
              </w:rPr>
            </w:pPr>
            <w:r>
              <w:rPr>
                <w:sz w:val="26"/>
                <w:szCs w:val="26"/>
                <w:lang w:bidi="ru-RU"/>
              </w:rPr>
              <w:t>О</w:t>
            </w:r>
            <w:r w:rsidR="000D4D35" w:rsidRPr="0057081E">
              <w:rPr>
                <w:sz w:val="26"/>
                <w:szCs w:val="26"/>
                <w:lang w:bidi="ru-RU"/>
              </w:rPr>
              <w:t>знакомить с принципами ус</w:t>
            </w:r>
            <w:r w:rsidR="00BD72E4" w:rsidRPr="0057081E">
              <w:rPr>
                <w:sz w:val="26"/>
                <w:szCs w:val="26"/>
                <w:lang w:bidi="ru-RU"/>
              </w:rPr>
              <w:t>л</w:t>
            </w:r>
            <w:r w:rsidR="000D4D35" w:rsidRPr="0057081E">
              <w:rPr>
                <w:sz w:val="26"/>
                <w:szCs w:val="26"/>
                <w:lang w:bidi="ru-RU"/>
              </w:rPr>
              <w:t xml:space="preserve">овий хранения данных ЛС. </w:t>
            </w:r>
          </w:p>
          <w:p w14:paraId="68134233" w14:textId="14029393" w:rsidR="000D4D35" w:rsidRPr="0057081E" w:rsidRDefault="00E422FC" w:rsidP="001D740C">
            <w:pPr>
              <w:pStyle w:val="ad"/>
              <w:ind w:firstLine="284"/>
              <w:jc w:val="both"/>
              <w:rPr>
                <w:sz w:val="26"/>
                <w:szCs w:val="26"/>
              </w:rPr>
            </w:pPr>
            <w:r>
              <w:rPr>
                <w:rStyle w:val="1pt"/>
                <w:color w:val="auto"/>
                <w:spacing w:val="0"/>
                <w:sz w:val="26"/>
                <w:szCs w:val="26"/>
                <w:lang w:bidi="ar-SA"/>
              </w:rPr>
              <w:t>Дать представление о современных методах</w:t>
            </w:r>
            <w:r w:rsidR="000D4D35" w:rsidRPr="0057081E">
              <w:rPr>
                <w:rStyle w:val="1pt"/>
                <w:color w:val="auto"/>
                <w:spacing w:val="0"/>
                <w:sz w:val="26"/>
                <w:szCs w:val="26"/>
                <w:lang w:bidi="ar-SA"/>
              </w:rPr>
              <w:t xml:space="preserve"> анализа: определение удельной электропроводности (испытания на чистоту воды очищенной и воды для </w:t>
            </w:r>
            <w:r w:rsidR="000D4D35" w:rsidRPr="0057081E">
              <w:rPr>
                <w:rStyle w:val="1pt"/>
                <w:color w:val="auto"/>
                <w:spacing w:val="0"/>
                <w:sz w:val="26"/>
                <w:szCs w:val="26"/>
                <w:lang w:bidi="ar-SA"/>
              </w:rPr>
              <w:lastRenderedPageBreak/>
              <w:t xml:space="preserve">инъекций). </w:t>
            </w:r>
          </w:p>
          <w:p w14:paraId="45DF8CBF" w14:textId="18B1A4FF" w:rsidR="000D34B4" w:rsidRPr="0057081E" w:rsidRDefault="00E422FC" w:rsidP="001D740C">
            <w:pPr>
              <w:pStyle w:val="ad"/>
              <w:ind w:firstLine="284"/>
              <w:jc w:val="both"/>
              <w:rPr>
                <w:sz w:val="26"/>
                <w:szCs w:val="26"/>
              </w:rPr>
            </w:pPr>
            <w:r>
              <w:rPr>
                <w:sz w:val="26"/>
                <w:szCs w:val="26"/>
              </w:rPr>
              <w:t xml:space="preserve">Обучить составлению алгоритма </w:t>
            </w:r>
            <w:r w:rsidR="003C4026">
              <w:rPr>
                <w:sz w:val="26"/>
                <w:szCs w:val="26"/>
              </w:rPr>
              <w:t>проведения</w:t>
            </w:r>
            <w:r w:rsidR="000D4D35" w:rsidRPr="0057081E">
              <w:rPr>
                <w:sz w:val="26"/>
                <w:szCs w:val="26"/>
              </w:rPr>
              <w:t xml:space="preserve"> </w:t>
            </w:r>
            <w:r w:rsidR="00037DAD" w:rsidRPr="0057081E">
              <w:rPr>
                <w:sz w:val="26"/>
                <w:szCs w:val="26"/>
              </w:rPr>
              <w:t>экспресс-анализ</w:t>
            </w:r>
            <w:r w:rsidR="000D4D35" w:rsidRPr="0057081E">
              <w:rPr>
                <w:sz w:val="26"/>
                <w:szCs w:val="26"/>
              </w:rPr>
              <w:t xml:space="preserve"> воды очи</w:t>
            </w:r>
            <w:r w:rsidR="00946360" w:rsidRPr="0057081E">
              <w:rPr>
                <w:sz w:val="26"/>
                <w:szCs w:val="26"/>
              </w:rPr>
              <w:t>щ</w:t>
            </w:r>
            <w:r w:rsidR="000D4D35" w:rsidRPr="0057081E">
              <w:rPr>
                <w:sz w:val="26"/>
                <w:szCs w:val="26"/>
              </w:rPr>
              <w:t>енной</w:t>
            </w:r>
            <w:r w:rsidR="003C4026">
              <w:rPr>
                <w:sz w:val="26"/>
                <w:szCs w:val="26"/>
              </w:rPr>
              <w:t xml:space="preserve"> и </w:t>
            </w:r>
            <w:r w:rsidR="003C4026" w:rsidRPr="0057081E">
              <w:rPr>
                <w:sz w:val="26"/>
                <w:szCs w:val="26"/>
              </w:rPr>
              <w:t xml:space="preserve">водорода </w:t>
            </w:r>
            <w:r w:rsidR="002869C6">
              <w:rPr>
                <w:sz w:val="26"/>
                <w:szCs w:val="26"/>
              </w:rPr>
              <w:t>пероксида, оценке их качества и оформлению</w:t>
            </w:r>
            <w:r w:rsidR="000D4D35" w:rsidRPr="0057081E">
              <w:rPr>
                <w:sz w:val="26"/>
                <w:szCs w:val="26"/>
              </w:rPr>
              <w:t xml:space="preserve"> результат</w:t>
            </w:r>
            <w:r w:rsidR="003C4026">
              <w:rPr>
                <w:sz w:val="26"/>
                <w:szCs w:val="26"/>
              </w:rPr>
              <w:t>ов</w:t>
            </w:r>
            <w:r w:rsidR="000D4D35" w:rsidRPr="0057081E">
              <w:rPr>
                <w:sz w:val="26"/>
                <w:szCs w:val="26"/>
              </w:rPr>
              <w:t xml:space="preserve"> </w:t>
            </w:r>
            <w:r w:rsidR="00037DAD" w:rsidRPr="0057081E">
              <w:rPr>
                <w:sz w:val="26"/>
                <w:szCs w:val="26"/>
              </w:rPr>
              <w:t>экспресс-анализа</w:t>
            </w:r>
            <w:r w:rsidR="000D4D35" w:rsidRPr="0057081E">
              <w:rPr>
                <w:sz w:val="26"/>
                <w:szCs w:val="26"/>
              </w:rPr>
              <w:t xml:space="preserve"> воды очищенной. </w:t>
            </w:r>
          </w:p>
        </w:tc>
        <w:tc>
          <w:tcPr>
            <w:tcW w:w="4962" w:type="dxa"/>
            <w:tcBorders>
              <w:top w:val="nil"/>
              <w:left w:val="single" w:sz="4" w:space="0" w:color="auto"/>
              <w:bottom w:val="nil"/>
              <w:right w:val="single" w:sz="4" w:space="0" w:color="auto"/>
            </w:tcBorders>
          </w:tcPr>
          <w:p w14:paraId="2C275CA5" w14:textId="77777777" w:rsidR="006D2DD9" w:rsidRPr="0057081E" w:rsidRDefault="006D2DD9" w:rsidP="001D740C">
            <w:pPr>
              <w:ind w:firstLine="284"/>
              <w:jc w:val="both"/>
              <w:rPr>
                <w:sz w:val="26"/>
                <w:szCs w:val="26"/>
              </w:rPr>
            </w:pPr>
            <w:r w:rsidRPr="0057081E">
              <w:rPr>
                <w:sz w:val="26"/>
                <w:szCs w:val="26"/>
              </w:rPr>
              <w:lastRenderedPageBreak/>
              <w:t>Получение воды методом дистилляции, обратным осмосом, ионным обменом</w:t>
            </w:r>
            <w:r w:rsidR="00EB4CA2" w:rsidRPr="0057081E">
              <w:rPr>
                <w:sz w:val="26"/>
                <w:szCs w:val="26"/>
              </w:rPr>
              <w:t>.</w:t>
            </w:r>
          </w:p>
          <w:p w14:paraId="7D19F6EF" w14:textId="77777777" w:rsidR="000527C5" w:rsidRPr="0057081E" w:rsidRDefault="0015184A" w:rsidP="001D740C">
            <w:pPr>
              <w:ind w:firstLine="284"/>
              <w:jc w:val="both"/>
              <w:rPr>
                <w:sz w:val="26"/>
                <w:szCs w:val="26"/>
              </w:rPr>
            </w:pPr>
            <w:r w:rsidRPr="0057081E">
              <w:rPr>
                <w:sz w:val="26"/>
                <w:szCs w:val="26"/>
              </w:rPr>
              <w:t>А</w:t>
            </w:r>
            <w:r w:rsidR="0077407F" w:rsidRPr="0057081E">
              <w:rPr>
                <w:sz w:val="26"/>
                <w:szCs w:val="26"/>
              </w:rPr>
              <w:t>нализ</w:t>
            </w:r>
            <w:r w:rsidR="006E7192" w:rsidRPr="0057081E">
              <w:rPr>
                <w:sz w:val="26"/>
                <w:szCs w:val="26"/>
              </w:rPr>
              <w:t xml:space="preserve"> воды очищенной и воды для инъекций</w:t>
            </w:r>
            <w:r w:rsidR="0077407F" w:rsidRPr="0057081E">
              <w:rPr>
                <w:sz w:val="26"/>
                <w:szCs w:val="26"/>
              </w:rPr>
              <w:t xml:space="preserve"> в аптеке</w:t>
            </w:r>
            <w:r w:rsidR="006E7192" w:rsidRPr="0057081E">
              <w:rPr>
                <w:sz w:val="26"/>
                <w:szCs w:val="26"/>
              </w:rPr>
              <w:t xml:space="preserve">. </w:t>
            </w:r>
          </w:p>
          <w:p w14:paraId="68233C96" w14:textId="77777777" w:rsidR="00A05D6B" w:rsidRPr="0057081E" w:rsidRDefault="00A40FCD" w:rsidP="001D740C">
            <w:pPr>
              <w:ind w:firstLine="284"/>
              <w:jc w:val="both"/>
              <w:rPr>
                <w:sz w:val="26"/>
                <w:szCs w:val="26"/>
              </w:rPr>
            </w:pPr>
            <w:r w:rsidRPr="0057081E">
              <w:rPr>
                <w:sz w:val="26"/>
                <w:szCs w:val="26"/>
              </w:rPr>
              <w:t xml:space="preserve">Фармакопейный анализ воды очищенной и воды для инъекций. </w:t>
            </w:r>
            <w:r w:rsidR="00A05D6B" w:rsidRPr="0057081E">
              <w:rPr>
                <w:sz w:val="26"/>
                <w:szCs w:val="26"/>
              </w:rPr>
              <w:t>Общие фармакопейные статьи:</w:t>
            </w:r>
          </w:p>
          <w:p w14:paraId="2AD839CF" w14:textId="77777777" w:rsidR="00A05D6B" w:rsidRPr="0057081E" w:rsidRDefault="00B26D2B" w:rsidP="001D740C">
            <w:pPr>
              <w:ind w:firstLine="284"/>
              <w:jc w:val="both"/>
              <w:rPr>
                <w:sz w:val="26"/>
                <w:szCs w:val="26"/>
              </w:rPr>
            </w:pPr>
            <w:r w:rsidRPr="0057081E">
              <w:rPr>
                <w:sz w:val="26"/>
                <w:szCs w:val="26"/>
              </w:rPr>
              <w:t>«</w:t>
            </w:r>
            <w:r w:rsidR="00A05D6B" w:rsidRPr="0057081E">
              <w:rPr>
                <w:sz w:val="26"/>
                <w:szCs w:val="26"/>
              </w:rPr>
              <w:t>Определение прозрачности и степени мутности жидкостей</w:t>
            </w:r>
            <w:r w:rsidRPr="0057081E">
              <w:rPr>
                <w:sz w:val="26"/>
                <w:szCs w:val="26"/>
              </w:rPr>
              <w:t>»</w:t>
            </w:r>
            <w:r w:rsidR="00A05D6B" w:rsidRPr="0057081E">
              <w:rPr>
                <w:sz w:val="26"/>
                <w:szCs w:val="26"/>
              </w:rPr>
              <w:t xml:space="preserve">. </w:t>
            </w:r>
          </w:p>
          <w:p w14:paraId="442E8294" w14:textId="77777777" w:rsidR="00A40FCD" w:rsidRPr="0057081E" w:rsidRDefault="00B26D2B" w:rsidP="001D740C">
            <w:pPr>
              <w:ind w:firstLine="284"/>
              <w:jc w:val="both"/>
              <w:rPr>
                <w:sz w:val="26"/>
                <w:szCs w:val="26"/>
              </w:rPr>
            </w:pPr>
            <w:r w:rsidRPr="0057081E">
              <w:rPr>
                <w:sz w:val="26"/>
                <w:szCs w:val="26"/>
              </w:rPr>
              <w:t>«О</w:t>
            </w:r>
            <w:r w:rsidR="00A05D6B" w:rsidRPr="0057081E">
              <w:rPr>
                <w:sz w:val="26"/>
                <w:szCs w:val="26"/>
              </w:rPr>
              <w:t>пределение степени окрашивания жидкостей</w:t>
            </w:r>
            <w:r w:rsidRPr="0057081E">
              <w:rPr>
                <w:sz w:val="26"/>
                <w:szCs w:val="26"/>
              </w:rPr>
              <w:t>»</w:t>
            </w:r>
            <w:r w:rsidR="00A05D6B" w:rsidRPr="0057081E">
              <w:rPr>
                <w:sz w:val="26"/>
                <w:szCs w:val="26"/>
              </w:rPr>
              <w:t>.</w:t>
            </w:r>
          </w:p>
          <w:p w14:paraId="47545370" w14:textId="0947A682" w:rsidR="00A05D6B" w:rsidRPr="0057081E" w:rsidRDefault="00A40FCD" w:rsidP="001D740C">
            <w:pPr>
              <w:ind w:firstLine="284"/>
              <w:jc w:val="both"/>
              <w:rPr>
                <w:sz w:val="26"/>
                <w:szCs w:val="26"/>
              </w:rPr>
            </w:pPr>
            <w:r w:rsidRPr="0057081E">
              <w:rPr>
                <w:sz w:val="26"/>
                <w:szCs w:val="26"/>
              </w:rPr>
              <w:t>«</w:t>
            </w:r>
            <w:r w:rsidR="00F936AA">
              <w:rPr>
                <w:sz w:val="26"/>
                <w:szCs w:val="26"/>
              </w:rPr>
              <w:t>Определение рН воды</w:t>
            </w:r>
            <w:r w:rsidR="00A05D6B" w:rsidRPr="0057081E">
              <w:rPr>
                <w:sz w:val="26"/>
                <w:szCs w:val="26"/>
              </w:rPr>
              <w:t xml:space="preserve"> потенциометрическим</w:t>
            </w:r>
            <w:r w:rsidR="003C4026">
              <w:rPr>
                <w:sz w:val="26"/>
                <w:szCs w:val="26"/>
              </w:rPr>
              <w:t xml:space="preserve"> </w:t>
            </w:r>
            <w:r w:rsidR="00A05D6B" w:rsidRPr="0057081E">
              <w:rPr>
                <w:sz w:val="26"/>
                <w:szCs w:val="26"/>
              </w:rPr>
              <w:t>методом</w:t>
            </w:r>
            <w:r w:rsidRPr="0057081E">
              <w:rPr>
                <w:sz w:val="26"/>
                <w:szCs w:val="26"/>
              </w:rPr>
              <w:t>»</w:t>
            </w:r>
            <w:r w:rsidR="00DB07D9" w:rsidRPr="0057081E">
              <w:rPr>
                <w:sz w:val="26"/>
                <w:szCs w:val="26"/>
              </w:rPr>
              <w:t>.</w:t>
            </w:r>
          </w:p>
          <w:p w14:paraId="0911CA34" w14:textId="256E8B00" w:rsidR="00A40FCD" w:rsidRPr="0057081E" w:rsidRDefault="006B119B" w:rsidP="001D740C">
            <w:pPr>
              <w:pStyle w:val="aa"/>
              <w:ind w:left="0" w:firstLine="284"/>
              <w:jc w:val="both"/>
              <w:rPr>
                <w:sz w:val="26"/>
                <w:szCs w:val="26"/>
              </w:rPr>
            </w:pPr>
            <w:r w:rsidRPr="0057081E">
              <w:rPr>
                <w:sz w:val="26"/>
                <w:szCs w:val="26"/>
              </w:rPr>
              <w:t>Определение сухого остатка</w:t>
            </w:r>
            <w:r w:rsidR="00BC2A06" w:rsidRPr="0057081E">
              <w:rPr>
                <w:sz w:val="26"/>
                <w:szCs w:val="26"/>
              </w:rPr>
              <w:t>,</w:t>
            </w:r>
            <w:r w:rsidRPr="0057081E">
              <w:rPr>
                <w:sz w:val="26"/>
                <w:szCs w:val="26"/>
              </w:rPr>
              <w:t xml:space="preserve"> </w:t>
            </w:r>
            <w:r w:rsidRPr="0057081E">
              <w:rPr>
                <w:sz w:val="26"/>
                <w:szCs w:val="26"/>
              </w:rPr>
              <w:lastRenderedPageBreak/>
              <w:t>восстанавливающих веществ</w:t>
            </w:r>
            <w:r w:rsidR="00A40FCD" w:rsidRPr="0057081E">
              <w:rPr>
                <w:sz w:val="26"/>
                <w:szCs w:val="26"/>
              </w:rPr>
              <w:t xml:space="preserve">, </w:t>
            </w:r>
            <w:r w:rsidR="00B26D2B" w:rsidRPr="0057081E">
              <w:rPr>
                <w:sz w:val="26"/>
                <w:szCs w:val="26"/>
              </w:rPr>
              <w:t>удельной электропроводности</w:t>
            </w:r>
            <w:r w:rsidR="00A40FCD" w:rsidRPr="0057081E">
              <w:rPr>
                <w:sz w:val="26"/>
                <w:szCs w:val="26"/>
              </w:rPr>
              <w:t xml:space="preserve">, </w:t>
            </w:r>
            <w:r w:rsidRPr="0057081E">
              <w:rPr>
                <w:sz w:val="26"/>
                <w:szCs w:val="26"/>
              </w:rPr>
              <w:t>двуокиси углерода</w:t>
            </w:r>
            <w:r w:rsidR="00A40FCD" w:rsidRPr="0057081E">
              <w:rPr>
                <w:sz w:val="26"/>
                <w:szCs w:val="26"/>
              </w:rPr>
              <w:t xml:space="preserve">, </w:t>
            </w:r>
            <w:r w:rsidRPr="0057081E">
              <w:rPr>
                <w:sz w:val="26"/>
                <w:szCs w:val="26"/>
              </w:rPr>
              <w:t>нитратов и нитритов</w:t>
            </w:r>
            <w:r w:rsidR="00A40FCD" w:rsidRPr="0057081E">
              <w:rPr>
                <w:sz w:val="26"/>
                <w:szCs w:val="26"/>
              </w:rPr>
              <w:t>,</w:t>
            </w:r>
            <w:r w:rsidR="0060735F" w:rsidRPr="0057081E">
              <w:rPr>
                <w:sz w:val="26"/>
                <w:szCs w:val="26"/>
              </w:rPr>
              <w:t xml:space="preserve"> иона аммония</w:t>
            </w:r>
            <w:r w:rsidR="00F936AA">
              <w:rPr>
                <w:sz w:val="26"/>
                <w:szCs w:val="26"/>
              </w:rPr>
              <w:t>,</w:t>
            </w:r>
            <w:r w:rsidR="0060735F" w:rsidRPr="0057081E">
              <w:rPr>
                <w:sz w:val="26"/>
                <w:szCs w:val="26"/>
              </w:rPr>
              <w:t xml:space="preserve"> примесей хлоридов, сульфатов, ионов кальция, магния, тяжелых металлов.</w:t>
            </w:r>
          </w:p>
          <w:p w14:paraId="0A86F08E" w14:textId="77777777" w:rsidR="0060735F" w:rsidRPr="0057081E" w:rsidRDefault="0060735F" w:rsidP="001D740C">
            <w:pPr>
              <w:pStyle w:val="aa"/>
              <w:ind w:left="0" w:firstLine="284"/>
              <w:jc w:val="both"/>
              <w:rPr>
                <w:sz w:val="26"/>
                <w:szCs w:val="26"/>
              </w:rPr>
            </w:pPr>
            <w:r w:rsidRPr="0057081E">
              <w:rPr>
                <w:sz w:val="26"/>
                <w:szCs w:val="26"/>
              </w:rPr>
              <w:t>Микробиологическая чистота воды.</w:t>
            </w:r>
          </w:p>
          <w:p w14:paraId="75C72BE2" w14:textId="77777777" w:rsidR="0060735F" w:rsidRPr="0057081E" w:rsidRDefault="0060735F" w:rsidP="001D740C">
            <w:pPr>
              <w:ind w:firstLine="284"/>
              <w:jc w:val="both"/>
              <w:rPr>
                <w:sz w:val="26"/>
                <w:szCs w:val="26"/>
              </w:rPr>
            </w:pPr>
            <w:r w:rsidRPr="0057081E">
              <w:rPr>
                <w:sz w:val="26"/>
                <w:szCs w:val="26"/>
              </w:rPr>
              <w:t>Общая фармакопейная статья «Испытания на микробиологическую частоту»</w:t>
            </w:r>
            <w:r w:rsidR="00DB07D9" w:rsidRPr="0057081E">
              <w:rPr>
                <w:sz w:val="26"/>
                <w:szCs w:val="26"/>
              </w:rPr>
              <w:t>.</w:t>
            </w:r>
          </w:p>
          <w:p w14:paraId="74EB750F" w14:textId="77777777" w:rsidR="0060735F" w:rsidRPr="0057081E" w:rsidRDefault="0060735F" w:rsidP="001D740C">
            <w:pPr>
              <w:ind w:firstLine="284"/>
              <w:jc w:val="both"/>
              <w:rPr>
                <w:sz w:val="26"/>
                <w:szCs w:val="26"/>
              </w:rPr>
            </w:pPr>
            <w:r w:rsidRPr="0057081E">
              <w:rPr>
                <w:sz w:val="26"/>
                <w:szCs w:val="26"/>
              </w:rPr>
              <w:t>Вода для инъекций. Апирогенность.</w:t>
            </w:r>
          </w:p>
          <w:p w14:paraId="07F6B950" w14:textId="77777777" w:rsidR="00B26D2B" w:rsidRPr="0057081E" w:rsidRDefault="0060735F" w:rsidP="001D740C">
            <w:pPr>
              <w:ind w:firstLine="284"/>
              <w:jc w:val="both"/>
              <w:rPr>
                <w:sz w:val="26"/>
                <w:szCs w:val="26"/>
              </w:rPr>
            </w:pPr>
            <w:r w:rsidRPr="0057081E">
              <w:rPr>
                <w:sz w:val="26"/>
                <w:szCs w:val="26"/>
              </w:rPr>
              <w:t>Общ</w:t>
            </w:r>
            <w:r w:rsidR="00F97CE4" w:rsidRPr="0057081E">
              <w:rPr>
                <w:sz w:val="26"/>
                <w:szCs w:val="26"/>
              </w:rPr>
              <w:t>ая</w:t>
            </w:r>
            <w:r w:rsidRPr="0057081E">
              <w:rPr>
                <w:sz w:val="26"/>
                <w:szCs w:val="26"/>
              </w:rPr>
              <w:t xml:space="preserve"> фармакопейн</w:t>
            </w:r>
            <w:r w:rsidR="00F97CE4" w:rsidRPr="0057081E">
              <w:rPr>
                <w:sz w:val="26"/>
                <w:szCs w:val="26"/>
              </w:rPr>
              <w:t xml:space="preserve">ая статья </w:t>
            </w:r>
            <w:r w:rsidR="00B26D2B" w:rsidRPr="0057081E">
              <w:rPr>
                <w:sz w:val="26"/>
                <w:szCs w:val="26"/>
              </w:rPr>
              <w:t>«Бактериальные эндотоксины</w:t>
            </w:r>
            <w:r w:rsidR="00F97CE4" w:rsidRPr="0057081E">
              <w:rPr>
                <w:sz w:val="26"/>
                <w:szCs w:val="26"/>
              </w:rPr>
              <w:t>, р</w:t>
            </w:r>
            <w:r w:rsidR="00B26D2B" w:rsidRPr="0057081E">
              <w:rPr>
                <w:sz w:val="26"/>
                <w:szCs w:val="26"/>
              </w:rPr>
              <w:t>аздел «Пирогенность»</w:t>
            </w:r>
            <w:r w:rsidR="00DB07D9" w:rsidRPr="0057081E">
              <w:rPr>
                <w:sz w:val="26"/>
                <w:szCs w:val="26"/>
              </w:rPr>
              <w:t>.</w:t>
            </w:r>
          </w:p>
          <w:p w14:paraId="1F2FE517" w14:textId="77777777" w:rsidR="00CD2A18" w:rsidRPr="0057081E" w:rsidRDefault="00F97CE4" w:rsidP="001D740C">
            <w:pPr>
              <w:ind w:firstLine="284"/>
              <w:jc w:val="both"/>
              <w:rPr>
                <w:sz w:val="26"/>
                <w:szCs w:val="26"/>
              </w:rPr>
            </w:pPr>
            <w:r w:rsidRPr="0057081E">
              <w:rPr>
                <w:sz w:val="26"/>
                <w:szCs w:val="26"/>
              </w:rPr>
              <w:t>Определение пирогенности воды для инъекций с использованием ЛАЛ – реактива</w:t>
            </w:r>
            <w:r w:rsidR="00DB07D9" w:rsidRPr="0057081E">
              <w:rPr>
                <w:sz w:val="26"/>
                <w:szCs w:val="26"/>
              </w:rPr>
              <w:t>.</w:t>
            </w:r>
          </w:p>
          <w:p w14:paraId="0B747196" w14:textId="4F79AC6B" w:rsidR="00A05D6B" w:rsidRPr="0057081E" w:rsidRDefault="00CD2A18" w:rsidP="001D740C">
            <w:pPr>
              <w:ind w:firstLine="284"/>
              <w:jc w:val="both"/>
              <w:rPr>
                <w:sz w:val="26"/>
                <w:szCs w:val="26"/>
              </w:rPr>
            </w:pPr>
            <w:r w:rsidRPr="0057081E">
              <w:rPr>
                <w:sz w:val="26"/>
                <w:szCs w:val="26"/>
              </w:rPr>
              <w:t>Хранение воды очищенной и воды для</w:t>
            </w:r>
            <w:r w:rsidR="00127484">
              <w:rPr>
                <w:sz w:val="26"/>
                <w:szCs w:val="26"/>
              </w:rPr>
              <w:t xml:space="preserve"> </w:t>
            </w:r>
            <w:r w:rsidRPr="0057081E">
              <w:rPr>
                <w:sz w:val="26"/>
                <w:szCs w:val="26"/>
              </w:rPr>
              <w:t>инъекций</w:t>
            </w:r>
            <w:r w:rsidR="00DB07D9" w:rsidRPr="0057081E">
              <w:rPr>
                <w:sz w:val="26"/>
                <w:szCs w:val="26"/>
              </w:rPr>
              <w:t>.</w:t>
            </w:r>
          </w:p>
          <w:p w14:paraId="0D362CE3" w14:textId="4FD23CF7" w:rsidR="00823BA4" w:rsidRPr="0057081E" w:rsidRDefault="006E7192" w:rsidP="001D740C">
            <w:pPr>
              <w:ind w:firstLine="284"/>
              <w:jc w:val="both"/>
              <w:rPr>
                <w:sz w:val="26"/>
                <w:szCs w:val="26"/>
              </w:rPr>
            </w:pPr>
            <w:r w:rsidRPr="0057081E">
              <w:rPr>
                <w:sz w:val="26"/>
                <w:szCs w:val="26"/>
              </w:rPr>
              <w:t>Раствор водорода пероксида</w:t>
            </w:r>
            <w:r w:rsidR="000E36A5" w:rsidRPr="0057081E">
              <w:rPr>
                <w:sz w:val="26"/>
                <w:szCs w:val="26"/>
              </w:rPr>
              <w:t>.</w:t>
            </w:r>
            <w:r w:rsidR="00127484">
              <w:rPr>
                <w:sz w:val="26"/>
                <w:szCs w:val="26"/>
              </w:rPr>
              <w:t xml:space="preserve"> </w:t>
            </w:r>
            <w:r w:rsidR="000E36A5" w:rsidRPr="0057081E">
              <w:rPr>
                <w:sz w:val="26"/>
                <w:szCs w:val="26"/>
              </w:rPr>
              <w:t>П</w:t>
            </w:r>
            <w:r w:rsidRPr="0057081E">
              <w:rPr>
                <w:sz w:val="26"/>
                <w:szCs w:val="26"/>
              </w:rPr>
              <w:t>олучение</w:t>
            </w:r>
            <w:r w:rsidR="0087762F" w:rsidRPr="0057081E">
              <w:rPr>
                <w:sz w:val="26"/>
                <w:szCs w:val="26"/>
              </w:rPr>
              <w:t>.</w:t>
            </w:r>
            <w:r w:rsidRPr="0057081E">
              <w:rPr>
                <w:sz w:val="26"/>
                <w:szCs w:val="26"/>
              </w:rPr>
              <w:t xml:space="preserve"> Реакции подлинности и методы количественного определения раствора водорода пероксида при фармакопейном анализе и экспресс-анализе. Особенности хранения раствора водорода пероксида. Применение раствора водорода пероксида. </w:t>
            </w:r>
          </w:p>
        </w:tc>
        <w:tc>
          <w:tcPr>
            <w:tcW w:w="4677" w:type="dxa"/>
            <w:tcBorders>
              <w:top w:val="nil"/>
              <w:left w:val="single" w:sz="4" w:space="0" w:color="auto"/>
              <w:bottom w:val="nil"/>
              <w:right w:val="single" w:sz="4" w:space="0" w:color="auto"/>
            </w:tcBorders>
          </w:tcPr>
          <w:p w14:paraId="7264A613" w14:textId="77777777" w:rsidR="003C4026" w:rsidRDefault="003C4026" w:rsidP="001D740C">
            <w:pPr>
              <w:pStyle w:val="ad"/>
              <w:ind w:firstLine="284"/>
              <w:jc w:val="both"/>
              <w:rPr>
                <w:sz w:val="26"/>
                <w:szCs w:val="26"/>
                <w:lang w:bidi="ru-RU"/>
              </w:rPr>
            </w:pPr>
            <w:r>
              <w:rPr>
                <w:sz w:val="26"/>
                <w:szCs w:val="26"/>
                <w:lang w:bidi="ru-RU"/>
              </w:rPr>
              <w:lastRenderedPageBreak/>
              <w:t>Имеет</w:t>
            </w:r>
            <w:r w:rsidRPr="0057081E">
              <w:rPr>
                <w:sz w:val="26"/>
                <w:szCs w:val="26"/>
                <w:lang w:bidi="ru-RU"/>
              </w:rPr>
              <w:t xml:space="preserve"> представление о лекарственных средствах, производных элементов VI и V групп периодической систем</w:t>
            </w:r>
            <w:r>
              <w:rPr>
                <w:sz w:val="26"/>
                <w:szCs w:val="26"/>
                <w:lang w:bidi="ru-RU"/>
              </w:rPr>
              <w:t>ы, применяемых в медицине.</w:t>
            </w:r>
          </w:p>
          <w:p w14:paraId="00C69D5A" w14:textId="77777777" w:rsidR="002869C6" w:rsidRDefault="003C4026" w:rsidP="001D740C">
            <w:pPr>
              <w:pStyle w:val="ad"/>
              <w:ind w:firstLine="284"/>
              <w:jc w:val="both"/>
              <w:rPr>
                <w:sz w:val="26"/>
                <w:szCs w:val="26"/>
                <w:lang w:bidi="ru-RU"/>
              </w:rPr>
            </w:pPr>
            <w:r>
              <w:rPr>
                <w:sz w:val="26"/>
                <w:szCs w:val="26"/>
                <w:lang w:bidi="ru-RU"/>
              </w:rPr>
              <w:t>Знает</w:t>
            </w:r>
            <w:r w:rsidRPr="0057081E">
              <w:rPr>
                <w:sz w:val="26"/>
                <w:szCs w:val="26"/>
                <w:lang w:bidi="ru-RU"/>
              </w:rPr>
              <w:t xml:space="preserve"> о фармакопейном анализе воды очищенной, воды для инъекций, раствора водорода пероксида. </w:t>
            </w:r>
          </w:p>
          <w:p w14:paraId="44AB3C66" w14:textId="755C2CE3" w:rsidR="003C4026" w:rsidRDefault="002869C6" w:rsidP="001D740C">
            <w:pPr>
              <w:pStyle w:val="ad"/>
              <w:ind w:firstLine="284"/>
              <w:jc w:val="both"/>
              <w:rPr>
                <w:sz w:val="26"/>
                <w:szCs w:val="26"/>
                <w:lang w:bidi="ru-RU"/>
              </w:rPr>
            </w:pPr>
            <w:r>
              <w:rPr>
                <w:sz w:val="26"/>
                <w:szCs w:val="26"/>
                <w:lang w:bidi="ru-RU"/>
              </w:rPr>
              <w:t>Знает принципы</w:t>
            </w:r>
            <w:r w:rsidR="003C4026" w:rsidRPr="0057081E">
              <w:rPr>
                <w:sz w:val="26"/>
                <w:szCs w:val="26"/>
                <w:lang w:bidi="ru-RU"/>
              </w:rPr>
              <w:t xml:space="preserve"> условий хранения данных ЛС. </w:t>
            </w:r>
          </w:p>
          <w:p w14:paraId="7838F1AA" w14:textId="77777777" w:rsidR="003C4026" w:rsidRDefault="003C4026" w:rsidP="001D740C">
            <w:pPr>
              <w:pStyle w:val="ad"/>
              <w:ind w:firstLine="284"/>
              <w:jc w:val="both"/>
            </w:pPr>
            <w:r>
              <w:rPr>
                <w:rStyle w:val="1pt"/>
                <w:color w:val="auto"/>
                <w:spacing w:val="0"/>
                <w:sz w:val="26"/>
                <w:szCs w:val="26"/>
                <w:lang w:bidi="ar-SA"/>
              </w:rPr>
              <w:t>Знает современные методы</w:t>
            </w:r>
            <w:r w:rsidRPr="0057081E">
              <w:rPr>
                <w:rStyle w:val="1pt"/>
                <w:color w:val="auto"/>
                <w:spacing w:val="0"/>
                <w:sz w:val="26"/>
                <w:szCs w:val="26"/>
                <w:lang w:bidi="ar-SA"/>
              </w:rPr>
              <w:t xml:space="preserve"> анализа: определение удельной электропроводности (испытания на чистоту воды очищенной и воды для инъекций). </w:t>
            </w:r>
          </w:p>
          <w:p w14:paraId="51A746DE" w14:textId="75FD7708" w:rsidR="000D34B4" w:rsidRPr="0057081E" w:rsidRDefault="003C4026" w:rsidP="001D740C">
            <w:pPr>
              <w:pStyle w:val="ad"/>
              <w:ind w:firstLine="284"/>
              <w:jc w:val="both"/>
              <w:rPr>
                <w:sz w:val="26"/>
                <w:szCs w:val="26"/>
              </w:rPr>
            </w:pPr>
            <w:r>
              <w:rPr>
                <w:sz w:val="26"/>
                <w:szCs w:val="26"/>
              </w:rPr>
              <w:lastRenderedPageBreak/>
              <w:t>Знает алгоритм проведения</w:t>
            </w:r>
            <w:r w:rsidRPr="0057081E">
              <w:rPr>
                <w:sz w:val="26"/>
                <w:szCs w:val="26"/>
              </w:rPr>
              <w:t xml:space="preserve"> экспресс-анализ</w:t>
            </w:r>
            <w:r w:rsidR="002869C6">
              <w:rPr>
                <w:sz w:val="26"/>
                <w:szCs w:val="26"/>
              </w:rPr>
              <w:t>а</w:t>
            </w:r>
            <w:r w:rsidRPr="0057081E">
              <w:rPr>
                <w:sz w:val="26"/>
                <w:szCs w:val="26"/>
              </w:rPr>
              <w:t xml:space="preserve"> воды очищенной</w:t>
            </w:r>
            <w:r>
              <w:rPr>
                <w:sz w:val="26"/>
                <w:szCs w:val="26"/>
              </w:rPr>
              <w:t xml:space="preserve"> и </w:t>
            </w:r>
            <w:r w:rsidRPr="0057081E">
              <w:rPr>
                <w:sz w:val="26"/>
                <w:szCs w:val="26"/>
              </w:rPr>
              <w:t xml:space="preserve">водорода </w:t>
            </w:r>
            <w:r w:rsidR="002869C6">
              <w:rPr>
                <w:sz w:val="26"/>
                <w:szCs w:val="26"/>
              </w:rPr>
              <w:t>пероксида, оценку их качества и оформление</w:t>
            </w:r>
            <w:r w:rsidRPr="0057081E">
              <w:rPr>
                <w:sz w:val="26"/>
                <w:szCs w:val="26"/>
              </w:rPr>
              <w:t xml:space="preserve"> результат</w:t>
            </w:r>
            <w:r>
              <w:rPr>
                <w:sz w:val="26"/>
                <w:szCs w:val="26"/>
              </w:rPr>
              <w:t>ов</w:t>
            </w:r>
            <w:r w:rsidRPr="0057081E">
              <w:rPr>
                <w:sz w:val="26"/>
                <w:szCs w:val="26"/>
              </w:rPr>
              <w:t xml:space="preserve"> </w:t>
            </w:r>
            <w:r w:rsidR="00F936AA">
              <w:rPr>
                <w:sz w:val="26"/>
                <w:szCs w:val="26"/>
              </w:rPr>
              <w:t>экспресс-анализа воды очищенной.</w:t>
            </w:r>
          </w:p>
        </w:tc>
      </w:tr>
      <w:tr w:rsidR="00F865B9" w:rsidRPr="00B37368" w14:paraId="7BAA5E8E" w14:textId="77777777" w:rsidTr="004048DD">
        <w:tc>
          <w:tcPr>
            <w:tcW w:w="4820" w:type="dxa"/>
            <w:tcBorders>
              <w:top w:val="nil"/>
              <w:left w:val="single" w:sz="4" w:space="0" w:color="auto"/>
              <w:bottom w:val="nil"/>
              <w:right w:val="single" w:sz="4" w:space="0" w:color="auto"/>
            </w:tcBorders>
          </w:tcPr>
          <w:p w14:paraId="43FD4741" w14:textId="77777777" w:rsidR="00F865B9" w:rsidRPr="0057081E" w:rsidRDefault="00F865B9" w:rsidP="001D740C">
            <w:pPr>
              <w:ind w:firstLine="284"/>
              <w:jc w:val="both"/>
              <w:rPr>
                <w:rStyle w:val="0pt"/>
                <w:color w:val="auto"/>
                <w:spacing w:val="0"/>
                <w:sz w:val="26"/>
                <w:szCs w:val="26"/>
                <w:lang w:bidi="ar-SA"/>
              </w:rPr>
            </w:pPr>
          </w:p>
        </w:tc>
        <w:tc>
          <w:tcPr>
            <w:tcW w:w="4962" w:type="dxa"/>
            <w:tcBorders>
              <w:top w:val="nil"/>
              <w:left w:val="single" w:sz="4" w:space="0" w:color="auto"/>
              <w:bottom w:val="nil"/>
              <w:right w:val="single" w:sz="4" w:space="0" w:color="auto"/>
            </w:tcBorders>
          </w:tcPr>
          <w:p w14:paraId="66A35B2F" w14:textId="5373807B" w:rsidR="00F865B9" w:rsidRPr="00A83625" w:rsidRDefault="00F865B9" w:rsidP="001D740C">
            <w:pPr>
              <w:jc w:val="center"/>
              <w:rPr>
                <w:i/>
                <w:sz w:val="26"/>
                <w:szCs w:val="26"/>
              </w:rPr>
            </w:pPr>
            <w:r w:rsidRPr="00A83625">
              <w:rPr>
                <w:i/>
                <w:sz w:val="26"/>
                <w:szCs w:val="26"/>
              </w:rPr>
              <w:t>Практическое занятие №2</w:t>
            </w:r>
          </w:p>
        </w:tc>
        <w:tc>
          <w:tcPr>
            <w:tcW w:w="4677" w:type="dxa"/>
            <w:tcBorders>
              <w:top w:val="nil"/>
              <w:left w:val="single" w:sz="4" w:space="0" w:color="auto"/>
              <w:bottom w:val="nil"/>
              <w:right w:val="single" w:sz="4" w:space="0" w:color="auto"/>
            </w:tcBorders>
          </w:tcPr>
          <w:p w14:paraId="23EDFA5C" w14:textId="77777777" w:rsidR="00F865B9" w:rsidRDefault="00F865B9" w:rsidP="001D740C">
            <w:pPr>
              <w:ind w:firstLine="284"/>
              <w:jc w:val="both"/>
              <w:rPr>
                <w:rStyle w:val="0pt"/>
                <w:color w:val="auto"/>
                <w:spacing w:val="0"/>
                <w:sz w:val="26"/>
                <w:szCs w:val="26"/>
                <w:lang w:bidi="ar-SA"/>
              </w:rPr>
            </w:pPr>
          </w:p>
        </w:tc>
      </w:tr>
      <w:tr w:rsidR="00DA2404" w:rsidRPr="00B37368" w14:paraId="6B071A5A" w14:textId="77777777" w:rsidTr="004048DD">
        <w:tc>
          <w:tcPr>
            <w:tcW w:w="4820" w:type="dxa"/>
            <w:tcBorders>
              <w:top w:val="nil"/>
              <w:left w:val="single" w:sz="4" w:space="0" w:color="auto"/>
              <w:bottom w:val="nil"/>
              <w:right w:val="single" w:sz="4" w:space="0" w:color="auto"/>
            </w:tcBorders>
          </w:tcPr>
          <w:p w14:paraId="27167791" w14:textId="77777777" w:rsidR="00A83625" w:rsidRDefault="001D2F4B" w:rsidP="001D740C">
            <w:pPr>
              <w:ind w:firstLine="284"/>
              <w:jc w:val="both"/>
              <w:rPr>
                <w:sz w:val="26"/>
                <w:szCs w:val="26"/>
              </w:rPr>
            </w:pPr>
            <w:r w:rsidRPr="0057081E">
              <w:rPr>
                <w:rStyle w:val="0pt"/>
                <w:color w:val="auto"/>
                <w:spacing w:val="0"/>
                <w:sz w:val="26"/>
                <w:szCs w:val="26"/>
                <w:lang w:bidi="ar-SA"/>
              </w:rPr>
              <w:t xml:space="preserve">Научить проводить экспресс-анализ </w:t>
            </w:r>
            <w:r w:rsidR="00536732">
              <w:rPr>
                <w:sz w:val="26"/>
                <w:szCs w:val="26"/>
              </w:rPr>
              <w:t xml:space="preserve">воды очищенной, </w:t>
            </w:r>
            <w:r w:rsidRPr="0057081E">
              <w:rPr>
                <w:sz w:val="26"/>
                <w:szCs w:val="26"/>
              </w:rPr>
              <w:t>воды для инъекций</w:t>
            </w:r>
            <w:r w:rsidR="00536732">
              <w:rPr>
                <w:sz w:val="26"/>
                <w:szCs w:val="26"/>
              </w:rPr>
              <w:t xml:space="preserve"> и </w:t>
            </w:r>
            <w:r w:rsidR="00536732">
              <w:rPr>
                <w:sz w:val="26"/>
                <w:szCs w:val="26"/>
              </w:rPr>
              <w:lastRenderedPageBreak/>
              <w:t xml:space="preserve">раствора водорода пероксида; </w:t>
            </w:r>
            <w:r w:rsidRPr="0057081E">
              <w:rPr>
                <w:sz w:val="26"/>
                <w:szCs w:val="26"/>
              </w:rPr>
              <w:t>оценивать качество и оформлять результаты.</w:t>
            </w:r>
            <w:r w:rsidR="00A83625" w:rsidRPr="0057081E">
              <w:rPr>
                <w:sz w:val="26"/>
                <w:szCs w:val="26"/>
              </w:rPr>
              <w:t xml:space="preserve"> </w:t>
            </w:r>
          </w:p>
          <w:p w14:paraId="23F5D044" w14:textId="305232D3" w:rsidR="00A83625" w:rsidRPr="0057081E" w:rsidRDefault="00E422FC" w:rsidP="001D740C">
            <w:pPr>
              <w:ind w:firstLine="284"/>
              <w:jc w:val="both"/>
              <w:rPr>
                <w:sz w:val="26"/>
                <w:szCs w:val="26"/>
              </w:rPr>
            </w:pPr>
            <w:r>
              <w:rPr>
                <w:sz w:val="26"/>
                <w:szCs w:val="26"/>
              </w:rPr>
              <w:t>Обучить методике</w:t>
            </w:r>
            <w:r w:rsidR="00536732">
              <w:rPr>
                <w:sz w:val="26"/>
                <w:szCs w:val="26"/>
              </w:rPr>
              <w:t xml:space="preserve"> определения</w:t>
            </w:r>
            <w:r w:rsidR="00A83625" w:rsidRPr="0057081E">
              <w:rPr>
                <w:sz w:val="26"/>
                <w:szCs w:val="26"/>
              </w:rPr>
              <w:t xml:space="preserve"> примесей хлоридов, сульфатов, со</w:t>
            </w:r>
            <w:r w:rsidR="004150E7">
              <w:rPr>
                <w:sz w:val="26"/>
                <w:szCs w:val="26"/>
              </w:rPr>
              <w:t>л</w:t>
            </w:r>
            <w:r w:rsidR="00A83625" w:rsidRPr="0057081E">
              <w:rPr>
                <w:sz w:val="26"/>
                <w:szCs w:val="26"/>
              </w:rPr>
              <w:t>ей кальция и магния, восстанавливающих веществ и аммиака.</w:t>
            </w:r>
          </w:p>
          <w:p w14:paraId="28438B55" w14:textId="77777777" w:rsidR="00DA2404" w:rsidRPr="0057081E" w:rsidRDefault="00536732" w:rsidP="001D740C">
            <w:pPr>
              <w:ind w:firstLine="284"/>
              <w:jc w:val="both"/>
              <w:rPr>
                <w:sz w:val="26"/>
                <w:szCs w:val="26"/>
              </w:rPr>
            </w:pPr>
            <w:r>
              <w:rPr>
                <w:sz w:val="26"/>
                <w:szCs w:val="26"/>
              </w:rPr>
              <w:t>Научить у</w:t>
            </w:r>
            <w:r w:rsidR="00A83625" w:rsidRPr="0057081E">
              <w:rPr>
                <w:sz w:val="26"/>
                <w:szCs w:val="26"/>
              </w:rPr>
              <w:t>ст</w:t>
            </w:r>
            <w:r>
              <w:rPr>
                <w:sz w:val="26"/>
                <w:szCs w:val="26"/>
              </w:rPr>
              <w:t>анавливать</w:t>
            </w:r>
            <w:r w:rsidR="00A83625" w:rsidRPr="0057081E">
              <w:rPr>
                <w:sz w:val="26"/>
                <w:szCs w:val="26"/>
              </w:rPr>
              <w:t xml:space="preserve"> подлинност</w:t>
            </w:r>
            <w:r>
              <w:rPr>
                <w:sz w:val="26"/>
                <w:szCs w:val="26"/>
              </w:rPr>
              <w:t>ь раствора пероксида водорода и его количественное содержание</w:t>
            </w:r>
            <w:r w:rsidR="00A83625" w:rsidRPr="0057081E">
              <w:rPr>
                <w:sz w:val="26"/>
                <w:szCs w:val="26"/>
              </w:rPr>
              <w:t xml:space="preserve"> методом перманганатометрии.</w:t>
            </w:r>
          </w:p>
        </w:tc>
        <w:tc>
          <w:tcPr>
            <w:tcW w:w="4962" w:type="dxa"/>
            <w:tcBorders>
              <w:top w:val="nil"/>
              <w:left w:val="single" w:sz="4" w:space="0" w:color="auto"/>
              <w:bottom w:val="nil"/>
              <w:right w:val="single" w:sz="4" w:space="0" w:color="auto"/>
            </w:tcBorders>
          </w:tcPr>
          <w:p w14:paraId="6EE08B34" w14:textId="1114D796" w:rsidR="00A83625" w:rsidRPr="00A83625" w:rsidRDefault="00A83625" w:rsidP="001D740C">
            <w:pPr>
              <w:ind w:firstLine="284"/>
              <w:jc w:val="both"/>
              <w:rPr>
                <w:sz w:val="26"/>
                <w:szCs w:val="26"/>
              </w:rPr>
            </w:pPr>
            <w:r>
              <w:rPr>
                <w:sz w:val="26"/>
                <w:szCs w:val="26"/>
              </w:rPr>
              <w:lastRenderedPageBreak/>
              <w:t>Контроль воды очищенной и раствора водорода пероксида</w:t>
            </w:r>
            <w:r w:rsidR="00F865B9">
              <w:rPr>
                <w:sz w:val="26"/>
                <w:szCs w:val="26"/>
              </w:rPr>
              <w:t>.</w:t>
            </w:r>
          </w:p>
        </w:tc>
        <w:tc>
          <w:tcPr>
            <w:tcW w:w="4677" w:type="dxa"/>
            <w:tcBorders>
              <w:top w:val="nil"/>
              <w:left w:val="single" w:sz="4" w:space="0" w:color="auto"/>
              <w:bottom w:val="nil"/>
              <w:right w:val="single" w:sz="4" w:space="0" w:color="auto"/>
            </w:tcBorders>
          </w:tcPr>
          <w:p w14:paraId="37493F27" w14:textId="77777777" w:rsidR="00536732" w:rsidRDefault="00536732" w:rsidP="001D740C">
            <w:pPr>
              <w:ind w:firstLine="284"/>
              <w:jc w:val="both"/>
              <w:rPr>
                <w:sz w:val="26"/>
                <w:szCs w:val="26"/>
              </w:rPr>
            </w:pPr>
            <w:r>
              <w:rPr>
                <w:rStyle w:val="0pt"/>
                <w:color w:val="auto"/>
                <w:spacing w:val="0"/>
                <w:sz w:val="26"/>
                <w:szCs w:val="26"/>
                <w:lang w:bidi="ar-SA"/>
              </w:rPr>
              <w:t>Проводит</w:t>
            </w:r>
            <w:r w:rsidRPr="0057081E">
              <w:rPr>
                <w:rStyle w:val="0pt"/>
                <w:color w:val="auto"/>
                <w:spacing w:val="0"/>
                <w:sz w:val="26"/>
                <w:szCs w:val="26"/>
                <w:lang w:bidi="ar-SA"/>
              </w:rPr>
              <w:t xml:space="preserve"> экспресс-анализ </w:t>
            </w:r>
            <w:r>
              <w:rPr>
                <w:sz w:val="26"/>
                <w:szCs w:val="26"/>
              </w:rPr>
              <w:t xml:space="preserve">воды очищенной, </w:t>
            </w:r>
            <w:r w:rsidRPr="0057081E">
              <w:rPr>
                <w:sz w:val="26"/>
                <w:szCs w:val="26"/>
              </w:rPr>
              <w:t>воды для инъекций</w:t>
            </w:r>
            <w:r>
              <w:rPr>
                <w:sz w:val="26"/>
                <w:szCs w:val="26"/>
              </w:rPr>
              <w:t xml:space="preserve"> и </w:t>
            </w:r>
            <w:r>
              <w:rPr>
                <w:sz w:val="26"/>
                <w:szCs w:val="26"/>
              </w:rPr>
              <w:lastRenderedPageBreak/>
              <w:t>раствора водорода пероксида; оценивает качество и оформляет</w:t>
            </w:r>
            <w:r w:rsidRPr="0057081E">
              <w:rPr>
                <w:sz w:val="26"/>
                <w:szCs w:val="26"/>
              </w:rPr>
              <w:t xml:space="preserve"> результаты. </w:t>
            </w:r>
          </w:p>
          <w:p w14:paraId="10089F5A" w14:textId="5C748F29" w:rsidR="00536732" w:rsidRPr="0057081E" w:rsidRDefault="00536732" w:rsidP="001D740C">
            <w:pPr>
              <w:ind w:firstLine="284"/>
              <w:jc w:val="both"/>
              <w:rPr>
                <w:sz w:val="26"/>
                <w:szCs w:val="26"/>
              </w:rPr>
            </w:pPr>
            <w:r>
              <w:rPr>
                <w:sz w:val="26"/>
                <w:szCs w:val="26"/>
              </w:rPr>
              <w:t>Проводит определение</w:t>
            </w:r>
            <w:r w:rsidRPr="0057081E">
              <w:rPr>
                <w:sz w:val="26"/>
                <w:szCs w:val="26"/>
              </w:rPr>
              <w:t xml:space="preserve"> примесей хлоридов, сульфатов, со</w:t>
            </w:r>
            <w:r w:rsidR="004150E7">
              <w:rPr>
                <w:sz w:val="26"/>
                <w:szCs w:val="26"/>
              </w:rPr>
              <w:t>л</w:t>
            </w:r>
            <w:r w:rsidRPr="0057081E">
              <w:rPr>
                <w:sz w:val="26"/>
                <w:szCs w:val="26"/>
              </w:rPr>
              <w:t>ей кальция и магния, восстанавливающих веществ и аммиака.</w:t>
            </w:r>
          </w:p>
          <w:p w14:paraId="35D5ED8D" w14:textId="77777777" w:rsidR="00814C03" w:rsidRPr="0057081E" w:rsidRDefault="00536732" w:rsidP="001D740C">
            <w:pPr>
              <w:ind w:firstLine="284"/>
              <w:jc w:val="both"/>
              <w:rPr>
                <w:sz w:val="26"/>
                <w:szCs w:val="26"/>
              </w:rPr>
            </w:pPr>
            <w:r>
              <w:rPr>
                <w:sz w:val="26"/>
                <w:szCs w:val="26"/>
              </w:rPr>
              <w:t>У</w:t>
            </w:r>
            <w:r w:rsidRPr="0057081E">
              <w:rPr>
                <w:sz w:val="26"/>
                <w:szCs w:val="26"/>
              </w:rPr>
              <w:t>ст</w:t>
            </w:r>
            <w:r>
              <w:rPr>
                <w:sz w:val="26"/>
                <w:szCs w:val="26"/>
              </w:rPr>
              <w:t>анавливает</w:t>
            </w:r>
            <w:r w:rsidRPr="0057081E">
              <w:rPr>
                <w:sz w:val="26"/>
                <w:szCs w:val="26"/>
              </w:rPr>
              <w:t xml:space="preserve"> подлинност</w:t>
            </w:r>
            <w:r>
              <w:rPr>
                <w:sz w:val="26"/>
                <w:szCs w:val="26"/>
              </w:rPr>
              <w:t>ь раствора пероксида водорода и его количественное содержание</w:t>
            </w:r>
            <w:r w:rsidRPr="0057081E">
              <w:rPr>
                <w:sz w:val="26"/>
                <w:szCs w:val="26"/>
              </w:rPr>
              <w:t xml:space="preserve"> методом перманганатометрии.</w:t>
            </w:r>
          </w:p>
        </w:tc>
      </w:tr>
      <w:tr w:rsidR="00823BA4" w:rsidRPr="00B37368" w14:paraId="533D30AF" w14:textId="77777777" w:rsidTr="004048DD">
        <w:tc>
          <w:tcPr>
            <w:tcW w:w="14459" w:type="dxa"/>
            <w:gridSpan w:val="3"/>
            <w:tcBorders>
              <w:top w:val="nil"/>
              <w:left w:val="single" w:sz="4" w:space="0" w:color="auto"/>
              <w:bottom w:val="nil"/>
              <w:right w:val="single" w:sz="4" w:space="0" w:color="auto"/>
            </w:tcBorders>
          </w:tcPr>
          <w:p w14:paraId="0F3DDC68" w14:textId="07030745" w:rsidR="00C17683" w:rsidRPr="0057081E" w:rsidRDefault="00F865B9" w:rsidP="001D740C">
            <w:pPr>
              <w:spacing w:line="280" w:lineRule="exact"/>
              <w:ind w:firstLine="284"/>
              <w:jc w:val="center"/>
              <w:rPr>
                <w:b/>
                <w:sz w:val="26"/>
                <w:szCs w:val="26"/>
              </w:rPr>
            </w:pPr>
            <w:r>
              <w:rPr>
                <w:sz w:val="26"/>
                <w:szCs w:val="26"/>
              </w:rPr>
              <w:lastRenderedPageBreak/>
              <w:t>Тема 2.3. </w:t>
            </w:r>
            <w:r w:rsidR="000B2933" w:rsidRPr="0057081E">
              <w:rPr>
                <w:b/>
                <w:sz w:val="26"/>
                <w:szCs w:val="26"/>
              </w:rPr>
              <w:t xml:space="preserve">Лекарственные средства, производные элементов </w:t>
            </w:r>
            <w:r w:rsidR="000B2933" w:rsidRPr="0057081E">
              <w:rPr>
                <w:b/>
                <w:sz w:val="26"/>
                <w:szCs w:val="26"/>
                <w:lang w:val="en-US"/>
              </w:rPr>
              <w:t>III</w:t>
            </w:r>
            <w:r w:rsidR="000B2933" w:rsidRPr="0057081E">
              <w:rPr>
                <w:b/>
                <w:sz w:val="26"/>
                <w:szCs w:val="26"/>
              </w:rPr>
              <w:t xml:space="preserve"> – IV групп</w:t>
            </w:r>
            <w:r>
              <w:rPr>
                <w:b/>
                <w:sz w:val="26"/>
                <w:szCs w:val="26"/>
              </w:rPr>
              <w:t xml:space="preserve"> </w:t>
            </w:r>
            <w:r w:rsidR="000B2933" w:rsidRPr="0057081E">
              <w:rPr>
                <w:b/>
                <w:sz w:val="26"/>
                <w:szCs w:val="26"/>
              </w:rPr>
              <w:t>периодической системы химических элементов</w:t>
            </w:r>
          </w:p>
        </w:tc>
      </w:tr>
      <w:tr w:rsidR="00823BA4" w:rsidRPr="00B37368" w14:paraId="0F52833D" w14:textId="77777777" w:rsidTr="004048DD">
        <w:tc>
          <w:tcPr>
            <w:tcW w:w="4820" w:type="dxa"/>
            <w:tcBorders>
              <w:top w:val="nil"/>
              <w:left w:val="single" w:sz="4" w:space="0" w:color="auto"/>
              <w:bottom w:val="nil"/>
              <w:right w:val="single" w:sz="4" w:space="0" w:color="auto"/>
            </w:tcBorders>
          </w:tcPr>
          <w:p w14:paraId="6D819E89" w14:textId="23BD5328" w:rsidR="00F2428F" w:rsidRDefault="00DD1459" w:rsidP="001D740C">
            <w:pPr>
              <w:ind w:firstLine="284"/>
              <w:jc w:val="both"/>
              <w:rPr>
                <w:color w:val="000000"/>
                <w:sz w:val="26"/>
                <w:szCs w:val="26"/>
                <w:lang w:bidi="ru-RU"/>
              </w:rPr>
            </w:pPr>
            <w:r w:rsidRPr="0057081E">
              <w:rPr>
                <w:sz w:val="26"/>
                <w:szCs w:val="26"/>
              </w:rPr>
              <w:t>Дать</w:t>
            </w:r>
            <w:r w:rsidR="00F2428F">
              <w:rPr>
                <w:sz w:val="26"/>
                <w:szCs w:val="26"/>
              </w:rPr>
              <w:t xml:space="preserve"> </w:t>
            </w:r>
            <w:r w:rsidRPr="0057081E">
              <w:rPr>
                <w:sz w:val="26"/>
                <w:szCs w:val="26"/>
              </w:rPr>
              <w:t>представление</w:t>
            </w:r>
            <w:r w:rsidR="00F2428F">
              <w:rPr>
                <w:sz w:val="26"/>
                <w:szCs w:val="26"/>
              </w:rPr>
              <w:t xml:space="preserve"> </w:t>
            </w:r>
            <w:r w:rsidRPr="0057081E">
              <w:rPr>
                <w:sz w:val="26"/>
                <w:szCs w:val="26"/>
              </w:rPr>
              <w:t xml:space="preserve">о лекарственных средствах, </w:t>
            </w:r>
            <w:r w:rsidRPr="0057081E">
              <w:rPr>
                <w:color w:val="000000"/>
                <w:sz w:val="26"/>
                <w:szCs w:val="26"/>
                <w:lang w:bidi="ru-RU"/>
              </w:rPr>
              <w:t xml:space="preserve">производных элементов </w:t>
            </w:r>
            <w:r w:rsidRPr="0057081E">
              <w:rPr>
                <w:rStyle w:val="1pt"/>
                <w:sz w:val="26"/>
                <w:szCs w:val="26"/>
              </w:rPr>
              <w:t>IV</w:t>
            </w:r>
            <w:r w:rsidRPr="0057081E">
              <w:rPr>
                <w:color w:val="000000"/>
                <w:sz w:val="26"/>
                <w:szCs w:val="26"/>
                <w:lang w:bidi="ru-RU"/>
              </w:rPr>
              <w:t xml:space="preserve">- III группы периодической системы, применяемых в медицине. </w:t>
            </w:r>
          </w:p>
          <w:p w14:paraId="3D95C44E" w14:textId="59C61D8D" w:rsidR="00F865B9" w:rsidRDefault="00DD1459" w:rsidP="001D740C">
            <w:pPr>
              <w:ind w:firstLine="284"/>
              <w:jc w:val="both"/>
              <w:rPr>
                <w:color w:val="000000"/>
                <w:sz w:val="26"/>
                <w:szCs w:val="26"/>
                <w:lang w:bidi="ru-RU"/>
              </w:rPr>
            </w:pPr>
            <w:r w:rsidRPr="0057081E">
              <w:rPr>
                <w:color w:val="000000"/>
                <w:sz w:val="26"/>
                <w:szCs w:val="26"/>
                <w:lang w:bidi="ru-RU"/>
              </w:rPr>
              <w:t>Сформировать знания о фармакопейном анализе натрия гидрокарбоната,</w:t>
            </w:r>
            <w:r w:rsidR="00F865B9">
              <w:rPr>
                <w:color w:val="000000"/>
                <w:sz w:val="26"/>
                <w:szCs w:val="26"/>
                <w:lang w:bidi="ru-RU"/>
              </w:rPr>
              <w:t xml:space="preserve"> натрия тиосульфата,</w:t>
            </w:r>
            <w:r w:rsidRPr="0057081E">
              <w:rPr>
                <w:color w:val="000000"/>
                <w:sz w:val="26"/>
                <w:szCs w:val="26"/>
                <w:lang w:bidi="ru-RU"/>
              </w:rPr>
              <w:t xml:space="preserve"> кислоты бор</w:t>
            </w:r>
            <w:r w:rsidR="00F865B9">
              <w:rPr>
                <w:color w:val="000000"/>
                <w:sz w:val="26"/>
                <w:szCs w:val="26"/>
                <w:lang w:bidi="ru-RU"/>
              </w:rPr>
              <w:t>ной и натрия тетрабората.</w:t>
            </w:r>
          </w:p>
          <w:p w14:paraId="20ABDC5E" w14:textId="2A2D1F90" w:rsidR="000522E1" w:rsidRPr="0057081E" w:rsidRDefault="00360113" w:rsidP="001D740C">
            <w:pPr>
              <w:ind w:firstLine="284"/>
              <w:jc w:val="both"/>
              <w:rPr>
                <w:color w:val="000000"/>
                <w:sz w:val="26"/>
                <w:szCs w:val="26"/>
                <w:lang w:bidi="ru-RU"/>
              </w:rPr>
            </w:pPr>
            <w:r>
              <w:rPr>
                <w:color w:val="000000"/>
                <w:sz w:val="26"/>
                <w:szCs w:val="26"/>
                <w:lang w:bidi="ru-RU"/>
              </w:rPr>
              <w:t>Дать</w:t>
            </w:r>
            <w:r w:rsidR="00DD1459" w:rsidRPr="0057081E">
              <w:rPr>
                <w:color w:val="000000"/>
                <w:sz w:val="26"/>
                <w:szCs w:val="26"/>
                <w:lang w:bidi="ru-RU"/>
              </w:rPr>
              <w:t xml:space="preserve"> </w:t>
            </w:r>
            <w:r w:rsidR="00F2428F">
              <w:rPr>
                <w:color w:val="000000"/>
                <w:sz w:val="26"/>
                <w:szCs w:val="26"/>
                <w:lang w:bidi="ru-RU"/>
              </w:rPr>
              <w:t>представление об особенностях</w:t>
            </w:r>
            <w:r w:rsidR="00DD1459" w:rsidRPr="0057081E">
              <w:rPr>
                <w:color w:val="000000"/>
                <w:sz w:val="26"/>
                <w:szCs w:val="26"/>
                <w:lang w:bidi="ru-RU"/>
              </w:rPr>
              <w:t xml:space="preserve"> </w:t>
            </w:r>
            <w:r w:rsidR="00144285" w:rsidRPr="0057081E">
              <w:rPr>
                <w:color w:val="000000"/>
                <w:sz w:val="26"/>
                <w:szCs w:val="26"/>
                <w:lang w:bidi="ru-RU"/>
              </w:rPr>
              <w:t>экспресс-анализа</w:t>
            </w:r>
            <w:r w:rsidR="00DD1459" w:rsidRPr="0057081E">
              <w:rPr>
                <w:color w:val="000000"/>
                <w:sz w:val="26"/>
                <w:szCs w:val="26"/>
                <w:lang w:bidi="ru-RU"/>
              </w:rPr>
              <w:t xml:space="preserve"> данных ЛС. </w:t>
            </w:r>
          </w:p>
          <w:p w14:paraId="7C31B984" w14:textId="20208E9D" w:rsidR="00DD1459" w:rsidRPr="00F2428F" w:rsidRDefault="00E422FC" w:rsidP="001D740C">
            <w:pPr>
              <w:ind w:firstLine="284"/>
              <w:jc w:val="both"/>
              <w:rPr>
                <w:color w:val="000000"/>
                <w:sz w:val="26"/>
                <w:szCs w:val="26"/>
                <w:lang w:bidi="ru-RU"/>
              </w:rPr>
            </w:pPr>
            <w:r>
              <w:rPr>
                <w:sz w:val="26"/>
                <w:szCs w:val="26"/>
              </w:rPr>
              <w:t xml:space="preserve">Обучить составлению алгоритма </w:t>
            </w:r>
            <w:r w:rsidR="00F2428F">
              <w:rPr>
                <w:color w:val="000000"/>
                <w:sz w:val="26"/>
                <w:szCs w:val="26"/>
                <w:lang w:bidi="ru-RU"/>
              </w:rPr>
              <w:t>проведения</w:t>
            </w:r>
            <w:r w:rsidR="00DD1459" w:rsidRPr="0057081E">
              <w:rPr>
                <w:color w:val="000000"/>
                <w:sz w:val="26"/>
                <w:szCs w:val="26"/>
                <w:lang w:bidi="ru-RU"/>
              </w:rPr>
              <w:t xml:space="preserve"> реакции подлинности и количественное определение субстанций кислоты борной и натрия тетра</w:t>
            </w:r>
            <w:r w:rsidR="00F2428F">
              <w:rPr>
                <w:color w:val="000000"/>
                <w:sz w:val="26"/>
                <w:szCs w:val="26"/>
                <w:lang w:bidi="ru-RU"/>
              </w:rPr>
              <w:t xml:space="preserve">бората, </w:t>
            </w:r>
            <w:r w:rsidR="00360113">
              <w:rPr>
                <w:color w:val="000000"/>
                <w:sz w:val="26"/>
                <w:szCs w:val="26"/>
                <w:lang w:bidi="ru-RU"/>
              </w:rPr>
              <w:t xml:space="preserve">проведению </w:t>
            </w:r>
            <w:r w:rsidR="00F2428F">
              <w:rPr>
                <w:color w:val="000000"/>
                <w:sz w:val="26"/>
                <w:szCs w:val="26"/>
                <w:lang w:bidi="ru-RU"/>
              </w:rPr>
              <w:t>расчетов и оформления</w:t>
            </w:r>
            <w:r w:rsidR="00DD1459" w:rsidRPr="0057081E">
              <w:rPr>
                <w:color w:val="000000"/>
                <w:sz w:val="26"/>
                <w:szCs w:val="26"/>
                <w:lang w:bidi="ru-RU"/>
              </w:rPr>
              <w:t xml:space="preserve"> результатов фармакопейного</w:t>
            </w:r>
            <w:r w:rsidR="00000BB4" w:rsidRPr="0057081E">
              <w:rPr>
                <w:color w:val="000000"/>
                <w:sz w:val="26"/>
                <w:szCs w:val="26"/>
                <w:lang w:bidi="ru-RU"/>
              </w:rPr>
              <w:t xml:space="preserve"> и экспресс </w:t>
            </w:r>
            <w:r w:rsidR="00000BB4" w:rsidRPr="0057081E">
              <w:rPr>
                <w:color w:val="000000"/>
                <w:sz w:val="26"/>
                <w:szCs w:val="26"/>
                <w:lang w:bidi="ru-RU"/>
              </w:rPr>
              <w:lastRenderedPageBreak/>
              <w:t>-</w:t>
            </w:r>
            <w:r w:rsidR="00DD1459" w:rsidRPr="0057081E">
              <w:rPr>
                <w:color w:val="000000"/>
                <w:sz w:val="26"/>
                <w:szCs w:val="26"/>
                <w:lang w:bidi="ru-RU"/>
              </w:rPr>
              <w:t xml:space="preserve"> анализа. </w:t>
            </w:r>
          </w:p>
        </w:tc>
        <w:tc>
          <w:tcPr>
            <w:tcW w:w="4962" w:type="dxa"/>
            <w:tcBorders>
              <w:top w:val="nil"/>
              <w:left w:val="single" w:sz="4" w:space="0" w:color="auto"/>
              <w:bottom w:val="nil"/>
              <w:right w:val="single" w:sz="4" w:space="0" w:color="auto"/>
            </w:tcBorders>
          </w:tcPr>
          <w:p w14:paraId="1AA70613" w14:textId="77777777" w:rsidR="000B2933" w:rsidRPr="0057081E" w:rsidRDefault="000B2933" w:rsidP="001D740C">
            <w:pPr>
              <w:ind w:firstLine="284"/>
              <w:jc w:val="both"/>
              <w:rPr>
                <w:sz w:val="26"/>
                <w:szCs w:val="26"/>
              </w:rPr>
            </w:pPr>
            <w:r w:rsidRPr="0057081E">
              <w:rPr>
                <w:sz w:val="26"/>
                <w:szCs w:val="26"/>
              </w:rPr>
              <w:lastRenderedPageBreak/>
              <w:t>Натрия гидрокарбонат</w:t>
            </w:r>
            <w:r w:rsidR="00C17683" w:rsidRPr="0057081E">
              <w:rPr>
                <w:sz w:val="26"/>
                <w:szCs w:val="26"/>
              </w:rPr>
              <w:t xml:space="preserve">. Получение. </w:t>
            </w:r>
            <w:r w:rsidRPr="0057081E">
              <w:rPr>
                <w:sz w:val="26"/>
                <w:szCs w:val="26"/>
              </w:rPr>
              <w:t xml:space="preserve"> Реакции подлинности и количественное определение натрия гидрокарбоната при фармакопейном анализе</w:t>
            </w:r>
            <w:r w:rsidR="0077407F" w:rsidRPr="0057081E">
              <w:rPr>
                <w:sz w:val="26"/>
                <w:szCs w:val="26"/>
              </w:rPr>
              <w:t xml:space="preserve"> и экспресс-анализе</w:t>
            </w:r>
            <w:r w:rsidRPr="0057081E">
              <w:rPr>
                <w:sz w:val="26"/>
                <w:szCs w:val="26"/>
              </w:rPr>
              <w:t>. Хранение и применение натрия гидрокарбоната.</w:t>
            </w:r>
          </w:p>
          <w:p w14:paraId="14A0C9F7" w14:textId="77777777" w:rsidR="006D2DD9" w:rsidRPr="0057081E" w:rsidRDefault="006D2DD9" w:rsidP="001D740C">
            <w:pPr>
              <w:ind w:firstLine="284"/>
              <w:jc w:val="both"/>
              <w:rPr>
                <w:sz w:val="26"/>
                <w:szCs w:val="26"/>
              </w:rPr>
            </w:pPr>
            <w:r w:rsidRPr="0057081E">
              <w:rPr>
                <w:sz w:val="26"/>
                <w:szCs w:val="26"/>
              </w:rPr>
              <w:t xml:space="preserve">Натрия тиосульфат. </w:t>
            </w:r>
            <w:r w:rsidR="00010DB3" w:rsidRPr="0057081E">
              <w:rPr>
                <w:sz w:val="26"/>
                <w:szCs w:val="26"/>
              </w:rPr>
              <w:t xml:space="preserve">Получение. </w:t>
            </w:r>
            <w:r w:rsidRPr="0057081E">
              <w:rPr>
                <w:sz w:val="26"/>
                <w:szCs w:val="26"/>
              </w:rPr>
              <w:t>Реакции подлинности и количественное определение натрия тиосульфата при фармакопейном анализе</w:t>
            </w:r>
            <w:r w:rsidR="0077407F" w:rsidRPr="0057081E">
              <w:rPr>
                <w:sz w:val="26"/>
                <w:szCs w:val="26"/>
              </w:rPr>
              <w:t xml:space="preserve"> и экспресс-анализе</w:t>
            </w:r>
            <w:r w:rsidRPr="0057081E">
              <w:rPr>
                <w:sz w:val="26"/>
                <w:szCs w:val="26"/>
              </w:rPr>
              <w:t>. Хранение и применение натрия тиосульфата.</w:t>
            </w:r>
          </w:p>
          <w:p w14:paraId="7770D202" w14:textId="77777777" w:rsidR="00823BA4" w:rsidRPr="0057081E" w:rsidRDefault="000B2933" w:rsidP="001D740C">
            <w:pPr>
              <w:ind w:firstLine="284"/>
              <w:jc w:val="both"/>
              <w:rPr>
                <w:sz w:val="26"/>
                <w:szCs w:val="26"/>
              </w:rPr>
            </w:pPr>
            <w:r w:rsidRPr="0057081E">
              <w:rPr>
                <w:sz w:val="26"/>
                <w:szCs w:val="26"/>
              </w:rPr>
              <w:t xml:space="preserve">Кислота борная и натрия тетраборат. </w:t>
            </w:r>
            <w:r w:rsidR="00010DB3" w:rsidRPr="0057081E">
              <w:rPr>
                <w:sz w:val="26"/>
                <w:szCs w:val="26"/>
              </w:rPr>
              <w:t xml:space="preserve">Получение. </w:t>
            </w:r>
            <w:r w:rsidRPr="0057081E">
              <w:rPr>
                <w:sz w:val="26"/>
                <w:szCs w:val="26"/>
              </w:rPr>
              <w:t>Фармакопейный анализ и экспресс-анализ</w:t>
            </w:r>
            <w:r w:rsidR="008114A9" w:rsidRPr="0057081E">
              <w:rPr>
                <w:sz w:val="26"/>
                <w:szCs w:val="26"/>
              </w:rPr>
              <w:t>.</w:t>
            </w:r>
            <w:r w:rsidRPr="0057081E">
              <w:rPr>
                <w:sz w:val="26"/>
                <w:szCs w:val="26"/>
              </w:rPr>
              <w:t xml:space="preserve"> Хранение и применение кислоты борной и натрия тетрабората.</w:t>
            </w:r>
          </w:p>
        </w:tc>
        <w:tc>
          <w:tcPr>
            <w:tcW w:w="4677" w:type="dxa"/>
            <w:tcBorders>
              <w:top w:val="nil"/>
              <w:left w:val="single" w:sz="4" w:space="0" w:color="auto"/>
              <w:bottom w:val="nil"/>
              <w:right w:val="single" w:sz="4" w:space="0" w:color="auto"/>
            </w:tcBorders>
          </w:tcPr>
          <w:p w14:paraId="3E35894B" w14:textId="5A80050C" w:rsidR="00F2428F" w:rsidRDefault="00F2428F" w:rsidP="001D740C">
            <w:pPr>
              <w:ind w:firstLine="284"/>
              <w:jc w:val="both"/>
              <w:rPr>
                <w:color w:val="000000"/>
                <w:sz w:val="26"/>
                <w:szCs w:val="26"/>
                <w:lang w:bidi="ru-RU"/>
              </w:rPr>
            </w:pPr>
            <w:r>
              <w:rPr>
                <w:sz w:val="26"/>
                <w:szCs w:val="26"/>
              </w:rPr>
              <w:t xml:space="preserve">Имеет </w:t>
            </w:r>
            <w:r w:rsidRPr="0057081E">
              <w:rPr>
                <w:sz w:val="26"/>
                <w:szCs w:val="26"/>
              </w:rPr>
              <w:t>представление</w:t>
            </w:r>
            <w:r>
              <w:rPr>
                <w:sz w:val="26"/>
                <w:szCs w:val="26"/>
              </w:rPr>
              <w:t xml:space="preserve"> </w:t>
            </w:r>
            <w:r w:rsidR="00F865B9">
              <w:rPr>
                <w:sz w:val="26"/>
                <w:szCs w:val="26"/>
              </w:rPr>
              <w:t>о лекарственных средствах,</w:t>
            </w:r>
            <w:r w:rsidRPr="0057081E">
              <w:rPr>
                <w:color w:val="000000"/>
                <w:sz w:val="26"/>
                <w:szCs w:val="26"/>
                <w:lang w:bidi="ru-RU"/>
              </w:rPr>
              <w:t xml:space="preserve"> производных элементов </w:t>
            </w:r>
            <w:r w:rsidRPr="0057081E">
              <w:rPr>
                <w:rStyle w:val="1pt"/>
                <w:sz w:val="26"/>
                <w:szCs w:val="26"/>
              </w:rPr>
              <w:t>IV</w:t>
            </w:r>
            <w:r w:rsidR="00297BB7">
              <w:rPr>
                <w:color w:val="000000"/>
                <w:sz w:val="26"/>
                <w:szCs w:val="26"/>
                <w:lang w:bidi="ru-RU"/>
              </w:rPr>
              <w:t>-III групп</w:t>
            </w:r>
            <w:r w:rsidRPr="0057081E">
              <w:rPr>
                <w:color w:val="000000"/>
                <w:sz w:val="26"/>
                <w:szCs w:val="26"/>
                <w:lang w:bidi="ru-RU"/>
              </w:rPr>
              <w:t xml:space="preserve"> периодической системы, применяемых в медицине. </w:t>
            </w:r>
          </w:p>
          <w:p w14:paraId="7EFB22AB" w14:textId="77777777" w:rsidR="00F865B9" w:rsidRDefault="00F2428F" w:rsidP="001D740C">
            <w:pPr>
              <w:ind w:firstLine="284"/>
              <w:jc w:val="both"/>
              <w:rPr>
                <w:color w:val="000000"/>
                <w:sz w:val="26"/>
                <w:szCs w:val="26"/>
                <w:lang w:bidi="ru-RU"/>
              </w:rPr>
            </w:pPr>
            <w:r>
              <w:rPr>
                <w:color w:val="000000"/>
                <w:sz w:val="26"/>
                <w:szCs w:val="26"/>
                <w:lang w:bidi="ru-RU"/>
              </w:rPr>
              <w:t>Знает</w:t>
            </w:r>
            <w:r w:rsidRPr="0057081E">
              <w:rPr>
                <w:color w:val="000000"/>
                <w:sz w:val="26"/>
                <w:szCs w:val="26"/>
                <w:lang w:bidi="ru-RU"/>
              </w:rPr>
              <w:t xml:space="preserve"> фармакопей</w:t>
            </w:r>
            <w:r>
              <w:rPr>
                <w:color w:val="000000"/>
                <w:sz w:val="26"/>
                <w:szCs w:val="26"/>
                <w:lang w:bidi="ru-RU"/>
              </w:rPr>
              <w:t>ный анализ</w:t>
            </w:r>
            <w:r w:rsidRPr="0057081E">
              <w:rPr>
                <w:color w:val="000000"/>
                <w:sz w:val="26"/>
                <w:szCs w:val="26"/>
                <w:lang w:bidi="ru-RU"/>
              </w:rPr>
              <w:t xml:space="preserve"> натрия гидрокарбоната, натрия тиосульфа</w:t>
            </w:r>
            <w:r w:rsidR="00F865B9">
              <w:rPr>
                <w:color w:val="000000"/>
                <w:sz w:val="26"/>
                <w:szCs w:val="26"/>
                <w:lang w:bidi="ru-RU"/>
              </w:rPr>
              <w:t>та,</w:t>
            </w:r>
            <w:r w:rsidRPr="0057081E">
              <w:rPr>
                <w:color w:val="000000"/>
                <w:sz w:val="26"/>
                <w:szCs w:val="26"/>
                <w:lang w:bidi="ru-RU"/>
              </w:rPr>
              <w:t xml:space="preserve"> кислоты борной и натрия тетрабората.</w:t>
            </w:r>
          </w:p>
          <w:p w14:paraId="26E0D1BF" w14:textId="2C010125" w:rsidR="00F2428F" w:rsidRPr="0057081E" w:rsidRDefault="00F2428F" w:rsidP="001D740C">
            <w:pPr>
              <w:ind w:firstLine="284"/>
              <w:jc w:val="both"/>
              <w:rPr>
                <w:color w:val="000000"/>
                <w:sz w:val="26"/>
                <w:szCs w:val="26"/>
                <w:lang w:bidi="ru-RU"/>
              </w:rPr>
            </w:pPr>
            <w:r>
              <w:rPr>
                <w:color w:val="000000"/>
                <w:sz w:val="26"/>
                <w:szCs w:val="26"/>
                <w:lang w:bidi="ru-RU"/>
              </w:rPr>
              <w:t>Имеет</w:t>
            </w:r>
            <w:r w:rsidRPr="0057081E">
              <w:rPr>
                <w:color w:val="000000"/>
                <w:sz w:val="26"/>
                <w:szCs w:val="26"/>
                <w:lang w:bidi="ru-RU"/>
              </w:rPr>
              <w:t xml:space="preserve"> </w:t>
            </w:r>
            <w:r>
              <w:rPr>
                <w:color w:val="000000"/>
                <w:sz w:val="26"/>
                <w:szCs w:val="26"/>
                <w:lang w:bidi="ru-RU"/>
              </w:rPr>
              <w:t>представление об особенностях</w:t>
            </w:r>
            <w:r w:rsidRPr="0057081E">
              <w:rPr>
                <w:color w:val="000000"/>
                <w:sz w:val="26"/>
                <w:szCs w:val="26"/>
                <w:lang w:bidi="ru-RU"/>
              </w:rPr>
              <w:t xml:space="preserve"> экспресс-анализа данных ЛС. </w:t>
            </w:r>
          </w:p>
          <w:p w14:paraId="19DB5B83" w14:textId="77777777" w:rsidR="00CD4A51" w:rsidRPr="00F2428F" w:rsidRDefault="00F2428F" w:rsidP="001D740C">
            <w:pPr>
              <w:ind w:firstLine="284"/>
              <w:jc w:val="both"/>
              <w:rPr>
                <w:color w:val="000000"/>
                <w:sz w:val="26"/>
                <w:szCs w:val="26"/>
                <w:lang w:bidi="ru-RU"/>
              </w:rPr>
            </w:pPr>
            <w:r>
              <w:rPr>
                <w:color w:val="000000"/>
                <w:sz w:val="26"/>
                <w:szCs w:val="26"/>
                <w:lang w:bidi="ru-RU"/>
              </w:rPr>
              <w:t>Излагает алгоритм проведения</w:t>
            </w:r>
            <w:r w:rsidRPr="0057081E">
              <w:rPr>
                <w:color w:val="000000"/>
                <w:sz w:val="26"/>
                <w:szCs w:val="26"/>
                <w:lang w:bidi="ru-RU"/>
              </w:rPr>
              <w:t xml:space="preserve"> реакции подлинности и количественное определение субстанций кислоты борной и натрия тетра</w:t>
            </w:r>
            <w:r>
              <w:rPr>
                <w:color w:val="000000"/>
                <w:sz w:val="26"/>
                <w:szCs w:val="26"/>
                <w:lang w:bidi="ru-RU"/>
              </w:rPr>
              <w:t>бората, проведения расчетов и оформления</w:t>
            </w:r>
            <w:r w:rsidRPr="0057081E">
              <w:rPr>
                <w:color w:val="000000"/>
                <w:sz w:val="26"/>
                <w:szCs w:val="26"/>
                <w:lang w:bidi="ru-RU"/>
              </w:rPr>
              <w:t xml:space="preserve"> результатов фармакопейного и </w:t>
            </w:r>
            <w:r w:rsidRPr="0057081E">
              <w:rPr>
                <w:color w:val="000000"/>
                <w:sz w:val="26"/>
                <w:szCs w:val="26"/>
                <w:lang w:bidi="ru-RU"/>
              </w:rPr>
              <w:lastRenderedPageBreak/>
              <w:t xml:space="preserve">экспресс - анализа. </w:t>
            </w:r>
          </w:p>
        </w:tc>
      </w:tr>
      <w:tr w:rsidR="00F865B9" w:rsidRPr="00B37368" w14:paraId="0ADF82AC" w14:textId="77777777" w:rsidTr="004048DD">
        <w:tc>
          <w:tcPr>
            <w:tcW w:w="4820" w:type="dxa"/>
            <w:tcBorders>
              <w:top w:val="nil"/>
              <w:left w:val="single" w:sz="4" w:space="0" w:color="auto"/>
              <w:bottom w:val="nil"/>
              <w:right w:val="single" w:sz="4" w:space="0" w:color="auto"/>
            </w:tcBorders>
          </w:tcPr>
          <w:p w14:paraId="27E5C573" w14:textId="77777777" w:rsidR="00F865B9" w:rsidRPr="0057081E" w:rsidRDefault="00F865B9" w:rsidP="001D740C">
            <w:pPr>
              <w:ind w:firstLine="284"/>
              <w:jc w:val="both"/>
              <w:rPr>
                <w:rStyle w:val="0pt"/>
                <w:sz w:val="26"/>
                <w:szCs w:val="26"/>
              </w:rPr>
            </w:pPr>
          </w:p>
        </w:tc>
        <w:tc>
          <w:tcPr>
            <w:tcW w:w="4962" w:type="dxa"/>
            <w:tcBorders>
              <w:top w:val="nil"/>
              <w:left w:val="single" w:sz="4" w:space="0" w:color="auto"/>
              <w:bottom w:val="nil"/>
              <w:right w:val="single" w:sz="4" w:space="0" w:color="auto"/>
            </w:tcBorders>
          </w:tcPr>
          <w:p w14:paraId="34D4923D" w14:textId="4096B4C8" w:rsidR="00F865B9" w:rsidRDefault="00F865B9" w:rsidP="001D740C">
            <w:pPr>
              <w:jc w:val="center"/>
              <w:rPr>
                <w:i/>
                <w:sz w:val="26"/>
                <w:szCs w:val="26"/>
              </w:rPr>
            </w:pPr>
            <w:r>
              <w:rPr>
                <w:i/>
                <w:sz w:val="26"/>
                <w:szCs w:val="26"/>
              </w:rPr>
              <w:t>Практическое занятие № 3</w:t>
            </w:r>
          </w:p>
        </w:tc>
        <w:tc>
          <w:tcPr>
            <w:tcW w:w="4677" w:type="dxa"/>
            <w:tcBorders>
              <w:top w:val="nil"/>
              <w:left w:val="single" w:sz="4" w:space="0" w:color="auto"/>
              <w:bottom w:val="nil"/>
              <w:right w:val="single" w:sz="4" w:space="0" w:color="auto"/>
            </w:tcBorders>
          </w:tcPr>
          <w:p w14:paraId="59FAF03F" w14:textId="77777777" w:rsidR="00F865B9" w:rsidRDefault="00F865B9" w:rsidP="001D740C">
            <w:pPr>
              <w:ind w:firstLine="284"/>
              <w:jc w:val="both"/>
              <w:rPr>
                <w:rStyle w:val="0pt"/>
                <w:sz w:val="26"/>
                <w:szCs w:val="26"/>
              </w:rPr>
            </w:pPr>
          </w:p>
        </w:tc>
      </w:tr>
      <w:tr w:rsidR="0085763F" w:rsidRPr="00B37368" w14:paraId="4A2D7954" w14:textId="77777777" w:rsidTr="004048DD">
        <w:trPr>
          <w:trHeight w:val="156"/>
        </w:trPr>
        <w:tc>
          <w:tcPr>
            <w:tcW w:w="4820" w:type="dxa"/>
            <w:tcBorders>
              <w:top w:val="nil"/>
              <w:left w:val="single" w:sz="4" w:space="0" w:color="auto"/>
              <w:bottom w:val="nil"/>
              <w:right w:val="single" w:sz="4" w:space="0" w:color="auto"/>
            </w:tcBorders>
          </w:tcPr>
          <w:p w14:paraId="6B817C0C" w14:textId="77777777" w:rsidR="00A83625" w:rsidRPr="00F24FDF" w:rsidRDefault="0085763F" w:rsidP="001D740C">
            <w:pPr>
              <w:ind w:firstLine="284"/>
              <w:jc w:val="both"/>
              <w:rPr>
                <w:sz w:val="26"/>
                <w:szCs w:val="26"/>
              </w:rPr>
            </w:pPr>
            <w:r w:rsidRPr="00F24FDF">
              <w:rPr>
                <w:sz w:val="26"/>
                <w:szCs w:val="26"/>
              </w:rPr>
              <w:t>Научить проводить экспресс-анализ раствора натрия гидрокарбоната, натрия тиосульфата, раствора борн</w:t>
            </w:r>
            <w:r w:rsidR="00640FB6" w:rsidRPr="00F24FDF">
              <w:rPr>
                <w:sz w:val="26"/>
                <w:szCs w:val="26"/>
              </w:rPr>
              <w:t xml:space="preserve">ой кислоты и натрия тетрабората, </w:t>
            </w:r>
            <w:r w:rsidRPr="00F24FDF">
              <w:rPr>
                <w:sz w:val="26"/>
                <w:szCs w:val="26"/>
              </w:rPr>
              <w:t>оценивать качество и оформлять результаты.</w:t>
            </w:r>
            <w:r w:rsidR="00A83625" w:rsidRPr="00F24FDF">
              <w:rPr>
                <w:sz w:val="26"/>
                <w:szCs w:val="26"/>
              </w:rPr>
              <w:t xml:space="preserve"> </w:t>
            </w:r>
          </w:p>
          <w:p w14:paraId="6180BDBC" w14:textId="77777777" w:rsidR="00B34021" w:rsidRPr="0057081E" w:rsidRDefault="00640FB6" w:rsidP="001D740C">
            <w:pPr>
              <w:ind w:firstLine="284"/>
              <w:jc w:val="both"/>
              <w:rPr>
                <w:rStyle w:val="0pt"/>
                <w:color w:val="auto"/>
                <w:spacing w:val="0"/>
                <w:sz w:val="26"/>
                <w:szCs w:val="26"/>
                <w:shd w:val="clear" w:color="auto" w:fill="auto"/>
                <w:lang w:bidi="ar-SA"/>
              </w:rPr>
            </w:pPr>
            <w:r w:rsidRPr="00F24FDF">
              <w:rPr>
                <w:sz w:val="26"/>
                <w:szCs w:val="26"/>
              </w:rPr>
              <w:t>Изучить методику проведения р</w:t>
            </w:r>
            <w:r w:rsidR="00A83625" w:rsidRPr="00F24FDF">
              <w:rPr>
                <w:sz w:val="26"/>
                <w:szCs w:val="26"/>
              </w:rPr>
              <w:t>еакции идентификации натрия гидрокарбоната, натрия тиосульфата, бор</w:t>
            </w:r>
            <w:r w:rsidRPr="00F24FDF">
              <w:rPr>
                <w:sz w:val="26"/>
                <w:szCs w:val="26"/>
              </w:rPr>
              <w:t>ной кислоты, натрия тетрабората и методику их количественного определения</w:t>
            </w:r>
            <w:r w:rsidR="00A83625" w:rsidRPr="00F24FDF">
              <w:rPr>
                <w:sz w:val="26"/>
                <w:szCs w:val="26"/>
              </w:rPr>
              <w:t>.</w:t>
            </w:r>
          </w:p>
        </w:tc>
        <w:tc>
          <w:tcPr>
            <w:tcW w:w="4962" w:type="dxa"/>
            <w:tcBorders>
              <w:top w:val="nil"/>
              <w:left w:val="single" w:sz="4" w:space="0" w:color="auto"/>
              <w:bottom w:val="nil"/>
              <w:right w:val="single" w:sz="4" w:space="0" w:color="auto"/>
            </w:tcBorders>
          </w:tcPr>
          <w:p w14:paraId="30DBB0F3" w14:textId="77777777" w:rsidR="0085763F" w:rsidRPr="0057081E" w:rsidRDefault="00A83625" w:rsidP="001D740C">
            <w:pPr>
              <w:ind w:firstLine="284"/>
              <w:jc w:val="both"/>
              <w:rPr>
                <w:sz w:val="26"/>
                <w:szCs w:val="26"/>
              </w:rPr>
            </w:pPr>
            <w:r w:rsidRPr="0057081E">
              <w:rPr>
                <w:sz w:val="26"/>
                <w:szCs w:val="26"/>
              </w:rPr>
              <w:t>Химический контроль раствора натрия гидрокарбоната, раствора натрия тиосульфата, раствора борной кислоты и натрия тетрабората.</w:t>
            </w:r>
          </w:p>
        </w:tc>
        <w:tc>
          <w:tcPr>
            <w:tcW w:w="4677" w:type="dxa"/>
            <w:tcBorders>
              <w:top w:val="nil"/>
              <w:left w:val="single" w:sz="4" w:space="0" w:color="auto"/>
              <w:bottom w:val="nil"/>
              <w:right w:val="single" w:sz="4" w:space="0" w:color="auto"/>
            </w:tcBorders>
          </w:tcPr>
          <w:p w14:paraId="772037B6" w14:textId="77777777" w:rsidR="00640FB6" w:rsidRPr="00F24FDF" w:rsidRDefault="00640FB6" w:rsidP="001D740C">
            <w:pPr>
              <w:ind w:firstLine="284"/>
              <w:jc w:val="both"/>
              <w:rPr>
                <w:sz w:val="26"/>
                <w:szCs w:val="26"/>
              </w:rPr>
            </w:pPr>
            <w:r w:rsidRPr="00F24FDF">
              <w:rPr>
                <w:sz w:val="26"/>
                <w:szCs w:val="26"/>
              </w:rPr>
              <w:t xml:space="preserve">Проводит экспресс-анализ раствора натрия гидрокарбоната, натрия тиосульфата, раствора борной кислоты и натрия тетрабората, оценивает качество и оформляет результаты. </w:t>
            </w:r>
          </w:p>
          <w:p w14:paraId="2A062E5D" w14:textId="77777777" w:rsidR="0085763F" w:rsidRPr="0057081E" w:rsidRDefault="00640FB6" w:rsidP="001D740C">
            <w:pPr>
              <w:pStyle w:val="ad"/>
              <w:ind w:firstLine="284"/>
              <w:jc w:val="both"/>
              <w:rPr>
                <w:rStyle w:val="0pt"/>
                <w:sz w:val="26"/>
                <w:szCs w:val="26"/>
              </w:rPr>
            </w:pPr>
            <w:r w:rsidRPr="00F24FDF">
              <w:rPr>
                <w:sz w:val="26"/>
                <w:szCs w:val="26"/>
              </w:rPr>
              <w:t>Проводит реакции идентификации натрия гидрокарбоната, натрия тиосульфата, борной кислоты, натрия тетрабората и их количественное определение.</w:t>
            </w:r>
          </w:p>
        </w:tc>
      </w:tr>
      <w:tr w:rsidR="0085763F" w:rsidRPr="00B37368" w14:paraId="709B68B1" w14:textId="77777777" w:rsidTr="004048DD">
        <w:trPr>
          <w:trHeight w:val="156"/>
        </w:trPr>
        <w:tc>
          <w:tcPr>
            <w:tcW w:w="14459" w:type="dxa"/>
            <w:gridSpan w:val="3"/>
            <w:tcBorders>
              <w:top w:val="nil"/>
              <w:left w:val="single" w:sz="4" w:space="0" w:color="auto"/>
              <w:bottom w:val="nil"/>
              <w:right w:val="single" w:sz="4" w:space="0" w:color="auto"/>
            </w:tcBorders>
          </w:tcPr>
          <w:p w14:paraId="540C22AF" w14:textId="68FAB44D" w:rsidR="0085763F" w:rsidRPr="0057081E" w:rsidRDefault="0085763F" w:rsidP="001D740C">
            <w:pPr>
              <w:ind w:firstLine="284"/>
              <w:jc w:val="center"/>
              <w:rPr>
                <w:rStyle w:val="0pt"/>
                <w:sz w:val="26"/>
                <w:szCs w:val="26"/>
              </w:rPr>
            </w:pPr>
            <w:r w:rsidRPr="00F865B9">
              <w:rPr>
                <w:sz w:val="26"/>
                <w:szCs w:val="26"/>
              </w:rPr>
              <w:t>Тема 2.4.</w:t>
            </w:r>
            <w:r w:rsidR="00F865B9">
              <w:rPr>
                <w:b/>
                <w:sz w:val="26"/>
                <w:szCs w:val="26"/>
              </w:rPr>
              <w:t> </w:t>
            </w:r>
            <w:r w:rsidRPr="0057081E">
              <w:rPr>
                <w:b/>
                <w:sz w:val="26"/>
                <w:szCs w:val="26"/>
              </w:rPr>
              <w:t xml:space="preserve">Лекарственные средства, производные элементов </w:t>
            </w:r>
            <w:r w:rsidRPr="0057081E">
              <w:rPr>
                <w:b/>
                <w:sz w:val="26"/>
                <w:szCs w:val="26"/>
                <w:lang w:val="en-US"/>
              </w:rPr>
              <w:t>I</w:t>
            </w:r>
            <w:r w:rsidRPr="0057081E">
              <w:rPr>
                <w:b/>
                <w:sz w:val="26"/>
                <w:szCs w:val="26"/>
              </w:rPr>
              <w:t>-</w:t>
            </w:r>
            <w:r w:rsidRPr="0057081E">
              <w:rPr>
                <w:b/>
                <w:sz w:val="26"/>
                <w:szCs w:val="26"/>
                <w:lang w:val="en-US"/>
              </w:rPr>
              <w:t>II</w:t>
            </w:r>
            <w:r w:rsidR="00297BB7">
              <w:rPr>
                <w:b/>
                <w:sz w:val="26"/>
                <w:szCs w:val="26"/>
              </w:rPr>
              <w:t xml:space="preserve"> групп</w:t>
            </w:r>
            <w:r w:rsidR="00F865B9">
              <w:rPr>
                <w:b/>
                <w:sz w:val="26"/>
                <w:szCs w:val="26"/>
              </w:rPr>
              <w:t xml:space="preserve"> </w:t>
            </w:r>
            <w:r w:rsidRPr="0057081E">
              <w:rPr>
                <w:b/>
                <w:sz w:val="26"/>
                <w:szCs w:val="26"/>
              </w:rPr>
              <w:t>периодическ</w:t>
            </w:r>
            <w:r w:rsidR="00F865B9">
              <w:rPr>
                <w:b/>
                <w:sz w:val="26"/>
                <w:szCs w:val="26"/>
              </w:rPr>
              <w:t>ой системы химических элементов</w:t>
            </w:r>
          </w:p>
        </w:tc>
      </w:tr>
      <w:tr w:rsidR="00823BA4" w:rsidRPr="00B37368" w14:paraId="62251E33" w14:textId="77777777" w:rsidTr="004048DD">
        <w:trPr>
          <w:trHeight w:val="156"/>
        </w:trPr>
        <w:tc>
          <w:tcPr>
            <w:tcW w:w="4820" w:type="dxa"/>
            <w:tcBorders>
              <w:top w:val="nil"/>
              <w:left w:val="single" w:sz="4" w:space="0" w:color="auto"/>
              <w:bottom w:val="nil"/>
              <w:right w:val="single" w:sz="4" w:space="0" w:color="auto"/>
            </w:tcBorders>
          </w:tcPr>
          <w:p w14:paraId="52D80F12" w14:textId="77777777" w:rsidR="00297BB7" w:rsidRDefault="009F01F6" w:rsidP="001D740C">
            <w:pPr>
              <w:ind w:firstLine="284"/>
              <w:jc w:val="both"/>
              <w:rPr>
                <w:rStyle w:val="0pt"/>
              </w:rPr>
            </w:pPr>
            <w:r w:rsidRPr="00E422FC">
              <w:rPr>
                <w:sz w:val="26"/>
                <w:szCs w:val="26"/>
              </w:rPr>
              <w:t xml:space="preserve">Дать представление о лекарственных средствах, производных элементов </w:t>
            </w:r>
            <w:r w:rsidR="00841249" w:rsidRPr="00E422FC">
              <w:rPr>
                <w:sz w:val="26"/>
                <w:szCs w:val="26"/>
              </w:rPr>
              <w:t xml:space="preserve">I и </w:t>
            </w:r>
            <w:r w:rsidR="00B775DB" w:rsidRPr="00E422FC">
              <w:rPr>
                <w:sz w:val="26"/>
                <w:szCs w:val="26"/>
              </w:rPr>
              <w:t>II</w:t>
            </w:r>
            <w:r w:rsidR="00297BB7">
              <w:rPr>
                <w:sz w:val="26"/>
                <w:szCs w:val="26"/>
              </w:rPr>
              <w:t xml:space="preserve"> группы периодической системы, которые применяются в медицине.</w:t>
            </w:r>
          </w:p>
          <w:p w14:paraId="1E72B812" w14:textId="1D37D429" w:rsidR="00F24FDF" w:rsidRDefault="009F01F6" w:rsidP="001D740C">
            <w:pPr>
              <w:ind w:firstLine="284"/>
              <w:jc w:val="both"/>
              <w:rPr>
                <w:sz w:val="26"/>
                <w:szCs w:val="26"/>
              </w:rPr>
            </w:pPr>
            <w:r w:rsidRPr="00E422FC">
              <w:rPr>
                <w:sz w:val="26"/>
                <w:szCs w:val="26"/>
              </w:rPr>
              <w:t>Сформировать знания о фармакопейном анализе магния сульфата, кальция хлорида, цинка сульфата и цинка оксида</w:t>
            </w:r>
            <w:r w:rsidR="005205DF" w:rsidRPr="00E422FC">
              <w:rPr>
                <w:sz w:val="26"/>
                <w:szCs w:val="26"/>
              </w:rPr>
              <w:t>, серебра-нитрата</w:t>
            </w:r>
            <w:r w:rsidR="0076477E" w:rsidRPr="00E422FC">
              <w:rPr>
                <w:sz w:val="26"/>
                <w:szCs w:val="26"/>
              </w:rPr>
              <w:t>, коллоидных препаратах серебра</w:t>
            </w:r>
            <w:r w:rsidR="005205DF" w:rsidRPr="00E422FC">
              <w:rPr>
                <w:sz w:val="26"/>
                <w:szCs w:val="26"/>
              </w:rPr>
              <w:t xml:space="preserve">. </w:t>
            </w:r>
          </w:p>
          <w:p w14:paraId="5882FE9F" w14:textId="77777777" w:rsidR="00F24FDF" w:rsidRDefault="00297BB7" w:rsidP="001D740C">
            <w:pPr>
              <w:ind w:firstLine="284"/>
              <w:jc w:val="both"/>
              <w:rPr>
                <w:sz w:val="26"/>
                <w:szCs w:val="26"/>
              </w:rPr>
            </w:pPr>
            <w:r>
              <w:rPr>
                <w:sz w:val="26"/>
                <w:szCs w:val="26"/>
              </w:rPr>
              <w:t>Обучить составлению алгоритма</w:t>
            </w:r>
            <w:r w:rsidRPr="00E422FC">
              <w:rPr>
                <w:sz w:val="26"/>
                <w:szCs w:val="26"/>
              </w:rPr>
              <w:t xml:space="preserve"> </w:t>
            </w:r>
            <w:r w:rsidR="009F01F6" w:rsidRPr="00E422FC">
              <w:rPr>
                <w:sz w:val="26"/>
                <w:szCs w:val="26"/>
              </w:rPr>
              <w:t>фармакопейного и экспресс- анализа для проведения контроля</w:t>
            </w:r>
            <w:r w:rsidR="00CD4A51" w:rsidRPr="00E422FC">
              <w:rPr>
                <w:sz w:val="26"/>
                <w:szCs w:val="26"/>
              </w:rPr>
              <w:t xml:space="preserve"> качества</w:t>
            </w:r>
            <w:r w:rsidR="009F01F6" w:rsidRPr="00E422FC">
              <w:rPr>
                <w:sz w:val="26"/>
                <w:szCs w:val="26"/>
              </w:rPr>
              <w:t xml:space="preserve"> лекарственных форм, содержащих лекарственные средства </w:t>
            </w:r>
            <w:r w:rsidR="009F01F6" w:rsidRPr="00E422FC">
              <w:rPr>
                <w:bCs/>
                <w:sz w:val="26"/>
                <w:szCs w:val="26"/>
              </w:rPr>
              <w:t>II</w:t>
            </w:r>
            <w:r w:rsidR="00A563C1" w:rsidRPr="00E422FC">
              <w:rPr>
                <w:bCs/>
                <w:sz w:val="26"/>
                <w:szCs w:val="26"/>
              </w:rPr>
              <w:t xml:space="preserve"> </w:t>
            </w:r>
            <w:r w:rsidR="00A563C1" w:rsidRPr="00E422FC">
              <w:rPr>
                <w:sz w:val="26"/>
                <w:szCs w:val="26"/>
              </w:rPr>
              <w:t xml:space="preserve">группы </w:t>
            </w:r>
            <w:r w:rsidR="00A563C1" w:rsidRPr="00E422FC">
              <w:rPr>
                <w:sz w:val="26"/>
                <w:szCs w:val="26"/>
              </w:rPr>
              <w:lastRenderedPageBreak/>
              <w:t xml:space="preserve">периодической системы. </w:t>
            </w:r>
          </w:p>
          <w:p w14:paraId="150C3555" w14:textId="346EF0C1" w:rsidR="00A563C1" w:rsidRPr="00E422FC" w:rsidRDefault="00297BB7" w:rsidP="001D740C">
            <w:pPr>
              <w:ind w:firstLine="284"/>
              <w:jc w:val="both"/>
              <w:rPr>
                <w:sz w:val="26"/>
                <w:szCs w:val="26"/>
              </w:rPr>
            </w:pPr>
            <w:r>
              <w:rPr>
                <w:sz w:val="26"/>
                <w:szCs w:val="26"/>
              </w:rPr>
              <w:t>Обучить составлению алгоритма</w:t>
            </w:r>
            <w:r w:rsidRPr="00E422FC">
              <w:rPr>
                <w:sz w:val="26"/>
                <w:szCs w:val="26"/>
              </w:rPr>
              <w:t xml:space="preserve"> </w:t>
            </w:r>
            <w:r w:rsidR="00A563C1" w:rsidRPr="00E422FC">
              <w:rPr>
                <w:sz w:val="26"/>
                <w:szCs w:val="26"/>
              </w:rPr>
              <w:t xml:space="preserve">проведение </w:t>
            </w:r>
            <w:r w:rsidR="009F01F6" w:rsidRPr="00E422FC">
              <w:rPr>
                <w:sz w:val="26"/>
                <w:szCs w:val="26"/>
              </w:rPr>
              <w:t>реакции подлинности и к</w:t>
            </w:r>
            <w:r>
              <w:rPr>
                <w:sz w:val="26"/>
                <w:szCs w:val="26"/>
              </w:rPr>
              <w:t>оличественное определение лекар</w:t>
            </w:r>
            <w:r w:rsidR="009F01F6" w:rsidRPr="00E422FC">
              <w:rPr>
                <w:sz w:val="26"/>
                <w:szCs w:val="26"/>
              </w:rPr>
              <w:t xml:space="preserve">ственных </w:t>
            </w:r>
            <w:r w:rsidR="00513BB6" w:rsidRPr="00E422FC">
              <w:rPr>
                <w:sz w:val="26"/>
                <w:szCs w:val="26"/>
              </w:rPr>
              <w:t>средств</w:t>
            </w:r>
            <w:r w:rsidR="00A563C1" w:rsidRPr="00E422FC">
              <w:rPr>
                <w:sz w:val="26"/>
                <w:szCs w:val="26"/>
              </w:rPr>
              <w:t xml:space="preserve"> </w:t>
            </w:r>
            <w:r w:rsidR="009F01F6" w:rsidRPr="00E422FC">
              <w:rPr>
                <w:bCs/>
                <w:sz w:val="26"/>
                <w:szCs w:val="26"/>
              </w:rPr>
              <w:t>II</w:t>
            </w:r>
            <w:r w:rsidR="00A563C1" w:rsidRPr="00E422FC">
              <w:rPr>
                <w:bCs/>
                <w:sz w:val="26"/>
                <w:szCs w:val="26"/>
              </w:rPr>
              <w:t xml:space="preserve"> </w:t>
            </w:r>
            <w:r>
              <w:rPr>
                <w:sz w:val="26"/>
                <w:szCs w:val="26"/>
              </w:rPr>
              <w:t>группы перио</w:t>
            </w:r>
            <w:r w:rsidR="00A563C1" w:rsidRPr="00E422FC">
              <w:rPr>
                <w:sz w:val="26"/>
                <w:szCs w:val="26"/>
              </w:rPr>
              <w:t>дической системы.</w:t>
            </w:r>
          </w:p>
          <w:p w14:paraId="474C2D67" w14:textId="77777777" w:rsidR="00F24FDF" w:rsidRDefault="00297BB7" w:rsidP="001D740C">
            <w:pPr>
              <w:ind w:firstLine="284"/>
              <w:jc w:val="both"/>
              <w:rPr>
                <w:color w:val="000000"/>
                <w:sz w:val="26"/>
                <w:szCs w:val="26"/>
                <w:lang w:bidi="ru-RU"/>
              </w:rPr>
            </w:pPr>
            <w:r>
              <w:rPr>
                <w:sz w:val="26"/>
                <w:szCs w:val="26"/>
              </w:rPr>
              <w:t>Научить проводить расчеты и оформлять результаты</w:t>
            </w:r>
            <w:r w:rsidR="009F01F6" w:rsidRPr="00E422FC">
              <w:rPr>
                <w:sz w:val="26"/>
                <w:szCs w:val="26"/>
              </w:rPr>
              <w:t xml:space="preserve"> анали</w:t>
            </w:r>
            <w:r w:rsidR="009F01F6" w:rsidRPr="00E422FC">
              <w:rPr>
                <w:color w:val="000000"/>
                <w:sz w:val="26"/>
                <w:szCs w:val="26"/>
                <w:lang w:bidi="ru-RU"/>
              </w:rPr>
              <w:t xml:space="preserve">за. </w:t>
            </w:r>
          </w:p>
          <w:p w14:paraId="72836C6A" w14:textId="77777777" w:rsidR="00F24FDF" w:rsidRDefault="009F01F6" w:rsidP="001D740C">
            <w:pPr>
              <w:ind w:firstLine="284"/>
              <w:jc w:val="both"/>
              <w:rPr>
                <w:color w:val="000000"/>
                <w:sz w:val="26"/>
                <w:szCs w:val="26"/>
                <w:lang w:bidi="ru-RU"/>
              </w:rPr>
            </w:pPr>
            <w:r w:rsidRPr="00E422FC">
              <w:rPr>
                <w:color w:val="000000"/>
                <w:sz w:val="26"/>
                <w:szCs w:val="26"/>
                <w:lang w:bidi="ru-RU"/>
              </w:rPr>
              <w:t>На</w:t>
            </w:r>
            <w:r w:rsidR="00297BB7">
              <w:rPr>
                <w:color w:val="000000"/>
                <w:sz w:val="26"/>
                <w:szCs w:val="26"/>
                <w:lang w:bidi="ru-RU"/>
              </w:rPr>
              <w:t>учить давать оценку качества ле</w:t>
            </w:r>
            <w:r w:rsidRPr="00E422FC">
              <w:rPr>
                <w:color w:val="000000"/>
                <w:sz w:val="26"/>
                <w:szCs w:val="26"/>
                <w:lang w:bidi="ru-RU"/>
              </w:rPr>
              <w:t xml:space="preserve">карственных средств, производных элементов </w:t>
            </w:r>
            <w:r w:rsidRPr="00E422FC">
              <w:rPr>
                <w:rStyle w:val="0pt0"/>
                <w:b w:val="0"/>
                <w:sz w:val="26"/>
                <w:szCs w:val="26"/>
              </w:rPr>
              <w:t xml:space="preserve">II </w:t>
            </w:r>
            <w:r w:rsidRPr="00E422FC">
              <w:rPr>
                <w:color w:val="000000"/>
                <w:sz w:val="26"/>
                <w:szCs w:val="26"/>
                <w:lang w:bidi="ru-RU"/>
              </w:rPr>
              <w:t>группы периодической системы.</w:t>
            </w:r>
            <w:r w:rsidR="00A563C1" w:rsidRPr="00E422FC">
              <w:rPr>
                <w:color w:val="000000"/>
                <w:sz w:val="26"/>
                <w:szCs w:val="26"/>
                <w:lang w:bidi="ru-RU"/>
              </w:rPr>
              <w:t xml:space="preserve"> </w:t>
            </w:r>
          </w:p>
          <w:p w14:paraId="1066A811" w14:textId="36E303F6" w:rsidR="009F01F6" w:rsidRPr="006B6BC9" w:rsidRDefault="006B6BC9" w:rsidP="001D740C">
            <w:pPr>
              <w:ind w:firstLine="284"/>
              <w:jc w:val="both"/>
              <w:rPr>
                <w:color w:val="000000"/>
                <w:sz w:val="26"/>
                <w:szCs w:val="26"/>
                <w:lang w:bidi="ru-RU"/>
              </w:rPr>
            </w:pPr>
            <w:r w:rsidRPr="00E422FC">
              <w:rPr>
                <w:sz w:val="26"/>
                <w:szCs w:val="26"/>
              </w:rPr>
              <w:t>О</w:t>
            </w:r>
            <w:r w:rsidR="006F5D2F" w:rsidRPr="00E422FC">
              <w:rPr>
                <w:sz w:val="26"/>
                <w:szCs w:val="26"/>
              </w:rPr>
              <w:t>знакомить</w:t>
            </w:r>
            <w:r w:rsidR="006F5D2F" w:rsidRPr="006B6BC9">
              <w:rPr>
                <w:sz w:val="26"/>
                <w:szCs w:val="26"/>
              </w:rPr>
              <w:t xml:space="preserve"> с принципами условий хранения данных ЛС.</w:t>
            </w:r>
          </w:p>
          <w:p w14:paraId="403704D8" w14:textId="77777777" w:rsidR="00BE1440" w:rsidRDefault="009F01F6" w:rsidP="001D740C">
            <w:pPr>
              <w:ind w:firstLine="284"/>
              <w:jc w:val="both"/>
              <w:rPr>
                <w:color w:val="000000"/>
                <w:sz w:val="26"/>
                <w:szCs w:val="26"/>
                <w:lang w:bidi="ru-RU"/>
              </w:rPr>
            </w:pPr>
            <w:r w:rsidRPr="0057081E">
              <w:rPr>
                <w:color w:val="000000"/>
                <w:sz w:val="26"/>
                <w:szCs w:val="26"/>
                <w:lang w:bidi="ru-RU"/>
              </w:rPr>
              <w:t>Дать представление о лекарственных средствах, производных элементов I группы периодической системы, применяемых в медицине.</w:t>
            </w:r>
          </w:p>
          <w:p w14:paraId="09830E27" w14:textId="77777777" w:rsidR="00F24FDF" w:rsidRDefault="009F01F6" w:rsidP="00BE1440">
            <w:pPr>
              <w:ind w:firstLine="284"/>
              <w:jc w:val="both"/>
              <w:rPr>
                <w:color w:val="000000"/>
                <w:sz w:val="26"/>
                <w:szCs w:val="26"/>
                <w:lang w:bidi="ru-RU"/>
              </w:rPr>
            </w:pPr>
            <w:r w:rsidRPr="0057081E">
              <w:rPr>
                <w:color w:val="000000"/>
                <w:sz w:val="26"/>
                <w:szCs w:val="26"/>
                <w:lang w:bidi="ru-RU"/>
              </w:rPr>
              <w:t xml:space="preserve">Сформировать знания о реакциях подлинности и методах количественного определения для серебра нитрата, серебра протеината, серебра коллоидального. </w:t>
            </w:r>
          </w:p>
          <w:p w14:paraId="4D4A51C4" w14:textId="03C2A3BF" w:rsidR="00823BA4" w:rsidRPr="0057081E" w:rsidRDefault="00297BB7" w:rsidP="00BE1440">
            <w:pPr>
              <w:ind w:firstLine="284"/>
              <w:jc w:val="both"/>
              <w:rPr>
                <w:sz w:val="26"/>
                <w:szCs w:val="26"/>
              </w:rPr>
            </w:pPr>
            <w:r>
              <w:rPr>
                <w:sz w:val="26"/>
                <w:szCs w:val="26"/>
              </w:rPr>
              <w:t>Обучить составлению алгоритма</w:t>
            </w:r>
            <w:r w:rsidR="009F01F6" w:rsidRPr="0057081E">
              <w:rPr>
                <w:color w:val="000000"/>
                <w:sz w:val="26"/>
                <w:szCs w:val="26"/>
                <w:lang w:bidi="ru-RU"/>
              </w:rPr>
              <w:t xml:space="preserve"> </w:t>
            </w:r>
            <w:r w:rsidR="00407748" w:rsidRPr="0057081E">
              <w:rPr>
                <w:color w:val="000000"/>
                <w:sz w:val="26"/>
                <w:szCs w:val="26"/>
                <w:lang w:bidi="ru-RU"/>
              </w:rPr>
              <w:t>проведении</w:t>
            </w:r>
            <w:r w:rsidR="009F01F6" w:rsidRPr="0057081E">
              <w:rPr>
                <w:color w:val="000000"/>
                <w:sz w:val="26"/>
                <w:szCs w:val="26"/>
                <w:lang w:bidi="ru-RU"/>
              </w:rPr>
              <w:t xml:space="preserve"> экспресс-анализа</w:t>
            </w:r>
            <w:r w:rsidR="00407748" w:rsidRPr="0057081E">
              <w:rPr>
                <w:color w:val="000000"/>
                <w:sz w:val="26"/>
                <w:szCs w:val="26"/>
                <w:lang w:bidi="ru-RU"/>
              </w:rPr>
              <w:t xml:space="preserve"> данных ЛС.</w:t>
            </w:r>
            <w:r w:rsidR="006B6BC9">
              <w:rPr>
                <w:color w:val="000000"/>
                <w:sz w:val="26"/>
                <w:szCs w:val="26"/>
                <w:lang w:bidi="ru-RU"/>
              </w:rPr>
              <w:t xml:space="preserve"> О</w:t>
            </w:r>
            <w:r w:rsidR="009F01F6" w:rsidRPr="0057081E">
              <w:rPr>
                <w:color w:val="000000"/>
                <w:sz w:val="26"/>
                <w:szCs w:val="26"/>
                <w:lang w:bidi="ru-RU"/>
              </w:rPr>
              <w:t>знакомить с принципами условий хранения данных ЛС.</w:t>
            </w:r>
          </w:p>
        </w:tc>
        <w:tc>
          <w:tcPr>
            <w:tcW w:w="4962" w:type="dxa"/>
            <w:tcBorders>
              <w:top w:val="nil"/>
              <w:left w:val="single" w:sz="4" w:space="0" w:color="auto"/>
              <w:bottom w:val="nil"/>
              <w:right w:val="single" w:sz="4" w:space="0" w:color="auto"/>
            </w:tcBorders>
          </w:tcPr>
          <w:p w14:paraId="372FB1E2" w14:textId="77777777" w:rsidR="009954D7" w:rsidRPr="0057081E" w:rsidRDefault="009954D7" w:rsidP="001D740C">
            <w:pPr>
              <w:ind w:firstLine="284"/>
              <w:jc w:val="both"/>
              <w:rPr>
                <w:sz w:val="26"/>
                <w:szCs w:val="26"/>
              </w:rPr>
            </w:pPr>
            <w:r w:rsidRPr="0057081E">
              <w:rPr>
                <w:sz w:val="26"/>
                <w:szCs w:val="26"/>
              </w:rPr>
              <w:lastRenderedPageBreak/>
              <w:t>Магния сульфат</w:t>
            </w:r>
            <w:r w:rsidR="003472F2" w:rsidRPr="0057081E">
              <w:rPr>
                <w:sz w:val="26"/>
                <w:szCs w:val="26"/>
              </w:rPr>
              <w:t>. П</w:t>
            </w:r>
            <w:r w:rsidRPr="0057081E">
              <w:rPr>
                <w:sz w:val="26"/>
                <w:szCs w:val="26"/>
              </w:rPr>
              <w:t>олучение.  Фармакопейный</w:t>
            </w:r>
            <w:r w:rsidR="0077407F" w:rsidRPr="0057081E">
              <w:rPr>
                <w:sz w:val="26"/>
                <w:szCs w:val="26"/>
              </w:rPr>
              <w:t xml:space="preserve"> и экспресс-</w:t>
            </w:r>
            <w:r w:rsidRPr="0057081E">
              <w:rPr>
                <w:sz w:val="26"/>
                <w:szCs w:val="26"/>
              </w:rPr>
              <w:t>анализ магния сульфата. Хранение и применение магния сульфата.</w:t>
            </w:r>
          </w:p>
          <w:p w14:paraId="3BC7F13C" w14:textId="528407A8" w:rsidR="009954D7" w:rsidRPr="0057081E" w:rsidRDefault="009954D7" w:rsidP="001D740C">
            <w:pPr>
              <w:ind w:firstLine="284"/>
              <w:jc w:val="both"/>
              <w:rPr>
                <w:sz w:val="26"/>
                <w:szCs w:val="26"/>
              </w:rPr>
            </w:pPr>
            <w:r w:rsidRPr="0057081E">
              <w:rPr>
                <w:sz w:val="26"/>
                <w:szCs w:val="26"/>
              </w:rPr>
              <w:t>Кальция хлорид</w:t>
            </w:r>
            <w:r w:rsidR="003472F2" w:rsidRPr="0057081E">
              <w:rPr>
                <w:sz w:val="26"/>
                <w:szCs w:val="26"/>
              </w:rPr>
              <w:t>. Получение.</w:t>
            </w:r>
            <w:r w:rsidR="00E422FC">
              <w:rPr>
                <w:sz w:val="26"/>
                <w:szCs w:val="26"/>
              </w:rPr>
              <w:t xml:space="preserve"> </w:t>
            </w:r>
            <w:r w:rsidR="003472F2" w:rsidRPr="0057081E">
              <w:rPr>
                <w:sz w:val="26"/>
                <w:szCs w:val="26"/>
              </w:rPr>
              <w:t>Ф</w:t>
            </w:r>
            <w:r w:rsidRPr="0057081E">
              <w:rPr>
                <w:sz w:val="26"/>
                <w:szCs w:val="26"/>
              </w:rPr>
              <w:t>армакопейный анализ и экспресс-анализ. Особенности хранения кальция хлорида. Применение кальция хлорида.</w:t>
            </w:r>
          </w:p>
          <w:p w14:paraId="007E653D" w14:textId="2E2695C5" w:rsidR="009954D7" w:rsidRPr="0057081E" w:rsidRDefault="009954D7" w:rsidP="001D740C">
            <w:pPr>
              <w:ind w:firstLine="284"/>
              <w:jc w:val="both"/>
              <w:rPr>
                <w:i/>
                <w:sz w:val="26"/>
                <w:szCs w:val="26"/>
              </w:rPr>
            </w:pPr>
            <w:r w:rsidRPr="0057081E">
              <w:rPr>
                <w:sz w:val="26"/>
                <w:szCs w:val="26"/>
              </w:rPr>
              <w:t>Цинка сульфат</w:t>
            </w:r>
            <w:r w:rsidR="003472F2" w:rsidRPr="0057081E">
              <w:rPr>
                <w:sz w:val="26"/>
                <w:szCs w:val="26"/>
              </w:rPr>
              <w:t>. Получение.</w:t>
            </w:r>
            <w:r w:rsidR="00E422FC">
              <w:rPr>
                <w:sz w:val="26"/>
                <w:szCs w:val="26"/>
              </w:rPr>
              <w:t xml:space="preserve"> </w:t>
            </w:r>
            <w:r w:rsidR="003472F2" w:rsidRPr="0057081E">
              <w:rPr>
                <w:sz w:val="26"/>
                <w:szCs w:val="26"/>
              </w:rPr>
              <w:t xml:space="preserve">Фармакопейный анализ и экспресс-анализ. </w:t>
            </w:r>
            <w:r w:rsidR="00B775DB">
              <w:rPr>
                <w:sz w:val="26"/>
                <w:szCs w:val="26"/>
              </w:rPr>
              <w:t xml:space="preserve">Хранение и </w:t>
            </w:r>
            <w:r w:rsidRPr="0057081E">
              <w:rPr>
                <w:sz w:val="26"/>
                <w:szCs w:val="26"/>
              </w:rPr>
              <w:t>применение цинка сульфата.</w:t>
            </w:r>
          </w:p>
          <w:p w14:paraId="0BFE91DB" w14:textId="194C62F6" w:rsidR="009954D7" w:rsidRPr="0057081E" w:rsidRDefault="009954D7" w:rsidP="001D740C">
            <w:pPr>
              <w:ind w:firstLine="284"/>
              <w:jc w:val="both"/>
              <w:rPr>
                <w:sz w:val="26"/>
                <w:szCs w:val="26"/>
              </w:rPr>
            </w:pPr>
            <w:r w:rsidRPr="0057081E">
              <w:rPr>
                <w:sz w:val="26"/>
                <w:szCs w:val="26"/>
              </w:rPr>
              <w:t>Серебра нитрат</w:t>
            </w:r>
            <w:r w:rsidR="003472F2" w:rsidRPr="0057081E">
              <w:rPr>
                <w:sz w:val="26"/>
                <w:szCs w:val="26"/>
              </w:rPr>
              <w:t>. Получение.</w:t>
            </w:r>
            <w:r w:rsidR="00E422FC">
              <w:rPr>
                <w:sz w:val="26"/>
                <w:szCs w:val="26"/>
              </w:rPr>
              <w:t xml:space="preserve"> </w:t>
            </w:r>
            <w:r w:rsidR="003472F2" w:rsidRPr="0057081E">
              <w:rPr>
                <w:sz w:val="26"/>
                <w:szCs w:val="26"/>
              </w:rPr>
              <w:t>Фармакопейный анализ и экспресс-анализ. О</w:t>
            </w:r>
            <w:r w:rsidRPr="0057081E">
              <w:rPr>
                <w:sz w:val="26"/>
                <w:szCs w:val="26"/>
              </w:rPr>
              <w:t xml:space="preserve">собенности хранения, </w:t>
            </w:r>
            <w:r w:rsidRPr="0057081E">
              <w:rPr>
                <w:sz w:val="26"/>
                <w:szCs w:val="26"/>
              </w:rPr>
              <w:lastRenderedPageBreak/>
              <w:t>применение.</w:t>
            </w:r>
          </w:p>
          <w:p w14:paraId="480017E8" w14:textId="26CAC812" w:rsidR="00823BA4" w:rsidRPr="0057081E" w:rsidRDefault="006D2DD9" w:rsidP="001D740C">
            <w:pPr>
              <w:ind w:firstLine="284"/>
              <w:jc w:val="both"/>
              <w:rPr>
                <w:i/>
                <w:sz w:val="26"/>
                <w:szCs w:val="26"/>
              </w:rPr>
            </w:pPr>
            <w:r w:rsidRPr="0057081E">
              <w:rPr>
                <w:sz w:val="26"/>
                <w:szCs w:val="26"/>
              </w:rPr>
              <w:t>Коллоидные препараты серебра (колларгол, протаргол).</w:t>
            </w:r>
            <w:r w:rsidR="003472F2" w:rsidRPr="0057081E">
              <w:rPr>
                <w:sz w:val="26"/>
                <w:szCs w:val="26"/>
              </w:rPr>
              <w:t xml:space="preserve"> Получение.</w:t>
            </w:r>
            <w:r w:rsidRPr="0057081E">
              <w:rPr>
                <w:sz w:val="26"/>
                <w:szCs w:val="26"/>
              </w:rPr>
              <w:t xml:space="preserve"> Особенности анализа на серебро в коллоидных препаратах. Определение белка в коллоидных препаратах. Количественное определение в колбе Кьельдаля с последующей тиоцианатометрией.</w:t>
            </w:r>
          </w:p>
        </w:tc>
        <w:tc>
          <w:tcPr>
            <w:tcW w:w="4677" w:type="dxa"/>
            <w:tcBorders>
              <w:top w:val="nil"/>
              <w:left w:val="single" w:sz="4" w:space="0" w:color="auto"/>
              <w:bottom w:val="nil"/>
              <w:right w:val="single" w:sz="4" w:space="0" w:color="auto"/>
            </w:tcBorders>
          </w:tcPr>
          <w:p w14:paraId="1E2E81E4" w14:textId="77777777" w:rsidR="00F24FDF" w:rsidRDefault="00A563C1" w:rsidP="001D740C">
            <w:pPr>
              <w:ind w:firstLine="284"/>
              <w:jc w:val="both"/>
              <w:rPr>
                <w:sz w:val="26"/>
                <w:szCs w:val="26"/>
              </w:rPr>
            </w:pPr>
            <w:r w:rsidRPr="00E422FC">
              <w:rPr>
                <w:sz w:val="26"/>
                <w:szCs w:val="26"/>
              </w:rPr>
              <w:lastRenderedPageBreak/>
              <w:t>Знает лекарственные средства, производных элементов I</w:t>
            </w:r>
            <w:r w:rsidR="003047D7">
              <w:rPr>
                <w:sz w:val="26"/>
                <w:szCs w:val="26"/>
              </w:rPr>
              <w:t xml:space="preserve"> и II групп</w:t>
            </w:r>
            <w:r w:rsidR="00B775DB" w:rsidRPr="00E422FC">
              <w:rPr>
                <w:sz w:val="26"/>
                <w:szCs w:val="26"/>
              </w:rPr>
              <w:t xml:space="preserve"> периодической системы,</w:t>
            </w:r>
            <w:r w:rsidRPr="00E422FC">
              <w:rPr>
                <w:sz w:val="26"/>
                <w:szCs w:val="26"/>
              </w:rPr>
              <w:t xml:space="preserve"> применяемых в медицине. </w:t>
            </w:r>
          </w:p>
          <w:p w14:paraId="37F00435" w14:textId="77777777" w:rsidR="00F24FDF" w:rsidRDefault="00A563C1" w:rsidP="001D740C">
            <w:pPr>
              <w:ind w:firstLine="284"/>
              <w:jc w:val="both"/>
              <w:rPr>
                <w:rStyle w:val="0pt"/>
                <w:sz w:val="26"/>
                <w:szCs w:val="26"/>
              </w:rPr>
            </w:pPr>
            <w:r w:rsidRPr="00E422FC">
              <w:rPr>
                <w:sz w:val="26"/>
                <w:szCs w:val="26"/>
              </w:rPr>
              <w:t>Излагает фармакопейный анализ магния сульфата, кальция хлорида, цинка сульфата и цинка оксида, серебра-нитрата, коллоидных препаратах серебра</w:t>
            </w:r>
            <w:r w:rsidRPr="0057081E">
              <w:rPr>
                <w:rStyle w:val="0pt"/>
                <w:sz w:val="26"/>
                <w:szCs w:val="26"/>
              </w:rPr>
              <w:t xml:space="preserve">. </w:t>
            </w:r>
          </w:p>
          <w:p w14:paraId="01D2D987" w14:textId="77777777" w:rsidR="00F24FDF" w:rsidRDefault="00A563C1" w:rsidP="001D740C">
            <w:pPr>
              <w:ind w:firstLine="284"/>
              <w:jc w:val="both"/>
              <w:rPr>
                <w:color w:val="000000"/>
                <w:sz w:val="26"/>
                <w:szCs w:val="26"/>
                <w:lang w:bidi="ru-RU"/>
              </w:rPr>
            </w:pPr>
            <w:r>
              <w:rPr>
                <w:color w:val="000000"/>
                <w:sz w:val="26"/>
                <w:szCs w:val="26"/>
                <w:lang w:bidi="ru-RU"/>
              </w:rPr>
              <w:t>Излагает алгоритм</w:t>
            </w:r>
            <w:r w:rsidRPr="0057081E">
              <w:rPr>
                <w:color w:val="000000"/>
                <w:sz w:val="26"/>
                <w:szCs w:val="26"/>
                <w:lang w:bidi="ru-RU"/>
              </w:rPr>
              <w:t xml:space="preserve"> фармакопейного и экспресс</w:t>
            </w:r>
            <w:r>
              <w:rPr>
                <w:color w:val="000000"/>
                <w:sz w:val="26"/>
                <w:szCs w:val="26"/>
                <w:lang w:bidi="ru-RU"/>
              </w:rPr>
              <w:t xml:space="preserve"> </w:t>
            </w:r>
            <w:r w:rsidRPr="0057081E">
              <w:rPr>
                <w:color w:val="000000"/>
                <w:sz w:val="26"/>
                <w:szCs w:val="26"/>
                <w:lang w:bidi="ru-RU"/>
              </w:rPr>
              <w:t xml:space="preserve">- анализа для проведения контроля качества лекарственных форм, содержащих лекарственные средства </w:t>
            </w:r>
            <w:r w:rsidRPr="0057081E">
              <w:rPr>
                <w:rStyle w:val="0pt0"/>
                <w:b w:val="0"/>
                <w:sz w:val="26"/>
                <w:szCs w:val="26"/>
              </w:rPr>
              <w:t>II</w:t>
            </w:r>
            <w:r>
              <w:rPr>
                <w:rStyle w:val="0pt0"/>
                <w:b w:val="0"/>
                <w:sz w:val="26"/>
                <w:szCs w:val="26"/>
              </w:rPr>
              <w:t xml:space="preserve"> </w:t>
            </w:r>
            <w:r>
              <w:rPr>
                <w:color w:val="000000"/>
                <w:sz w:val="26"/>
                <w:szCs w:val="26"/>
                <w:lang w:bidi="ru-RU"/>
              </w:rPr>
              <w:t xml:space="preserve">группы периодической системы. </w:t>
            </w:r>
          </w:p>
          <w:p w14:paraId="46A203D6" w14:textId="10EFBF1A" w:rsidR="00A563C1" w:rsidRDefault="00A563C1" w:rsidP="001D740C">
            <w:pPr>
              <w:ind w:firstLine="284"/>
              <w:jc w:val="both"/>
              <w:rPr>
                <w:color w:val="000000"/>
                <w:sz w:val="26"/>
                <w:szCs w:val="26"/>
                <w:lang w:bidi="ru-RU"/>
              </w:rPr>
            </w:pPr>
            <w:r>
              <w:rPr>
                <w:color w:val="000000"/>
                <w:sz w:val="26"/>
                <w:szCs w:val="26"/>
                <w:lang w:bidi="ru-RU"/>
              </w:rPr>
              <w:lastRenderedPageBreak/>
              <w:t xml:space="preserve">Излагает алгоритм проведение </w:t>
            </w:r>
            <w:r w:rsidRPr="0057081E">
              <w:rPr>
                <w:color w:val="000000"/>
                <w:sz w:val="26"/>
                <w:szCs w:val="26"/>
                <w:lang w:bidi="ru-RU"/>
              </w:rPr>
              <w:t>реакции подлинности и к</w:t>
            </w:r>
            <w:r w:rsidR="00297BB7">
              <w:rPr>
                <w:color w:val="000000"/>
                <w:sz w:val="26"/>
                <w:szCs w:val="26"/>
                <w:lang w:bidi="ru-RU"/>
              </w:rPr>
              <w:t>оличественное определение лекар</w:t>
            </w:r>
            <w:r w:rsidRPr="0057081E">
              <w:rPr>
                <w:color w:val="000000"/>
                <w:sz w:val="26"/>
                <w:szCs w:val="26"/>
                <w:lang w:bidi="ru-RU"/>
              </w:rPr>
              <w:t>ственных средств</w:t>
            </w:r>
            <w:r>
              <w:rPr>
                <w:color w:val="000000"/>
                <w:sz w:val="26"/>
                <w:szCs w:val="26"/>
                <w:lang w:bidi="ru-RU"/>
              </w:rPr>
              <w:t xml:space="preserve"> </w:t>
            </w:r>
            <w:r w:rsidRPr="0057081E">
              <w:rPr>
                <w:rStyle w:val="0pt0"/>
                <w:b w:val="0"/>
                <w:sz w:val="26"/>
                <w:szCs w:val="26"/>
              </w:rPr>
              <w:t>II</w:t>
            </w:r>
            <w:r>
              <w:rPr>
                <w:rStyle w:val="0pt0"/>
                <w:b w:val="0"/>
                <w:sz w:val="26"/>
                <w:szCs w:val="26"/>
              </w:rPr>
              <w:t xml:space="preserve"> </w:t>
            </w:r>
            <w:r w:rsidR="003047D7">
              <w:rPr>
                <w:color w:val="000000"/>
                <w:sz w:val="26"/>
                <w:szCs w:val="26"/>
                <w:lang w:bidi="ru-RU"/>
              </w:rPr>
              <w:t>группы перио</w:t>
            </w:r>
            <w:r>
              <w:rPr>
                <w:color w:val="000000"/>
                <w:sz w:val="26"/>
                <w:szCs w:val="26"/>
                <w:lang w:bidi="ru-RU"/>
              </w:rPr>
              <w:t>дической системы.</w:t>
            </w:r>
          </w:p>
          <w:p w14:paraId="1F16F189" w14:textId="77777777" w:rsidR="00F24FDF" w:rsidRDefault="003F2D4B" w:rsidP="001D740C">
            <w:pPr>
              <w:ind w:firstLine="284"/>
              <w:jc w:val="both"/>
              <w:rPr>
                <w:color w:val="000000"/>
                <w:sz w:val="26"/>
                <w:szCs w:val="26"/>
                <w:lang w:bidi="ru-RU"/>
              </w:rPr>
            </w:pPr>
            <w:r>
              <w:rPr>
                <w:color w:val="000000"/>
                <w:sz w:val="26"/>
                <w:szCs w:val="26"/>
                <w:lang w:bidi="ru-RU"/>
              </w:rPr>
              <w:t>Знает</w:t>
            </w:r>
            <w:r w:rsidR="00A563C1">
              <w:rPr>
                <w:color w:val="000000"/>
                <w:sz w:val="26"/>
                <w:szCs w:val="26"/>
                <w:lang w:bidi="ru-RU"/>
              </w:rPr>
              <w:t xml:space="preserve"> </w:t>
            </w:r>
            <w:r>
              <w:rPr>
                <w:color w:val="000000"/>
                <w:sz w:val="26"/>
                <w:szCs w:val="26"/>
                <w:lang w:bidi="ru-RU"/>
              </w:rPr>
              <w:t xml:space="preserve">алгоритм </w:t>
            </w:r>
            <w:r w:rsidR="00A563C1">
              <w:rPr>
                <w:color w:val="000000"/>
                <w:sz w:val="26"/>
                <w:szCs w:val="26"/>
                <w:lang w:bidi="ru-RU"/>
              </w:rPr>
              <w:t>проведени</w:t>
            </w:r>
            <w:r>
              <w:rPr>
                <w:color w:val="000000"/>
                <w:sz w:val="26"/>
                <w:szCs w:val="26"/>
                <w:lang w:bidi="ru-RU"/>
              </w:rPr>
              <w:t>я</w:t>
            </w:r>
            <w:r w:rsidR="00A563C1">
              <w:rPr>
                <w:color w:val="000000"/>
                <w:sz w:val="26"/>
                <w:szCs w:val="26"/>
                <w:lang w:bidi="ru-RU"/>
              </w:rPr>
              <w:t xml:space="preserve"> расчетов и оформлени</w:t>
            </w:r>
            <w:r>
              <w:rPr>
                <w:color w:val="000000"/>
                <w:sz w:val="26"/>
                <w:szCs w:val="26"/>
                <w:lang w:bidi="ru-RU"/>
              </w:rPr>
              <w:t>я результатов анализа.</w:t>
            </w:r>
          </w:p>
          <w:p w14:paraId="3E1BCC1C" w14:textId="77777777" w:rsidR="00F24FDF" w:rsidRDefault="003F2D4B" w:rsidP="001D740C">
            <w:pPr>
              <w:ind w:firstLine="284"/>
              <w:jc w:val="both"/>
              <w:rPr>
                <w:sz w:val="26"/>
                <w:szCs w:val="26"/>
              </w:rPr>
            </w:pPr>
            <w:r w:rsidRPr="003047D7">
              <w:rPr>
                <w:sz w:val="26"/>
                <w:szCs w:val="26"/>
              </w:rPr>
              <w:t>Дает</w:t>
            </w:r>
            <w:r w:rsidR="00297BB7" w:rsidRPr="003047D7">
              <w:rPr>
                <w:sz w:val="26"/>
                <w:szCs w:val="26"/>
              </w:rPr>
              <w:t xml:space="preserve"> оценку качества ле</w:t>
            </w:r>
            <w:r w:rsidR="00A563C1" w:rsidRPr="003047D7">
              <w:rPr>
                <w:sz w:val="26"/>
                <w:szCs w:val="26"/>
              </w:rPr>
              <w:t xml:space="preserve">карственных средств, производных элементов </w:t>
            </w:r>
            <w:r w:rsidR="00A563C1" w:rsidRPr="003047D7">
              <w:rPr>
                <w:bCs/>
                <w:sz w:val="26"/>
                <w:szCs w:val="26"/>
              </w:rPr>
              <w:t xml:space="preserve">II </w:t>
            </w:r>
            <w:r w:rsidR="00A563C1" w:rsidRPr="003047D7">
              <w:rPr>
                <w:sz w:val="26"/>
                <w:szCs w:val="26"/>
              </w:rPr>
              <w:t xml:space="preserve">группы периодической системы. </w:t>
            </w:r>
          </w:p>
          <w:p w14:paraId="5079F970" w14:textId="2A29327F" w:rsidR="00A563C1" w:rsidRPr="003047D7" w:rsidRDefault="00F24FDF" w:rsidP="001D740C">
            <w:pPr>
              <w:ind w:firstLine="284"/>
              <w:jc w:val="both"/>
              <w:rPr>
                <w:sz w:val="26"/>
                <w:szCs w:val="26"/>
              </w:rPr>
            </w:pPr>
            <w:r>
              <w:rPr>
                <w:sz w:val="26"/>
                <w:szCs w:val="26"/>
              </w:rPr>
              <w:t>Знает принципы</w:t>
            </w:r>
            <w:r w:rsidR="00A563C1" w:rsidRPr="003047D7">
              <w:rPr>
                <w:sz w:val="26"/>
                <w:szCs w:val="26"/>
              </w:rPr>
              <w:t xml:space="preserve"> условий хранения данных ЛС.</w:t>
            </w:r>
          </w:p>
          <w:p w14:paraId="5852082A" w14:textId="77777777" w:rsidR="00BE1440" w:rsidRDefault="003F2D4B" w:rsidP="001D740C">
            <w:pPr>
              <w:ind w:firstLine="284"/>
              <w:jc w:val="both"/>
              <w:rPr>
                <w:color w:val="000000"/>
                <w:sz w:val="26"/>
                <w:szCs w:val="26"/>
                <w:lang w:bidi="ru-RU"/>
              </w:rPr>
            </w:pPr>
            <w:r>
              <w:rPr>
                <w:color w:val="000000"/>
                <w:sz w:val="26"/>
                <w:szCs w:val="26"/>
                <w:lang w:bidi="ru-RU"/>
              </w:rPr>
              <w:t>Имеет</w:t>
            </w:r>
            <w:r w:rsidR="00A563C1" w:rsidRPr="0057081E">
              <w:rPr>
                <w:color w:val="000000"/>
                <w:sz w:val="26"/>
                <w:szCs w:val="26"/>
                <w:lang w:bidi="ru-RU"/>
              </w:rPr>
              <w:t xml:space="preserve"> представление о лекарственных средствах, производных элементов I группы периодической системы, применяемых в медицине.</w:t>
            </w:r>
          </w:p>
          <w:p w14:paraId="5D1084FE" w14:textId="77777777" w:rsidR="00F24FDF" w:rsidRDefault="00ED0BC7" w:rsidP="001D740C">
            <w:pPr>
              <w:ind w:firstLine="284"/>
              <w:jc w:val="both"/>
              <w:rPr>
                <w:color w:val="000000"/>
                <w:sz w:val="26"/>
                <w:szCs w:val="26"/>
                <w:lang w:bidi="ru-RU"/>
              </w:rPr>
            </w:pPr>
            <w:r>
              <w:rPr>
                <w:color w:val="000000"/>
                <w:sz w:val="26"/>
                <w:szCs w:val="26"/>
                <w:lang w:bidi="ru-RU"/>
              </w:rPr>
              <w:t xml:space="preserve">Знает </w:t>
            </w:r>
            <w:r w:rsidR="003F2D4B">
              <w:rPr>
                <w:color w:val="000000"/>
                <w:sz w:val="26"/>
                <w:szCs w:val="26"/>
                <w:lang w:bidi="ru-RU"/>
              </w:rPr>
              <w:t>реакции подлинности и методы</w:t>
            </w:r>
            <w:r w:rsidR="00A563C1" w:rsidRPr="0057081E">
              <w:rPr>
                <w:color w:val="000000"/>
                <w:sz w:val="26"/>
                <w:szCs w:val="26"/>
                <w:lang w:bidi="ru-RU"/>
              </w:rPr>
              <w:t xml:space="preserve"> количественного определения серебра нитрата, серебра протеината, серебра коллоидального. </w:t>
            </w:r>
          </w:p>
          <w:p w14:paraId="72632F93" w14:textId="2AB77C46" w:rsidR="00823BA4" w:rsidRPr="0057081E" w:rsidRDefault="003F2D4B" w:rsidP="001D740C">
            <w:pPr>
              <w:ind w:firstLine="284"/>
              <w:jc w:val="both"/>
              <w:rPr>
                <w:sz w:val="26"/>
                <w:szCs w:val="26"/>
              </w:rPr>
            </w:pPr>
            <w:r>
              <w:rPr>
                <w:color w:val="000000"/>
                <w:sz w:val="26"/>
                <w:szCs w:val="26"/>
                <w:lang w:bidi="ru-RU"/>
              </w:rPr>
              <w:t>Знает</w:t>
            </w:r>
            <w:r w:rsidR="00A563C1">
              <w:rPr>
                <w:color w:val="000000"/>
                <w:sz w:val="26"/>
                <w:szCs w:val="26"/>
                <w:lang w:bidi="ru-RU"/>
              </w:rPr>
              <w:t xml:space="preserve"> алгоритм</w:t>
            </w:r>
            <w:r w:rsidR="00A563C1" w:rsidRPr="0057081E">
              <w:rPr>
                <w:color w:val="000000"/>
                <w:sz w:val="26"/>
                <w:szCs w:val="26"/>
                <w:lang w:bidi="ru-RU"/>
              </w:rPr>
              <w:t xml:space="preserve"> проведении экспресс-анализа данных ЛС. </w:t>
            </w:r>
            <w:r w:rsidR="0077206D">
              <w:rPr>
                <w:color w:val="000000"/>
                <w:sz w:val="26"/>
                <w:szCs w:val="26"/>
                <w:lang w:bidi="ru-RU"/>
              </w:rPr>
              <w:t>Знает принципы</w:t>
            </w:r>
            <w:r w:rsidR="00A563C1" w:rsidRPr="0057081E">
              <w:rPr>
                <w:color w:val="000000"/>
                <w:sz w:val="26"/>
                <w:szCs w:val="26"/>
                <w:lang w:bidi="ru-RU"/>
              </w:rPr>
              <w:t xml:space="preserve"> условий хранения данных ЛС.</w:t>
            </w:r>
          </w:p>
        </w:tc>
      </w:tr>
      <w:tr w:rsidR="00923081" w:rsidRPr="00B37368" w14:paraId="54A9344E" w14:textId="77777777" w:rsidTr="004048DD">
        <w:trPr>
          <w:trHeight w:val="156"/>
        </w:trPr>
        <w:tc>
          <w:tcPr>
            <w:tcW w:w="4820" w:type="dxa"/>
            <w:tcBorders>
              <w:top w:val="nil"/>
              <w:left w:val="single" w:sz="4" w:space="0" w:color="auto"/>
              <w:bottom w:val="nil"/>
              <w:right w:val="single" w:sz="4" w:space="0" w:color="auto"/>
            </w:tcBorders>
          </w:tcPr>
          <w:p w14:paraId="58CCD0F9" w14:textId="77777777" w:rsidR="00923081" w:rsidRPr="0057081E" w:rsidRDefault="00923081" w:rsidP="001D740C">
            <w:pPr>
              <w:ind w:firstLine="284"/>
              <w:jc w:val="both"/>
              <w:rPr>
                <w:rStyle w:val="0pt"/>
                <w:sz w:val="26"/>
                <w:szCs w:val="26"/>
              </w:rPr>
            </w:pPr>
          </w:p>
        </w:tc>
        <w:tc>
          <w:tcPr>
            <w:tcW w:w="4962" w:type="dxa"/>
            <w:tcBorders>
              <w:top w:val="nil"/>
              <w:left w:val="single" w:sz="4" w:space="0" w:color="auto"/>
              <w:bottom w:val="nil"/>
              <w:right w:val="single" w:sz="4" w:space="0" w:color="auto"/>
            </w:tcBorders>
          </w:tcPr>
          <w:p w14:paraId="4479CC47" w14:textId="2762713A" w:rsidR="00923081" w:rsidRPr="0057081E" w:rsidRDefault="00923081" w:rsidP="001D740C">
            <w:pPr>
              <w:jc w:val="center"/>
              <w:rPr>
                <w:sz w:val="26"/>
                <w:szCs w:val="26"/>
              </w:rPr>
            </w:pPr>
            <w:r>
              <w:rPr>
                <w:i/>
                <w:sz w:val="26"/>
                <w:szCs w:val="26"/>
              </w:rPr>
              <w:t>Практическое занятие № 4</w:t>
            </w:r>
          </w:p>
        </w:tc>
        <w:tc>
          <w:tcPr>
            <w:tcW w:w="4677" w:type="dxa"/>
            <w:tcBorders>
              <w:top w:val="nil"/>
              <w:left w:val="single" w:sz="4" w:space="0" w:color="auto"/>
              <w:bottom w:val="nil"/>
              <w:right w:val="single" w:sz="4" w:space="0" w:color="auto"/>
            </w:tcBorders>
          </w:tcPr>
          <w:p w14:paraId="0F9EA83F" w14:textId="77777777" w:rsidR="00923081" w:rsidRPr="0057081E" w:rsidRDefault="00923081" w:rsidP="001D740C">
            <w:pPr>
              <w:pStyle w:val="ad"/>
              <w:ind w:firstLine="284"/>
              <w:jc w:val="both"/>
              <w:rPr>
                <w:rStyle w:val="0pt"/>
                <w:sz w:val="26"/>
                <w:szCs w:val="26"/>
              </w:rPr>
            </w:pPr>
          </w:p>
        </w:tc>
      </w:tr>
      <w:tr w:rsidR="00DB69D3" w:rsidRPr="00B37368" w14:paraId="6CA0D22E" w14:textId="77777777" w:rsidTr="004048DD">
        <w:trPr>
          <w:trHeight w:val="156"/>
        </w:trPr>
        <w:tc>
          <w:tcPr>
            <w:tcW w:w="4820" w:type="dxa"/>
            <w:tcBorders>
              <w:top w:val="nil"/>
              <w:left w:val="single" w:sz="4" w:space="0" w:color="auto"/>
              <w:bottom w:val="nil"/>
              <w:right w:val="single" w:sz="4" w:space="0" w:color="auto"/>
            </w:tcBorders>
          </w:tcPr>
          <w:p w14:paraId="7C064C3F" w14:textId="77777777" w:rsidR="00DB69D3" w:rsidRPr="00A36D3F" w:rsidRDefault="00DB69D3" w:rsidP="001D740C">
            <w:pPr>
              <w:ind w:firstLine="284"/>
              <w:jc w:val="both"/>
              <w:rPr>
                <w:sz w:val="26"/>
                <w:szCs w:val="26"/>
              </w:rPr>
            </w:pPr>
            <w:r w:rsidRPr="00A36D3F">
              <w:rPr>
                <w:sz w:val="26"/>
                <w:szCs w:val="26"/>
              </w:rPr>
              <w:t xml:space="preserve">Научить проводить экспресс-анализ </w:t>
            </w:r>
            <w:r w:rsidRPr="00A36D3F">
              <w:rPr>
                <w:sz w:val="26"/>
                <w:szCs w:val="26"/>
              </w:rPr>
              <w:lastRenderedPageBreak/>
              <w:t>раствора магния сульфата, раствора кальция хлорида.</w:t>
            </w:r>
          </w:p>
          <w:p w14:paraId="18A81628" w14:textId="77777777" w:rsidR="003E698B" w:rsidRPr="00A36D3F" w:rsidRDefault="00DB69D3" w:rsidP="001D740C">
            <w:pPr>
              <w:ind w:firstLine="284"/>
              <w:jc w:val="both"/>
              <w:rPr>
                <w:sz w:val="26"/>
                <w:szCs w:val="26"/>
              </w:rPr>
            </w:pPr>
            <w:r w:rsidRPr="00A36D3F">
              <w:rPr>
                <w:sz w:val="26"/>
                <w:szCs w:val="26"/>
              </w:rPr>
              <w:t>Научить оценивать качество и оформлять результаты.</w:t>
            </w:r>
            <w:r w:rsidR="003E698B" w:rsidRPr="00A36D3F">
              <w:rPr>
                <w:sz w:val="26"/>
                <w:szCs w:val="26"/>
              </w:rPr>
              <w:t xml:space="preserve"> </w:t>
            </w:r>
          </w:p>
          <w:p w14:paraId="0366CD62" w14:textId="56808A25" w:rsidR="00DB69D3" w:rsidRPr="00A36D3F" w:rsidRDefault="00A36D3F" w:rsidP="00A36D3F">
            <w:pPr>
              <w:ind w:firstLine="284"/>
              <w:jc w:val="both"/>
              <w:rPr>
                <w:rStyle w:val="0pt"/>
                <w:sz w:val="26"/>
                <w:szCs w:val="26"/>
              </w:rPr>
            </w:pPr>
            <w:r w:rsidRPr="00A36D3F">
              <w:rPr>
                <w:sz w:val="26"/>
                <w:szCs w:val="26"/>
              </w:rPr>
              <w:t xml:space="preserve">Научить применять знания о </w:t>
            </w:r>
            <w:r w:rsidR="002F4440" w:rsidRPr="00A36D3F">
              <w:rPr>
                <w:sz w:val="26"/>
                <w:szCs w:val="26"/>
              </w:rPr>
              <w:t>р</w:t>
            </w:r>
            <w:r w:rsidRPr="00A36D3F">
              <w:rPr>
                <w:sz w:val="26"/>
                <w:szCs w:val="26"/>
              </w:rPr>
              <w:t>еакциях</w:t>
            </w:r>
            <w:r w:rsidR="003E698B" w:rsidRPr="00A36D3F">
              <w:rPr>
                <w:sz w:val="26"/>
                <w:szCs w:val="26"/>
              </w:rPr>
              <w:t xml:space="preserve"> идентификации магния сульфата, кальция хлорида</w:t>
            </w:r>
            <w:r w:rsidRPr="00A36D3F">
              <w:rPr>
                <w:sz w:val="26"/>
                <w:szCs w:val="26"/>
              </w:rPr>
              <w:t>, о количественном определении</w:t>
            </w:r>
            <w:r w:rsidR="003E698B" w:rsidRPr="00A36D3F">
              <w:rPr>
                <w:sz w:val="26"/>
                <w:szCs w:val="26"/>
              </w:rPr>
              <w:t xml:space="preserve"> магния сульфата, кальция хлорида методом комплексонометрии.</w:t>
            </w:r>
          </w:p>
        </w:tc>
        <w:tc>
          <w:tcPr>
            <w:tcW w:w="4962" w:type="dxa"/>
            <w:tcBorders>
              <w:top w:val="nil"/>
              <w:left w:val="single" w:sz="4" w:space="0" w:color="auto"/>
              <w:bottom w:val="nil"/>
              <w:right w:val="single" w:sz="4" w:space="0" w:color="auto"/>
            </w:tcBorders>
          </w:tcPr>
          <w:p w14:paraId="57310B1F" w14:textId="6E03DE5F" w:rsidR="00DB69D3" w:rsidRPr="00A36D3F" w:rsidRDefault="003E698B" w:rsidP="001D740C">
            <w:pPr>
              <w:ind w:firstLine="284"/>
              <w:jc w:val="both"/>
              <w:rPr>
                <w:sz w:val="26"/>
                <w:szCs w:val="26"/>
              </w:rPr>
            </w:pPr>
            <w:r w:rsidRPr="00A36D3F">
              <w:rPr>
                <w:sz w:val="26"/>
                <w:szCs w:val="26"/>
              </w:rPr>
              <w:lastRenderedPageBreak/>
              <w:t xml:space="preserve">Химический контроль раствора магния </w:t>
            </w:r>
            <w:r w:rsidRPr="00A36D3F">
              <w:rPr>
                <w:sz w:val="26"/>
                <w:szCs w:val="26"/>
              </w:rPr>
              <w:lastRenderedPageBreak/>
              <w:t>суль</w:t>
            </w:r>
            <w:r w:rsidR="00F865B9" w:rsidRPr="00A36D3F">
              <w:rPr>
                <w:sz w:val="26"/>
                <w:szCs w:val="26"/>
              </w:rPr>
              <w:t>фата, раствора кальция хлорида.</w:t>
            </w:r>
          </w:p>
        </w:tc>
        <w:tc>
          <w:tcPr>
            <w:tcW w:w="4677" w:type="dxa"/>
            <w:tcBorders>
              <w:top w:val="nil"/>
              <w:left w:val="single" w:sz="4" w:space="0" w:color="auto"/>
              <w:bottom w:val="nil"/>
              <w:right w:val="single" w:sz="4" w:space="0" w:color="auto"/>
            </w:tcBorders>
          </w:tcPr>
          <w:p w14:paraId="75961823" w14:textId="0B260110" w:rsidR="00F24FDF" w:rsidRPr="00A36D3F" w:rsidRDefault="00DB69D3" w:rsidP="001D740C">
            <w:pPr>
              <w:pStyle w:val="ad"/>
              <w:ind w:firstLine="284"/>
              <w:jc w:val="both"/>
              <w:rPr>
                <w:sz w:val="26"/>
                <w:szCs w:val="26"/>
              </w:rPr>
            </w:pPr>
            <w:r w:rsidRPr="00A36D3F">
              <w:rPr>
                <w:sz w:val="26"/>
                <w:szCs w:val="26"/>
              </w:rPr>
              <w:lastRenderedPageBreak/>
              <w:t xml:space="preserve">Умеет проводить экспресс-анализ </w:t>
            </w:r>
            <w:r w:rsidRPr="00A36D3F">
              <w:rPr>
                <w:color w:val="000000"/>
                <w:sz w:val="26"/>
                <w:szCs w:val="26"/>
                <w:lang w:bidi="ru-RU"/>
              </w:rPr>
              <w:lastRenderedPageBreak/>
              <w:t>раствора магния</w:t>
            </w:r>
            <w:r w:rsidRPr="00A36D3F">
              <w:rPr>
                <w:sz w:val="26"/>
                <w:szCs w:val="26"/>
              </w:rPr>
              <w:t xml:space="preserve"> суль</w:t>
            </w:r>
            <w:r w:rsidR="00606EC5" w:rsidRPr="00A36D3F">
              <w:rPr>
                <w:sz w:val="26"/>
                <w:szCs w:val="26"/>
              </w:rPr>
              <w:t>фата, раствора кальция хлорида.</w:t>
            </w:r>
          </w:p>
          <w:p w14:paraId="7C0FA701" w14:textId="35B7F60F" w:rsidR="00DB69D3" w:rsidRPr="00A36D3F" w:rsidRDefault="0077206D" w:rsidP="00606EC5">
            <w:pPr>
              <w:pStyle w:val="1"/>
              <w:spacing w:before="0"/>
              <w:ind w:firstLine="284"/>
              <w:jc w:val="both"/>
              <w:rPr>
                <w:rFonts w:ascii="Times New Roman" w:eastAsia="Times New Roman" w:hAnsi="Times New Roman" w:cs="Times New Roman"/>
                <w:color w:val="auto"/>
                <w:sz w:val="26"/>
                <w:szCs w:val="26"/>
              </w:rPr>
            </w:pPr>
            <w:r w:rsidRPr="00A36D3F">
              <w:rPr>
                <w:rFonts w:ascii="Times New Roman" w:eastAsia="Times New Roman" w:hAnsi="Times New Roman" w:cs="Times New Roman"/>
                <w:color w:val="auto"/>
                <w:sz w:val="26"/>
                <w:szCs w:val="26"/>
              </w:rPr>
              <w:t>Оценивает качество и оформляет</w:t>
            </w:r>
            <w:r w:rsidR="00DB69D3" w:rsidRPr="00A36D3F">
              <w:rPr>
                <w:rFonts w:ascii="Times New Roman" w:eastAsia="Times New Roman" w:hAnsi="Times New Roman" w:cs="Times New Roman"/>
                <w:color w:val="auto"/>
                <w:sz w:val="26"/>
                <w:szCs w:val="26"/>
              </w:rPr>
              <w:t xml:space="preserve"> результаты.</w:t>
            </w:r>
          </w:p>
          <w:p w14:paraId="0F8496FB" w14:textId="4A28F76B" w:rsidR="00606EC5" w:rsidRPr="00A36D3F" w:rsidRDefault="0077206D" w:rsidP="0077206D">
            <w:pPr>
              <w:ind w:firstLine="284"/>
              <w:jc w:val="both"/>
            </w:pPr>
            <w:r w:rsidRPr="00A36D3F">
              <w:rPr>
                <w:sz w:val="26"/>
                <w:szCs w:val="26"/>
              </w:rPr>
              <w:t>Применяет знания</w:t>
            </w:r>
            <w:r w:rsidR="00606EC5" w:rsidRPr="00A36D3F">
              <w:rPr>
                <w:sz w:val="26"/>
                <w:szCs w:val="26"/>
              </w:rPr>
              <w:t xml:space="preserve"> о реакциях идентификации магния</w:t>
            </w:r>
            <w:r w:rsidRPr="00A36D3F">
              <w:rPr>
                <w:sz w:val="26"/>
                <w:szCs w:val="26"/>
              </w:rPr>
              <w:t xml:space="preserve"> сульфата, кальция хлорида, </w:t>
            </w:r>
            <w:r w:rsidR="00606EC5" w:rsidRPr="00A36D3F">
              <w:rPr>
                <w:sz w:val="26"/>
                <w:szCs w:val="26"/>
              </w:rPr>
              <w:t xml:space="preserve">о </w:t>
            </w:r>
            <w:r w:rsidR="008A3F93" w:rsidRPr="00A36D3F">
              <w:rPr>
                <w:sz w:val="26"/>
                <w:szCs w:val="26"/>
              </w:rPr>
              <w:t>количественном определении</w:t>
            </w:r>
            <w:r w:rsidR="00606EC5" w:rsidRPr="00A36D3F">
              <w:rPr>
                <w:sz w:val="26"/>
                <w:szCs w:val="26"/>
              </w:rPr>
              <w:t xml:space="preserve"> магния сульфата, кальция хлорида методом комплексонометрии</w:t>
            </w:r>
          </w:p>
        </w:tc>
      </w:tr>
      <w:tr w:rsidR="00F865B9" w:rsidRPr="00B37368" w14:paraId="23C76C24" w14:textId="77777777" w:rsidTr="004048DD">
        <w:trPr>
          <w:trHeight w:val="156"/>
        </w:trPr>
        <w:tc>
          <w:tcPr>
            <w:tcW w:w="4820" w:type="dxa"/>
            <w:tcBorders>
              <w:top w:val="nil"/>
              <w:left w:val="single" w:sz="4" w:space="0" w:color="auto"/>
              <w:bottom w:val="nil"/>
              <w:right w:val="single" w:sz="4" w:space="0" w:color="auto"/>
            </w:tcBorders>
          </w:tcPr>
          <w:p w14:paraId="792E8C67" w14:textId="25624505" w:rsidR="00F865B9" w:rsidRPr="00A36D3F" w:rsidRDefault="00F865B9" w:rsidP="001D740C">
            <w:pPr>
              <w:ind w:firstLine="284"/>
              <w:jc w:val="both"/>
              <w:rPr>
                <w:color w:val="000000"/>
                <w:sz w:val="26"/>
                <w:szCs w:val="26"/>
                <w:lang w:bidi="ru-RU"/>
              </w:rPr>
            </w:pPr>
          </w:p>
        </w:tc>
        <w:tc>
          <w:tcPr>
            <w:tcW w:w="4962" w:type="dxa"/>
            <w:tcBorders>
              <w:top w:val="nil"/>
              <w:left w:val="single" w:sz="4" w:space="0" w:color="auto"/>
              <w:bottom w:val="nil"/>
              <w:right w:val="single" w:sz="4" w:space="0" w:color="auto"/>
            </w:tcBorders>
          </w:tcPr>
          <w:p w14:paraId="09CD3D8A" w14:textId="242F3510" w:rsidR="00F865B9" w:rsidRPr="00A36D3F" w:rsidRDefault="00F865B9" w:rsidP="001D740C">
            <w:pPr>
              <w:jc w:val="center"/>
              <w:rPr>
                <w:i/>
                <w:sz w:val="26"/>
                <w:szCs w:val="26"/>
              </w:rPr>
            </w:pPr>
            <w:r w:rsidRPr="00A36D3F">
              <w:rPr>
                <w:i/>
                <w:sz w:val="26"/>
                <w:szCs w:val="26"/>
              </w:rPr>
              <w:t>Практическое занятие № 5</w:t>
            </w:r>
          </w:p>
        </w:tc>
        <w:tc>
          <w:tcPr>
            <w:tcW w:w="4677" w:type="dxa"/>
            <w:tcBorders>
              <w:top w:val="nil"/>
              <w:left w:val="single" w:sz="4" w:space="0" w:color="auto"/>
              <w:bottom w:val="nil"/>
              <w:right w:val="single" w:sz="4" w:space="0" w:color="auto"/>
            </w:tcBorders>
          </w:tcPr>
          <w:p w14:paraId="21BE7CD3" w14:textId="77777777" w:rsidR="00F865B9" w:rsidRPr="00A36D3F" w:rsidRDefault="00F865B9" w:rsidP="001D740C">
            <w:pPr>
              <w:ind w:firstLine="284"/>
              <w:jc w:val="both"/>
              <w:rPr>
                <w:color w:val="000000"/>
                <w:sz w:val="26"/>
                <w:szCs w:val="26"/>
                <w:lang w:bidi="ru-RU"/>
              </w:rPr>
            </w:pPr>
          </w:p>
        </w:tc>
      </w:tr>
      <w:tr w:rsidR="0064278B" w:rsidRPr="00B37368" w14:paraId="0FD98C9F" w14:textId="77777777" w:rsidTr="004048DD">
        <w:trPr>
          <w:trHeight w:val="156"/>
        </w:trPr>
        <w:tc>
          <w:tcPr>
            <w:tcW w:w="4820" w:type="dxa"/>
            <w:tcBorders>
              <w:top w:val="nil"/>
              <w:left w:val="single" w:sz="4" w:space="0" w:color="auto"/>
              <w:bottom w:val="nil"/>
              <w:right w:val="single" w:sz="4" w:space="0" w:color="auto"/>
            </w:tcBorders>
          </w:tcPr>
          <w:p w14:paraId="70AC14FC" w14:textId="4DFAC7DB" w:rsidR="004A3C41" w:rsidRPr="00A36D3F" w:rsidRDefault="002F4440" w:rsidP="001D740C">
            <w:pPr>
              <w:ind w:firstLine="284"/>
              <w:jc w:val="both"/>
              <w:rPr>
                <w:sz w:val="26"/>
                <w:szCs w:val="26"/>
              </w:rPr>
            </w:pPr>
            <w:r w:rsidRPr="00A36D3F">
              <w:rPr>
                <w:sz w:val="26"/>
                <w:szCs w:val="26"/>
              </w:rPr>
              <w:t>Обучить составлению алгоритма</w:t>
            </w:r>
            <w:r w:rsidR="004A3C41" w:rsidRPr="00A36D3F">
              <w:rPr>
                <w:color w:val="000000"/>
                <w:sz w:val="26"/>
                <w:szCs w:val="26"/>
                <w:lang w:bidi="ru-RU"/>
              </w:rPr>
              <w:t xml:space="preserve"> работы</w:t>
            </w:r>
            <w:r w:rsidR="005E7864" w:rsidRPr="00A36D3F">
              <w:rPr>
                <w:color w:val="000000"/>
                <w:sz w:val="26"/>
                <w:szCs w:val="26"/>
                <w:lang w:bidi="ru-RU"/>
              </w:rPr>
              <w:t xml:space="preserve"> на рефрактометре.</w:t>
            </w:r>
            <w:r w:rsidR="003E698B" w:rsidRPr="00A36D3F">
              <w:rPr>
                <w:sz w:val="26"/>
                <w:szCs w:val="26"/>
              </w:rPr>
              <w:t xml:space="preserve"> </w:t>
            </w:r>
          </w:p>
          <w:p w14:paraId="7315E660" w14:textId="75EB9C98" w:rsidR="0064278B" w:rsidRPr="00A36D3F" w:rsidRDefault="004A3C41" w:rsidP="001D740C">
            <w:pPr>
              <w:ind w:firstLine="284"/>
              <w:jc w:val="both"/>
              <w:rPr>
                <w:rStyle w:val="0pt"/>
                <w:sz w:val="26"/>
                <w:szCs w:val="26"/>
              </w:rPr>
            </w:pPr>
            <w:r w:rsidRPr="00A36D3F">
              <w:rPr>
                <w:sz w:val="26"/>
                <w:szCs w:val="26"/>
              </w:rPr>
              <w:t>Ознакомить с общей фармакопейной статьей</w:t>
            </w:r>
            <w:r w:rsidR="003E698B" w:rsidRPr="00A36D3F">
              <w:rPr>
                <w:sz w:val="26"/>
                <w:szCs w:val="26"/>
              </w:rPr>
              <w:t xml:space="preserve"> «Физические и физико-химические методы», раздел</w:t>
            </w:r>
            <w:r w:rsidRPr="00A36D3F">
              <w:rPr>
                <w:sz w:val="26"/>
                <w:szCs w:val="26"/>
              </w:rPr>
              <w:t>ом</w:t>
            </w:r>
            <w:r w:rsidR="003E698B" w:rsidRPr="00A36D3F">
              <w:rPr>
                <w:sz w:val="26"/>
                <w:szCs w:val="26"/>
              </w:rPr>
              <w:t xml:space="preserve"> «Показатель </w:t>
            </w:r>
            <w:r w:rsidRPr="00A36D3F">
              <w:rPr>
                <w:sz w:val="26"/>
                <w:szCs w:val="26"/>
              </w:rPr>
              <w:t>преломления (индекс рефракции)» и ее</w:t>
            </w:r>
            <w:r w:rsidR="003E698B" w:rsidRPr="00A36D3F">
              <w:rPr>
                <w:sz w:val="26"/>
                <w:szCs w:val="26"/>
              </w:rPr>
              <w:t xml:space="preserve"> </w:t>
            </w:r>
            <w:r w:rsidRPr="00A36D3F">
              <w:rPr>
                <w:sz w:val="26"/>
                <w:szCs w:val="26"/>
              </w:rPr>
              <w:t>п</w:t>
            </w:r>
            <w:r w:rsidR="003E698B" w:rsidRPr="00A36D3F">
              <w:rPr>
                <w:sz w:val="26"/>
                <w:szCs w:val="26"/>
              </w:rPr>
              <w:t>рименение.</w:t>
            </w:r>
          </w:p>
        </w:tc>
        <w:tc>
          <w:tcPr>
            <w:tcW w:w="4962" w:type="dxa"/>
            <w:tcBorders>
              <w:top w:val="nil"/>
              <w:left w:val="single" w:sz="4" w:space="0" w:color="auto"/>
              <w:bottom w:val="nil"/>
              <w:right w:val="single" w:sz="4" w:space="0" w:color="auto"/>
            </w:tcBorders>
          </w:tcPr>
          <w:p w14:paraId="22366629" w14:textId="77777777" w:rsidR="0064278B" w:rsidRPr="00A36D3F" w:rsidRDefault="003E698B" w:rsidP="001D740C">
            <w:pPr>
              <w:pStyle w:val="ad"/>
              <w:ind w:firstLine="284"/>
              <w:jc w:val="both"/>
              <w:rPr>
                <w:sz w:val="26"/>
                <w:szCs w:val="26"/>
              </w:rPr>
            </w:pPr>
            <w:r w:rsidRPr="00A36D3F">
              <w:rPr>
                <w:sz w:val="26"/>
                <w:szCs w:val="26"/>
              </w:rPr>
              <w:t>Контроль жидких лекарственных форм, содержащих лекарственные средства неорганического происхождения. Рефрактометрия.</w:t>
            </w:r>
          </w:p>
        </w:tc>
        <w:tc>
          <w:tcPr>
            <w:tcW w:w="4677" w:type="dxa"/>
            <w:tcBorders>
              <w:top w:val="nil"/>
              <w:left w:val="single" w:sz="4" w:space="0" w:color="auto"/>
              <w:bottom w:val="nil"/>
              <w:right w:val="single" w:sz="4" w:space="0" w:color="auto"/>
            </w:tcBorders>
          </w:tcPr>
          <w:p w14:paraId="1BF9F595" w14:textId="77777777" w:rsidR="004A3C41" w:rsidRPr="00A36D3F" w:rsidRDefault="004A3C41" w:rsidP="001D740C">
            <w:pPr>
              <w:ind w:firstLine="284"/>
              <w:jc w:val="both"/>
              <w:rPr>
                <w:sz w:val="26"/>
                <w:szCs w:val="26"/>
              </w:rPr>
            </w:pPr>
            <w:r w:rsidRPr="00A36D3F">
              <w:rPr>
                <w:color w:val="000000"/>
                <w:sz w:val="26"/>
                <w:szCs w:val="26"/>
                <w:lang w:bidi="ru-RU"/>
              </w:rPr>
              <w:t>Умеет работать на рефрактометре.</w:t>
            </w:r>
            <w:r w:rsidRPr="00A36D3F">
              <w:rPr>
                <w:sz w:val="26"/>
                <w:szCs w:val="26"/>
              </w:rPr>
              <w:t xml:space="preserve"> </w:t>
            </w:r>
          </w:p>
          <w:p w14:paraId="79D58844" w14:textId="6AE36688" w:rsidR="0064278B" w:rsidRPr="00A36D3F" w:rsidRDefault="004A3C41" w:rsidP="001D740C">
            <w:pPr>
              <w:ind w:firstLine="284"/>
              <w:jc w:val="both"/>
              <w:rPr>
                <w:rStyle w:val="0pt"/>
                <w:sz w:val="26"/>
                <w:szCs w:val="26"/>
              </w:rPr>
            </w:pPr>
            <w:r w:rsidRPr="00A36D3F">
              <w:rPr>
                <w:sz w:val="26"/>
                <w:szCs w:val="26"/>
              </w:rPr>
              <w:t>Имеет представление о содержании общей фармакопейной статьи «Физические и физико-химические методы», раздела «Показатель преломления (индекс рефракции)» и о ее применении.</w:t>
            </w:r>
          </w:p>
        </w:tc>
      </w:tr>
      <w:tr w:rsidR="00823BA4" w:rsidRPr="00B37368" w14:paraId="658FECD4" w14:textId="77777777" w:rsidTr="004048DD">
        <w:tc>
          <w:tcPr>
            <w:tcW w:w="14459" w:type="dxa"/>
            <w:gridSpan w:val="3"/>
            <w:tcBorders>
              <w:top w:val="nil"/>
              <w:left w:val="single" w:sz="4" w:space="0" w:color="auto"/>
              <w:bottom w:val="nil"/>
              <w:right w:val="single" w:sz="4" w:space="0" w:color="auto"/>
            </w:tcBorders>
            <w:vAlign w:val="center"/>
          </w:tcPr>
          <w:p w14:paraId="27F4633D" w14:textId="5CE742F7" w:rsidR="00823BA4" w:rsidRPr="0057081E" w:rsidRDefault="002F4440" w:rsidP="001D740C">
            <w:pPr>
              <w:ind w:firstLine="284"/>
              <w:jc w:val="center"/>
              <w:rPr>
                <w:b/>
                <w:sz w:val="26"/>
                <w:szCs w:val="26"/>
              </w:rPr>
            </w:pPr>
            <w:r>
              <w:rPr>
                <w:smallCaps/>
                <w:sz w:val="26"/>
                <w:szCs w:val="26"/>
              </w:rPr>
              <w:t xml:space="preserve">Раздел </w:t>
            </w:r>
            <w:r>
              <w:rPr>
                <w:smallCaps/>
                <w:sz w:val="26"/>
                <w:szCs w:val="26"/>
                <w:lang w:val="en-US"/>
              </w:rPr>
              <w:t>iii</w:t>
            </w:r>
            <w:r w:rsidR="005C6E80" w:rsidRPr="00923081">
              <w:rPr>
                <w:smallCaps/>
                <w:sz w:val="26"/>
                <w:szCs w:val="26"/>
              </w:rPr>
              <w:t>.</w:t>
            </w:r>
            <w:r w:rsidR="00923081">
              <w:rPr>
                <w:b/>
                <w:sz w:val="26"/>
                <w:szCs w:val="26"/>
              </w:rPr>
              <w:t> </w:t>
            </w:r>
            <w:r w:rsidR="005C6E80" w:rsidRPr="00923081">
              <w:rPr>
                <w:b/>
                <w:smallCaps/>
                <w:sz w:val="26"/>
                <w:szCs w:val="26"/>
              </w:rPr>
              <w:t>Лекарственные средства органического происхождения</w:t>
            </w:r>
          </w:p>
        </w:tc>
      </w:tr>
      <w:tr w:rsidR="005C6E80" w:rsidRPr="00B37368" w14:paraId="32C1D3CB" w14:textId="77777777" w:rsidTr="004048DD">
        <w:tc>
          <w:tcPr>
            <w:tcW w:w="14459" w:type="dxa"/>
            <w:gridSpan w:val="3"/>
            <w:tcBorders>
              <w:top w:val="nil"/>
              <w:left w:val="single" w:sz="4" w:space="0" w:color="auto"/>
              <w:bottom w:val="nil"/>
              <w:right w:val="single" w:sz="4" w:space="0" w:color="auto"/>
            </w:tcBorders>
            <w:vAlign w:val="center"/>
          </w:tcPr>
          <w:p w14:paraId="5D7D80C4" w14:textId="2CBF8333" w:rsidR="005C6E80" w:rsidRPr="0057081E" w:rsidRDefault="005C6E80" w:rsidP="001D740C">
            <w:pPr>
              <w:ind w:firstLine="284"/>
              <w:jc w:val="center"/>
              <w:rPr>
                <w:b/>
                <w:sz w:val="26"/>
                <w:szCs w:val="26"/>
              </w:rPr>
            </w:pPr>
            <w:r w:rsidRPr="00923081">
              <w:rPr>
                <w:sz w:val="26"/>
                <w:szCs w:val="26"/>
              </w:rPr>
              <w:t>3.1.</w:t>
            </w:r>
            <w:r w:rsidR="00923081">
              <w:rPr>
                <w:b/>
                <w:i/>
                <w:sz w:val="26"/>
                <w:szCs w:val="26"/>
              </w:rPr>
              <w:t> </w:t>
            </w:r>
            <w:r w:rsidRPr="0057081E">
              <w:rPr>
                <w:b/>
                <w:sz w:val="26"/>
                <w:szCs w:val="26"/>
              </w:rPr>
              <w:t>Общая характеристика органических лекарственных средств. Особенности анализа</w:t>
            </w:r>
            <w:r w:rsidR="003E698B">
              <w:rPr>
                <w:b/>
                <w:sz w:val="26"/>
                <w:szCs w:val="26"/>
              </w:rPr>
              <w:t>. Галогенопроизводные углеводородов. Спирты</w:t>
            </w:r>
          </w:p>
        </w:tc>
      </w:tr>
      <w:tr w:rsidR="00823BA4" w:rsidRPr="00B37368" w14:paraId="301DACF9" w14:textId="77777777" w:rsidTr="004048DD">
        <w:tc>
          <w:tcPr>
            <w:tcW w:w="4820" w:type="dxa"/>
            <w:tcBorders>
              <w:top w:val="nil"/>
              <w:left w:val="single" w:sz="4" w:space="0" w:color="auto"/>
              <w:bottom w:val="nil"/>
              <w:right w:val="single" w:sz="4" w:space="0" w:color="auto"/>
            </w:tcBorders>
          </w:tcPr>
          <w:p w14:paraId="4381FD02" w14:textId="15E50BFB" w:rsidR="00923081" w:rsidRDefault="002F4440" w:rsidP="001D740C">
            <w:pPr>
              <w:ind w:firstLine="284"/>
              <w:jc w:val="both"/>
              <w:rPr>
                <w:sz w:val="26"/>
                <w:szCs w:val="26"/>
              </w:rPr>
            </w:pPr>
            <w:r>
              <w:rPr>
                <w:sz w:val="26"/>
                <w:szCs w:val="26"/>
              </w:rPr>
              <w:t>Дать</w:t>
            </w:r>
            <w:r w:rsidR="00B20D09" w:rsidRPr="0057081E">
              <w:rPr>
                <w:sz w:val="26"/>
                <w:szCs w:val="26"/>
              </w:rPr>
              <w:t xml:space="preserve"> общую характеристику органических лекарственных средств.</w:t>
            </w:r>
          </w:p>
          <w:p w14:paraId="06E94291" w14:textId="77777777" w:rsidR="00923081" w:rsidRDefault="00B20D09" w:rsidP="001D740C">
            <w:pPr>
              <w:ind w:firstLine="284"/>
              <w:jc w:val="both"/>
              <w:rPr>
                <w:sz w:val="26"/>
                <w:szCs w:val="26"/>
              </w:rPr>
            </w:pPr>
            <w:r w:rsidRPr="0057081E">
              <w:rPr>
                <w:sz w:val="26"/>
                <w:szCs w:val="26"/>
              </w:rPr>
              <w:t xml:space="preserve">Дать характеристику источникам получения </w:t>
            </w:r>
            <w:r w:rsidRPr="0057081E">
              <w:rPr>
                <w:sz w:val="26"/>
                <w:szCs w:val="26"/>
                <w:lang w:eastAsia="en-US" w:bidi="en-US"/>
              </w:rPr>
              <w:t>Л</w:t>
            </w:r>
            <w:r w:rsidRPr="0057081E">
              <w:rPr>
                <w:sz w:val="26"/>
                <w:szCs w:val="26"/>
                <w:lang w:val="en-US" w:eastAsia="en-US" w:bidi="en-US"/>
              </w:rPr>
              <w:t>C</w:t>
            </w:r>
            <w:r w:rsidR="00B02A35">
              <w:rPr>
                <w:sz w:val="26"/>
                <w:szCs w:val="26"/>
                <w:lang w:eastAsia="en-US" w:bidi="en-US"/>
              </w:rPr>
              <w:t xml:space="preserve"> </w:t>
            </w:r>
            <w:r w:rsidRPr="0057081E">
              <w:rPr>
                <w:sz w:val="26"/>
                <w:szCs w:val="26"/>
              </w:rPr>
              <w:t xml:space="preserve">органического происхождения. </w:t>
            </w:r>
          </w:p>
          <w:p w14:paraId="72A51EE6" w14:textId="77777777" w:rsidR="00923081" w:rsidRDefault="00B20D09" w:rsidP="001D740C">
            <w:pPr>
              <w:ind w:firstLine="284"/>
              <w:jc w:val="both"/>
              <w:rPr>
                <w:sz w:val="26"/>
                <w:szCs w:val="26"/>
              </w:rPr>
            </w:pPr>
            <w:r w:rsidRPr="0057081E">
              <w:rPr>
                <w:sz w:val="26"/>
                <w:szCs w:val="26"/>
              </w:rPr>
              <w:t xml:space="preserve">Дать понятие о классификации </w:t>
            </w:r>
            <w:r w:rsidRPr="0057081E">
              <w:rPr>
                <w:sz w:val="26"/>
                <w:szCs w:val="26"/>
                <w:lang w:eastAsia="en-US" w:bidi="en-US"/>
              </w:rPr>
              <w:t>Л</w:t>
            </w:r>
            <w:r w:rsidRPr="0057081E">
              <w:rPr>
                <w:sz w:val="26"/>
                <w:szCs w:val="26"/>
                <w:lang w:val="en-US" w:eastAsia="en-US" w:bidi="en-US"/>
              </w:rPr>
              <w:t>C</w:t>
            </w:r>
            <w:r w:rsidR="00B02A35">
              <w:rPr>
                <w:sz w:val="26"/>
                <w:szCs w:val="26"/>
                <w:lang w:eastAsia="en-US" w:bidi="en-US"/>
              </w:rPr>
              <w:t xml:space="preserve"> </w:t>
            </w:r>
            <w:r w:rsidRPr="0057081E">
              <w:rPr>
                <w:sz w:val="26"/>
                <w:szCs w:val="26"/>
              </w:rPr>
              <w:t>органического происхождения.</w:t>
            </w:r>
          </w:p>
          <w:p w14:paraId="13170F46" w14:textId="6AC5A115" w:rsidR="00923081" w:rsidRDefault="006B6BC9" w:rsidP="001D740C">
            <w:pPr>
              <w:ind w:firstLine="284"/>
              <w:jc w:val="both"/>
              <w:rPr>
                <w:sz w:val="26"/>
                <w:szCs w:val="26"/>
              </w:rPr>
            </w:pPr>
            <w:r>
              <w:rPr>
                <w:sz w:val="26"/>
                <w:szCs w:val="26"/>
              </w:rPr>
              <w:t>О</w:t>
            </w:r>
            <w:r w:rsidR="00B20D09" w:rsidRPr="0057081E">
              <w:rPr>
                <w:sz w:val="26"/>
                <w:szCs w:val="26"/>
              </w:rPr>
              <w:t xml:space="preserve">знакомить с зависимостью между химическим строением и </w:t>
            </w:r>
            <w:r w:rsidR="00B20D09" w:rsidRPr="0057081E">
              <w:rPr>
                <w:sz w:val="26"/>
                <w:szCs w:val="26"/>
              </w:rPr>
              <w:lastRenderedPageBreak/>
              <w:t>фармакологическим действием лекарственных средств</w:t>
            </w:r>
            <w:r w:rsidR="00B02A35">
              <w:rPr>
                <w:sz w:val="26"/>
                <w:szCs w:val="26"/>
              </w:rPr>
              <w:t xml:space="preserve">, </w:t>
            </w:r>
            <w:r w:rsidR="00ED3DA4" w:rsidRPr="0057081E">
              <w:rPr>
                <w:sz w:val="26"/>
                <w:szCs w:val="26"/>
              </w:rPr>
              <w:t xml:space="preserve">с </w:t>
            </w:r>
            <w:r w:rsidR="00B20D09" w:rsidRPr="0057081E">
              <w:rPr>
                <w:sz w:val="26"/>
                <w:szCs w:val="26"/>
              </w:rPr>
              <w:t xml:space="preserve">особенностями анализа органических лекарственных средств. </w:t>
            </w:r>
          </w:p>
          <w:p w14:paraId="4E034934" w14:textId="7691698C" w:rsidR="00EE1CE7" w:rsidRPr="0057081E" w:rsidRDefault="00B20D09" w:rsidP="008A3F93">
            <w:pPr>
              <w:ind w:firstLine="284"/>
              <w:jc w:val="both"/>
              <w:rPr>
                <w:sz w:val="26"/>
                <w:szCs w:val="26"/>
              </w:rPr>
            </w:pPr>
            <w:r w:rsidRPr="0057081E">
              <w:rPr>
                <w:sz w:val="26"/>
                <w:szCs w:val="26"/>
              </w:rPr>
              <w:t xml:space="preserve">Сформировать знания о реакциях на </w:t>
            </w:r>
            <w:r w:rsidR="00B02A35">
              <w:rPr>
                <w:sz w:val="26"/>
                <w:szCs w:val="26"/>
              </w:rPr>
              <w:t xml:space="preserve">основные функциональные </w:t>
            </w:r>
            <w:r w:rsidRPr="0057081E">
              <w:rPr>
                <w:sz w:val="26"/>
                <w:szCs w:val="26"/>
              </w:rPr>
              <w:t>группы</w:t>
            </w:r>
            <w:r w:rsidR="00B02A35">
              <w:rPr>
                <w:sz w:val="26"/>
                <w:szCs w:val="26"/>
              </w:rPr>
              <w:t>.</w:t>
            </w:r>
          </w:p>
        </w:tc>
        <w:tc>
          <w:tcPr>
            <w:tcW w:w="4962" w:type="dxa"/>
            <w:tcBorders>
              <w:top w:val="nil"/>
              <w:left w:val="single" w:sz="4" w:space="0" w:color="auto"/>
              <w:bottom w:val="nil"/>
              <w:right w:val="single" w:sz="4" w:space="0" w:color="auto"/>
            </w:tcBorders>
          </w:tcPr>
          <w:p w14:paraId="11BE018A" w14:textId="2E2BB88F" w:rsidR="00823BA4" w:rsidRPr="0057081E" w:rsidRDefault="00190815" w:rsidP="001D740C">
            <w:pPr>
              <w:ind w:firstLine="284"/>
              <w:jc w:val="both"/>
              <w:rPr>
                <w:sz w:val="26"/>
                <w:szCs w:val="26"/>
              </w:rPr>
            </w:pPr>
            <w:r w:rsidRPr="0057081E">
              <w:rPr>
                <w:sz w:val="26"/>
                <w:szCs w:val="26"/>
              </w:rPr>
              <w:lastRenderedPageBreak/>
              <w:t>Источники получения лека</w:t>
            </w:r>
            <w:r w:rsidR="006F5D2F" w:rsidRPr="0057081E">
              <w:rPr>
                <w:sz w:val="26"/>
                <w:szCs w:val="26"/>
              </w:rPr>
              <w:t xml:space="preserve">рственных средств органического </w:t>
            </w:r>
            <w:r w:rsidRPr="0057081E">
              <w:rPr>
                <w:sz w:val="26"/>
                <w:szCs w:val="26"/>
              </w:rPr>
              <w:t>происхождения.</w:t>
            </w:r>
            <w:r w:rsidR="00923081">
              <w:rPr>
                <w:sz w:val="26"/>
                <w:szCs w:val="26"/>
              </w:rPr>
              <w:t xml:space="preserve"> </w:t>
            </w:r>
            <w:r w:rsidR="005C6E80" w:rsidRPr="0057081E">
              <w:rPr>
                <w:sz w:val="26"/>
                <w:szCs w:val="26"/>
              </w:rPr>
              <w:t xml:space="preserve">Классификация лекарственных средств органического происхождения. Зависимость между химическим строением лекарственных средств органического происхождения и их фармакологическим действием. Особенности анализа органических </w:t>
            </w:r>
            <w:r w:rsidR="005C6E80" w:rsidRPr="0057081E">
              <w:rPr>
                <w:sz w:val="26"/>
                <w:szCs w:val="26"/>
              </w:rPr>
              <w:lastRenderedPageBreak/>
              <w:t>лекарственных средств. Р</w:t>
            </w:r>
            <w:r w:rsidR="00B02A35">
              <w:rPr>
                <w:sz w:val="26"/>
                <w:szCs w:val="26"/>
              </w:rPr>
              <w:t>еакции на функциональные группы:</w:t>
            </w:r>
            <w:r w:rsidR="00B02A35" w:rsidRPr="0057081E">
              <w:rPr>
                <w:sz w:val="26"/>
                <w:szCs w:val="26"/>
              </w:rPr>
              <w:t xml:space="preserve"> фенольный гидроксил (реакция с раствором железа (III) хлорида); карбоксильную группу (реакция с солями тяжелых металлов: раствор железа (III) хлорида, раствор меди сульфата); альдегидную группу (реакция «серебряного зеркала», реакция с раствором медно-тартратным); первичную ароматическую аминогруппу (реакция диазотирования и азосочетания); спиртовой гидроксил (реакция образования сложных эфиров и солей), сложно эфирную группу (гидроксамовая проба)</w:t>
            </w:r>
          </w:p>
        </w:tc>
        <w:tc>
          <w:tcPr>
            <w:tcW w:w="4677" w:type="dxa"/>
            <w:tcBorders>
              <w:top w:val="nil"/>
              <w:left w:val="single" w:sz="4" w:space="0" w:color="auto"/>
              <w:bottom w:val="nil"/>
              <w:right w:val="single" w:sz="4" w:space="0" w:color="auto"/>
            </w:tcBorders>
          </w:tcPr>
          <w:p w14:paraId="17431475" w14:textId="77777777" w:rsidR="00923081" w:rsidRDefault="00B02A35" w:rsidP="001D740C">
            <w:pPr>
              <w:ind w:firstLine="284"/>
              <w:jc w:val="both"/>
              <w:rPr>
                <w:sz w:val="26"/>
                <w:szCs w:val="26"/>
              </w:rPr>
            </w:pPr>
            <w:r>
              <w:rPr>
                <w:sz w:val="26"/>
                <w:szCs w:val="26"/>
              </w:rPr>
              <w:lastRenderedPageBreak/>
              <w:t>Излагает</w:t>
            </w:r>
            <w:r w:rsidRPr="0057081E">
              <w:rPr>
                <w:sz w:val="26"/>
                <w:szCs w:val="26"/>
              </w:rPr>
              <w:t xml:space="preserve"> общую характеристику органических ле</w:t>
            </w:r>
            <w:r>
              <w:rPr>
                <w:sz w:val="26"/>
                <w:szCs w:val="26"/>
              </w:rPr>
              <w:t xml:space="preserve">карственных средств. </w:t>
            </w:r>
          </w:p>
          <w:p w14:paraId="28A0835F" w14:textId="77777777" w:rsidR="00923081" w:rsidRDefault="00B02A35" w:rsidP="001D740C">
            <w:pPr>
              <w:ind w:firstLine="284"/>
              <w:jc w:val="both"/>
              <w:rPr>
                <w:sz w:val="26"/>
                <w:szCs w:val="26"/>
              </w:rPr>
            </w:pPr>
            <w:r>
              <w:rPr>
                <w:sz w:val="26"/>
                <w:szCs w:val="26"/>
              </w:rPr>
              <w:t>Дает</w:t>
            </w:r>
            <w:r w:rsidRPr="0057081E">
              <w:rPr>
                <w:sz w:val="26"/>
                <w:szCs w:val="26"/>
              </w:rPr>
              <w:t xml:space="preserve"> характеристику источникам получения </w:t>
            </w:r>
            <w:r w:rsidRPr="0057081E">
              <w:rPr>
                <w:sz w:val="26"/>
                <w:szCs w:val="26"/>
                <w:lang w:eastAsia="en-US" w:bidi="en-US"/>
              </w:rPr>
              <w:t>Л</w:t>
            </w:r>
            <w:r w:rsidRPr="0057081E">
              <w:rPr>
                <w:sz w:val="26"/>
                <w:szCs w:val="26"/>
                <w:lang w:val="en-US" w:eastAsia="en-US" w:bidi="en-US"/>
              </w:rPr>
              <w:t>C</w:t>
            </w:r>
            <w:r>
              <w:rPr>
                <w:sz w:val="26"/>
                <w:szCs w:val="26"/>
                <w:lang w:eastAsia="en-US" w:bidi="en-US"/>
              </w:rPr>
              <w:t xml:space="preserve"> </w:t>
            </w:r>
            <w:r w:rsidRPr="0057081E">
              <w:rPr>
                <w:sz w:val="26"/>
                <w:szCs w:val="26"/>
              </w:rPr>
              <w:t xml:space="preserve">органического происхождения. </w:t>
            </w:r>
          </w:p>
          <w:p w14:paraId="028A09E7" w14:textId="1CA26BCE" w:rsidR="00923081" w:rsidRDefault="00923081" w:rsidP="001D740C">
            <w:pPr>
              <w:ind w:firstLine="284"/>
              <w:jc w:val="both"/>
              <w:rPr>
                <w:sz w:val="26"/>
                <w:szCs w:val="26"/>
              </w:rPr>
            </w:pPr>
            <w:r>
              <w:rPr>
                <w:sz w:val="26"/>
                <w:szCs w:val="26"/>
              </w:rPr>
              <w:t>Понимает</w:t>
            </w:r>
            <w:r w:rsidR="00B02A35">
              <w:rPr>
                <w:sz w:val="26"/>
                <w:szCs w:val="26"/>
              </w:rPr>
              <w:t xml:space="preserve"> классификацию</w:t>
            </w:r>
            <w:r w:rsidR="00B02A35" w:rsidRPr="0057081E">
              <w:rPr>
                <w:sz w:val="26"/>
                <w:szCs w:val="26"/>
              </w:rPr>
              <w:t xml:space="preserve"> </w:t>
            </w:r>
            <w:r w:rsidR="00B02A35" w:rsidRPr="0057081E">
              <w:rPr>
                <w:sz w:val="26"/>
                <w:szCs w:val="26"/>
                <w:lang w:eastAsia="en-US" w:bidi="en-US"/>
              </w:rPr>
              <w:t>Л</w:t>
            </w:r>
            <w:r w:rsidR="00B02A35" w:rsidRPr="0057081E">
              <w:rPr>
                <w:sz w:val="26"/>
                <w:szCs w:val="26"/>
                <w:lang w:val="en-US" w:eastAsia="en-US" w:bidi="en-US"/>
              </w:rPr>
              <w:t>C</w:t>
            </w:r>
            <w:r w:rsidR="00B02A35">
              <w:rPr>
                <w:sz w:val="26"/>
                <w:szCs w:val="26"/>
                <w:lang w:eastAsia="en-US" w:bidi="en-US"/>
              </w:rPr>
              <w:t xml:space="preserve"> </w:t>
            </w:r>
            <w:r w:rsidR="00B02A35" w:rsidRPr="0057081E">
              <w:rPr>
                <w:sz w:val="26"/>
                <w:szCs w:val="26"/>
              </w:rPr>
              <w:t xml:space="preserve">органического происхождения. </w:t>
            </w:r>
          </w:p>
          <w:p w14:paraId="1CB3EA37" w14:textId="5CC3C2E1" w:rsidR="00923081" w:rsidRDefault="00AB7799" w:rsidP="001D740C">
            <w:pPr>
              <w:ind w:firstLine="284"/>
              <w:jc w:val="both"/>
              <w:rPr>
                <w:sz w:val="26"/>
                <w:szCs w:val="26"/>
              </w:rPr>
            </w:pPr>
            <w:r>
              <w:rPr>
                <w:sz w:val="26"/>
                <w:szCs w:val="26"/>
              </w:rPr>
              <w:t>Знает зависимость</w:t>
            </w:r>
            <w:r w:rsidR="00B02A35" w:rsidRPr="0057081E">
              <w:rPr>
                <w:sz w:val="26"/>
                <w:szCs w:val="26"/>
              </w:rPr>
              <w:t xml:space="preserve"> между химическим строением и </w:t>
            </w:r>
            <w:r w:rsidR="00B02A35" w:rsidRPr="0057081E">
              <w:rPr>
                <w:sz w:val="26"/>
                <w:szCs w:val="26"/>
              </w:rPr>
              <w:lastRenderedPageBreak/>
              <w:t>фармакологическим действием лекарственных средств</w:t>
            </w:r>
            <w:r w:rsidR="00B02A35">
              <w:rPr>
                <w:sz w:val="26"/>
                <w:szCs w:val="26"/>
              </w:rPr>
              <w:t xml:space="preserve">, </w:t>
            </w:r>
            <w:r w:rsidR="00B02A35" w:rsidRPr="0057081E">
              <w:rPr>
                <w:sz w:val="26"/>
                <w:szCs w:val="26"/>
              </w:rPr>
              <w:t xml:space="preserve">с особенностями анализа органических лекарственных средств. </w:t>
            </w:r>
          </w:p>
          <w:p w14:paraId="5FA74C0E" w14:textId="3D2D00F2" w:rsidR="00823BA4" w:rsidRPr="0057081E" w:rsidRDefault="00923081" w:rsidP="001D740C">
            <w:pPr>
              <w:ind w:firstLine="284"/>
              <w:jc w:val="both"/>
              <w:rPr>
                <w:sz w:val="26"/>
                <w:szCs w:val="26"/>
              </w:rPr>
            </w:pPr>
            <w:r>
              <w:rPr>
                <w:sz w:val="26"/>
                <w:szCs w:val="26"/>
              </w:rPr>
              <w:t xml:space="preserve">Знает </w:t>
            </w:r>
            <w:r w:rsidR="00B02A35">
              <w:rPr>
                <w:sz w:val="26"/>
                <w:szCs w:val="26"/>
              </w:rPr>
              <w:t>реакции</w:t>
            </w:r>
            <w:r w:rsidR="00B02A35" w:rsidRPr="0057081E">
              <w:rPr>
                <w:sz w:val="26"/>
                <w:szCs w:val="26"/>
              </w:rPr>
              <w:t xml:space="preserve"> на </w:t>
            </w:r>
            <w:r w:rsidR="00B02A35">
              <w:rPr>
                <w:sz w:val="26"/>
                <w:szCs w:val="26"/>
              </w:rPr>
              <w:t xml:space="preserve">основные функциональные </w:t>
            </w:r>
            <w:r w:rsidR="00B02A35" w:rsidRPr="0057081E">
              <w:rPr>
                <w:sz w:val="26"/>
                <w:szCs w:val="26"/>
              </w:rPr>
              <w:t>группы</w:t>
            </w:r>
            <w:r w:rsidR="00B02A35">
              <w:rPr>
                <w:sz w:val="26"/>
                <w:szCs w:val="26"/>
              </w:rPr>
              <w:t>.</w:t>
            </w:r>
          </w:p>
        </w:tc>
      </w:tr>
      <w:tr w:rsidR="00823BA4" w:rsidRPr="00B37368" w14:paraId="6FAD9C1C" w14:textId="77777777" w:rsidTr="004048DD">
        <w:tc>
          <w:tcPr>
            <w:tcW w:w="14459" w:type="dxa"/>
            <w:gridSpan w:val="3"/>
            <w:tcBorders>
              <w:top w:val="nil"/>
              <w:left w:val="single" w:sz="4" w:space="0" w:color="auto"/>
              <w:bottom w:val="nil"/>
              <w:right w:val="single" w:sz="4" w:space="0" w:color="auto"/>
            </w:tcBorders>
          </w:tcPr>
          <w:p w14:paraId="7D8197E8" w14:textId="53D7F1F2" w:rsidR="00823BA4" w:rsidRPr="0057081E" w:rsidRDefault="00923081" w:rsidP="001D740C">
            <w:pPr>
              <w:spacing w:line="280" w:lineRule="exact"/>
              <w:ind w:firstLine="284"/>
              <w:jc w:val="center"/>
              <w:rPr>
                <w:b/>
                <w:sz w:val="26"/>
                <w:szCs w:val="26"/>
              </w:rPr>
            </w:pPr>
            <w:r w:rsidRPr="00923081">
              <w:rPr>
                <w:sz w:val="26"/>
                <w:szCs w:val="26"/>
              </w:rPr>
              <w:lastRenderedPageBreak/>
              <w:t>Тема 3.2.</w:t>
            </w:r>
            <w:r>
              <w:rPr>
                <w:b/>
                <w:sz w:val="26"/>
                <w:szCs w:val="26"/>
              </w:rPr>
              <w:t> </w:t>
            </w:r>
            <w:r w:rsidR="004673E9" w:rsidRPr="0057081E">
              <w:rPr>
                <w:b/>
                <w:sz w:val="26"/>
                <w:szCs w:val="26"/>
              </w:rPr>
              <w:t xml:space="preserve">Лекарственные средства, </w:t>
            </w:r>
            <w:r w:rsidR="0031733A" w:rsidRPr="0057081E">
              <w:rPr>
                <w:b/>
                <w:sz w:val="26"/>
                <w:szCs w:val="26"/>
              </w:rPr>
              <w:t xml:space="preserve">производные простых и сложных эфиров. Лекарственные средства, производные альдегидов, </w:t>
            </w:r>
            <w:r w:rsidR="003E698B">
              <w:rPr>
                <w:b/>
                <w:sz w:val="26"/>
                <w:szCs w:val="26"/>
              </w:rPr>
              <w:t>глицидов</w:t>
            </w:r>
            <w:r w:rsidR="004673E9" w:rsidRPr="0057081E">
              <w:rPr>
                <w:b/>
                <w:sz w:val="26"/>
                <w:szCs w:val="26"/>
              </w:rPr>
              <w:t>.</w:t>
            </w:r>
            <w:r w:rsidR="00A30C2D" w:rsidRPr="0057081E">
              <w:rPr>
                <w:b/>
                <w:sz w:val="26"/>
                <w:szCs w:val="26"/>
              </w:rPr>
              <w:t xml:space="preserve"> Аскорбиновая кислота</w:t>
            </w:r>
          </w:p>
        </w:tc>
      </w:tr>
      <w:tr w:rsidR="00823BA4" w:rsidRPr="00B37368" w14:paraId="19D629A0" w14:textId="77777777" w:rsidTr="004048DD">
        <w:tc>
          <w:tcPr>
            <w:tcW w:w="4820" w:type="dxa"/>
            <w:tcBorders>
              <w:top w:val="nil"/>
              <w:left w:val="single" w:sz="4" w:space="0" w:color="auto"/>
              <w:bottom w:val="nil"/>
              <w:right w:val="single" w:sz="4" w:space="0" w:color="auto"/>
            </w:tcBorders>
          </w:tcPr>
          <w:p w14:paraId="449EC5F0" w14:textId="77777777" w:rsidR="00BE1440" w:rsidRDefault="007A27AA" w:rsidP="001D740C">
            <w:pPr>
              <w:ind w:firstLine="284"/>
              <w:jc w:val="both"/>
              <w:rPr>
                <w:sz w:val="26"/>
                <w:szCs w:val="26"/>
              </w:rPr>
            </w:pPr>
            <w:r w:rsidRPr="0057081E">
              <w:rPr>
                <w:sz w:val="26"/>
                <w:szCs w:val="26"/>
              </w:rPr>
              <w:t>Дать представление о ЛС, производных спиртов. Показать особенности кислотных свойств</w:t>
            </w:r>
            <w:r w:rsidR="00EA2A33" w:rsidRPr="0057081E">
              <w:rPr>
                <w:sz w:val="26"/>
                <w:szCs w:val="26"/>
              </w:rPr>
              <w:t xml:space="preserve"> одноатомных и многоатомных спиртов.</w:t>
            </w:r>
          </w:p>
          <w:p w14:paraId="514749D3" w14:textId="77777777" w:rsidR="00AB7799" w:rsidRDefault="004D66F3" w:rsidP="001D740C">
            <w:pPr>
              <w:ind w:firstLine="284"/>
              <w:jc w:val="both"/>
              <w:rPr>
                <w:sz w:val="26"/>
                <w:szCs w:val="26"/>
              </w:rPr>
            </w:pPr>
            <w:r w:rsidRPr="0057081E">
              <w:rPr>
                <w:sz w:val="26"/>
                <w:szCs w:val="26"/>
              </w:rPr>
              <w:t>Охарактеризовать способность спиртов к окислению и способность образовывать сложные эфиры.</w:t>
            </w:r>
            <w:r w:rsidR="00EA2A33" w:rsidRPr="0057081E">
              <w:rPr>
                <w:sz w:val="26"/>
                <w:szCs w:val="26"/>
              </w:rPr>
              <w:t xml:space="preserve"> </w:t>
            </w:r>
          </w:p>
          <w:p w14:paraId="724ACFAF" w14:textId="36E81253" w:rsidR="00823BA4" w:rsidRPr="0057081E" w:rsidRDefault="00EA2A33" w:rsidP="001D740C">
            <w:pPr>
              <w:ind w:firstLine="284"/>
              <w:jc w:val="both"/>
              <w:rPr>
                <w:sz w:val="26"/>
                <w:szCs w:val="26"/>
              </w:rPr>
            </w:pPr>
            <w:r w:rsidRPr="0057081E">
              <w:rPr>
                <w:sz w:val="26"/>
                <w:szCs w:val="26"/>
              </w:rPr>
              <w:t xml:space="preserve">На примере этилового </w:t>
            </w:r>
            <w:r w:rsidR="006B6BC9">
              <w:rPr>
                <w:sz w:val="26"/>
                <w:szCs w:val="26"/>
              </w:rPr>
              <w:t xml:space="preserve">спирта и глицерина </w:t>
            </w:r>
            <w:r w:rsidRPr="0057081E">
              <w:rPr>
                <w:sz w:val="26"/>
                <w:szCs w:val="26"/>
              </w:rPr>
              <w:t>ознакомить с особенностями</w:t>
            </w:r>
            <w:r w:rsidR="00B22AEE" w:rsidRPr="0057081E">
              <w:rPr>
                <w:sz w:val="26"/>
                <w:szCs w:val="26"/>
              </w:rPr>
              <w:t xml:space="preserve"> фармакопейного анализа.</w:t>
            </w:r>
          </w:p>
          <w:p w14:paraId="3B0E73F8" w14:textId="77777777" w:rsidR="00B22AEE" w:rsidRPr="0057081E" w:rsidRDefault="00B22AEE" w:rsidP="001D740C">
            <w:pPr>
              <w:ind w:firstLine="284"/>
              <w:jc w:val="both"/>
              <w:rPr>
                <w:sz w:val="26"/>
                <w:szCs w:val="26"/>
              </w:rPr>
            </w:pPr>
            <w:r w:rsidRPr="0057081E">
              <w:rPr>
                <w:sz w:val="26"/>
                <w:szCs w:val="26"/>
              </w:rPr>
              <w:t>Дать представление о химических</w:t>
            </w:r>
            <w:r w:rsidR="0034612E" w:rsidRPr="0057081E">
              <w:rPr>
                <w:sz w:val="26"/>
                <w:szCs w:val="26"/>
              </w:rPr>
              <w:t xml:space="preserve"> и физических</w:t>
            </w:r>
            <w:r w:rsidR="00EA04FA">
              <w:rPr>
                <w:sz w:val="26"/>
                <w:szCs w:val="26"/>
              </w:rPr>
              <w:t xml:space="preserve"> свойствах эфиров и</w:t>
            </w:r>
            <w:r w:rsidRPr="0057081E">
              <w:rPr>
                <w:sz w:val="26"/>
                <w:szCs w:val="26"/>
              </w:rPr>
              <w:t xml:space="preserve"> о </w:t>
            </w:r>
            <w:r w:rsidRPr="0057081E">
              <w:rPr>
                <w:sz w:val="26"/>
                <w:szCs w:val="26"/>
              </w:rPr>
              <w:lastRenderedPageBreak/>
              <w:t>требованиях фармакопейного анализа.</w:t>
            </w:r>
          </w:p>
          <w:p w14:paraId="3483D3A0" w14:textId="77777777" w:rsidR="00B22AEE" w:rsidRPr="0057081E" w:rsidRDefault="00B22AEE" w:rsidP="001D740C">
            <w:pPr>
              <w:ind w:firstLine="284"/>
              <w:jc w:val="both"/>
              <w:rPr>
                <w:sz w:val="26"/>
                <w:szCs w:val="26"/>
              </w:rPr>
            </w:pPr>
            <w:r w:rsidRPr="0057081E">
              <w:rPr>
                <w:sz w:val="26"/>
                <w:szCs w:val="26"/>
              </w:rPr>
              <w:t>Дать представление о химических</w:t>
            </w:r>
            <w:r w:rsidR="0034612E" w:rsidRPr="0057081E">
              <w:rPr>
                <w:sz w:val="26"/>
                <w:szCs w:val="26"/>
              </w:rPr>
              <w:t xml:space="preserve"> и физических</w:t>
            </w:r>
            <w:r w:rsidRPr="0057081E">
              <w:rPr>
                <w:sz w:val="26"/>
                <w:szCs w:val="26"/>
              </w:rPr>
              <w:t xml:space="preserve"> свойствах альдегидов, о требованиях НД к качеству формальдегида.</w:t>
            </w:r>
          </w:p>
          <w:p w14:paraId="405A757F" w14:textId="77777777" w:rsidR="00B22AEE" w:rsidRPr="0057081E" w:rsidRDefault="00B22AEE" w:rsidP="001D740C">
            <w:pPr>
              <w:ind w:firstLine="284"/>
              <w:jc w:val="both"/>
              <w:rPr>
                <w:sz w:val="26"/>
                <w:szCs w:val="26"/>
              </w:rPr>
            </w:pPr>
            <w:r w:rsidRPr="0057081E">
              <w:rPr>
                <w:sz w:val="26"/>
                <w:szCs w:val="26"/>
              </w:rPr>
              <w:t>Дать представление о химических</w:t>
            </w:r>
            <w:r w:rsidR="0034612E" w:rsidRPr="0057081E">
              <w:rPr>
                <w:sz w:val="26"/>
                <w:szCs w:val="26"/>
              </w:rPr>
              <w:t xml:space="preserve"> и физических</w:t>
            </w:r>
            <w:r w:rsidRPr="0057081E">
              <w:rPr>
                <w:sz w:val="26"/>
                <w:szCs w:val="26"/>
              </w:rPr>
              <w:t xml:space="preserve"> свойствах углеводов, </w:t>
            </w:r>
            <w:r w:rsidR="00EA04FA">
              <w:rPr>
                <w:sz w:val="26"/>
                <w:szCs w:val="26"/>
              </w:rPr>
              <w:t xml:space="preserve">и </w:t>
            </w:r>
            <w:r w:rsidRPr="0057081E">
              <w:rPr>
                <w:sz w:val="26"/>
                <w:szCs w:val="26"/>
              </w:rPr>
              <w:t>особенностях фармакопейного и экспресс – анализа.</w:t>
            </w:r>
          </w:p>
          <w:p w14:paraId="48DC41CA" w14:textId="6B052B72" w:rsidR="00B22AEE" w:rsidRPr="0057081E" w:rsidRDefault="00A30C2D" w:rsidP="001D740C">
            <w:pPr>
              <w:ind w:firstLine="284"/>
              <w:jc w:val="both"/>
              <w:rPr>
                <w:sz w:val="26"/>
                <w:szCs w:val="26"/>
              </w:rPr>
            </w:pPr>
            <w:r w:rsidRPr="0057081E">
              <w:rPr>
                <w:sz w:val="26"/>
                <w:szCs w:val="26"/>
              </w:rPr>
              <w:t>Дать представление о химических</w:t>
            </w:r>
            <w:r w:rsidR="0034612E" w:rsidRPr="0057081E">
              <w:rPr>
                <w:sz w:val="26"/>
                <w:szCs w:val="26"/>
              </w:rPr>
              <w:t xml:space="preserve"> и физических</w:t>
            </w:r>
            <w:r w:rsidRPr="0057081E">
              <w:rPr>
                <w:sz w:val="26"/>
                <w:szCs w:val="26"/>
              </w:rPr>
              <w:t xml:space="preserve"> </w:t>
            </w:r>
            <w:r w:rsidR="00EA04FA">
              <w:rPr>
                <w:sz w:val="26"/>
                <w:szCs w:val="26"/>
              </w:rPr>
              <w:t>свойствах аскорбиновой кислоты и о</w:t>
            </w:r>
            <w:r w:rsidRPr="0057081E">
              <w:rPr>
                <w:sz w:val="26"/>
                <w:szCs w:val="26"/>
              </w:rPr>
              <w:t>собенност</w:t>
            </w:r>
            <w:r w:rsidR="00EA04FA">
              <w:rPr>
                <w:sz w:val="26"/>
                <w:szCs w:val="26"/>
              </w:rPr>
              <w:t>ях</w:t>
            </w:r>
            <w:r w:rsidRPr="0057081E">
              <w:rPr>
                <w:sz w:val="26"/>
                <w:szCs w:val="26"/>
              </w:rPr>
              <w:t xml:space="preserve"> фармакопейного и экспресс – анализа.</w:t>
            </w:r>
          </w:p>
        </w:tc>
        <w:tc>
          <w:tcPr>
            <w:tcW w:w="4962" w:type="dxa"/>
            <w:tcBorders>
              <w:top w:val="nil"/>
              <w:left w:val="single" w:sz="4" w:space="0" w:color="auto"/>
              <w:bottom w:val="nil"/>
              <w:right w:val="single" w:sz="4" w:space="0" w:color="auto"/>
            </w:tcBorders>
          </w:tcPr>
          <w:p w14:paraId="44D4BB9F" w14:textId="77777777" w:rsidR="004673E9" w:rsidRPr="0057081E" w:rsidRDefault="004673E9" w:rsidP="001D740C">
            <w:pPr>
              <w:ind w:firstLine="284"/>
              <w:jc w:val="both"/>
              <w:rPr>
                <w:b/>
                <w:sz w:val="26"/>
                <w:szCs w:val="26"/>
              </w:rPr>
            </w:pPr>
            <w:r w:rsidRPr="0057081E">
              <w:rPr>
                <w:sz w:val="26"/>
                <w:szCs w:val="26"/>
              </w:rPr>
              <w:lastRenderedPageBreak/>
              <w:t>Спирт этиловый, глицерин. Получение для медицинских целей. Физические свойства. Химические свойства (кислотные, основные, способность к окислению и образованию сложных эфиров. Фармакопейный анализ. Экспресс-анализ. Условия хранения.</w:t>
            </w:r>
            <w:r w:rsidR="002220E9" w:rsidRPr="0057081E">
              <w:rPr>
                <w:sz w:val="26"/>
                <w:szCs w:val="26"/>
              </w:rPr>
              <w:t xml:space="preserve"> Применение.</w:t>
            </w:r>
          </w:p>
          <w:p w14:paraId="302EA96A" w14:textId="77777777" w:rsidR="00A67019" w:rsidRPr="0057081E" w:rsidRDefault="00A67019" w:rsidP="001D740C">
            <w:pPr>
              <w:ind w:firstLine="284"/>
              <w:jc w:val="both"/>
              <w:rPr>
                <w:sz w:val="26"/>
                <w:szCs w:val="26"/>
              </w:rPr>
            </w:pPr>
            <w:r w:rsidRPr="0057081E">
              <w:rPr>
                <w:sz w:val="26"/>
                <w:szCs w:val="26"/>
              </w:rPr>
              <w:t xml:space="preserve">Препараты простых эфиров. Эфир медицинский, эфир для наркоза. Физические свойства. Химические свойства (расщепление и окисление </w:t>
            </w:r>
            <w:r w:rsidRPr="0057081E">
              <w:rPr>
                <w:sz w:val="26"/>
                <w:szCs w:val="26"/>
              </w:rPr>
              <w:lastRenderedPageBreak/>
              <w:t>простых эфиров). Фармакопейный анализ. Условия хранения.</w:t>
            </w:r>
            <w:r w:rsidR="002220E9" w:rsidRPr="0057081E">
              <w:rPr>
                <w:sz w:val="26"/>
                <w:szCs w:val="26"/>
              </w:rPr>
              <w:t xml:space="preserve"> Применение.</w:t>
            </w:r>
          </w:p>
          <w:p w14:paraId="09261B82" w14:textId="77777777" w:rsidR="00A67019" w:rsidRPr="0057081E" w:rsidRDefault="00A67019" w:rsidP="001D740C">
            <w:pPr>
              <w:ind w:firstLine="284"/>
              <w:jc w:val="both"/>
              <w:rPr>
                <w:sz w:val="26"/>
                <w:szCs w:val="26"/>
              </w:rPr>
            </w:pPr>
            <w:r w:rsidRPr="0057081E">
              <w:rPr>
                <w:sz w:val="26"/>
                <w:szCs w:val="26"/>
              </w:rPr>
              <w:t>Препараты сложных эфиров. Нитроглицерин. Физические свойства. Химические свойства. Фармакопейный анализ. Условия хранения.</w:t>
            </w:r>
            <w:r w:rsidR="002220E9" w:rsidRPr="0057081E">
              <w:rPr>
                <w:sz w:val="26"/>
                <w:szCs w:val="26"/>
              </w:rPr>
              <w:t xml:space="preserve"> Применение.</w:t>
            </w:r>
          </w:p>
          <w:p w14:paraId="15F9EF18" w14:textId="77777777" w:rsidR="00823BA4" w:rsidRPr="0057081E" w:rsidRDefault="00A67019" w:rsidP="001D740C">
            <w:pPr>
              <w:ind w:firstLine="284"/>
              <w:jc w:val="both"/>
              <w:rPr>
                <w:sz w:val="26"/>
                <w:szCs w:val="26"/>
              </w:rPr>
            </w:pPr>
            <w:r w:rsidRPr="0057081E">
              <w:rPr>
                <w:sz w:val="26"/>
                <w:szCs w:val="26"/>
              </w:rPr>
              <w:t>Препараты альдегидов. Раствор формальдегида</w:t>
            </w:r>
            <w:r w:rsidR="004673E9" w:rsidRPr="0057081E">
              <w:rPr>
                <w:sz w:val="26"/>
                <w:szCs w:val="26"/>
              </w:rPr>
              <w:t>, хлоралгидрат, метенамин (гексаметилентетрамин). Физические свойства. Химические свойства (реакции окисления, реакции нуклеофильного присоединения). Фармакопейный анализ. Условия хранения. Особенности установления галогена в органической структуре.</w:t>
            </w:r>
            <w:r w:rsidR="002220E9" w:rsidRPr="0057081E">
              <w:rPr>
                <w:sz w:val="26"/>
                <w:szCs w:val="26"/>
              </w:rPr>
              <w:t xml:space="preserve"> Применение.</w:t>
            </w:r>
          </w:p>
          <w:p w14:paraId="30562D48" w14:textId="77777777" w:rsidR="004673E9" w:rsidRPr="0057081E" w:rsidRDefault="004673E9" w:rsidP="001D740C">
            <w:pPr>
              <w:ind w:firstLine="284"/>
              <w:jc w:val="both"/>
              <w:rPr>
                <w:sz w:val="26"/>
                <w:szCs w:val="26"/>
              </w:rPr>
            </w:pPr>
            <w:r w:rsidRPr="0057081E">
              <w:rPr>
                <w:sz w:val="26"/>
                <w:szCs w:val="26"/>
              </w:rPr>
              <w:t>Препараты углеводов. Глюкоза, сахароза, лактоза, крахмал. Физические свойства, оптическая активность, определение удельного вращения, явление мутаротации. Химические свойства (реакция на спиртовые гидроксилы, на альдегидную группу). Фармакопейный анализ. Экспресс-анализ. Условия хранения.</w:t>
            </w:r>
            <w:r w:rsidR="002220E9" w:rsidRPr="0057081E">
              <w:rPr>
                <w:sz w:val="26"/>
                <w:szCs w:val="26"/>
              </w:rPr>
              <w:t xml:space="preserve"> Применение.</w:t>
            </w:r>
          </w:p>
          <w:p w14:paraId="7513FA85" w14:textId="1DB12E35" w:rsidR="006B2F9B" w:rsidRPr="0057081E" w:rsidRDefault="00A30C2D" w:rsidP="001D740C">
            <w:pPr>
              <w:ind w:firstLine="284"/>
              <w:jc w:val="both"/>
              <w:rPr>
                <w:sz w:val="26"/>
                <w:szCs w:val="26"/>
              </w:rPr>
            </w:pPr>
            <w:r w:rsidRPr="0057081E">
              <w:rPr>
                <w:sz w:val="26"/>
                <w:szCs w:val="26"/>
              </w:rPr>
              <w:t>Кислота аскорбиновая</w:t>
            </w:r>
            <w:r w:rsidR="00257D97" w:rsidRPr="0057081E">
              <w:rPr>
                <w:sz w:val="26"/>
                <w:szCs w:val="26"/>
              </w:rPr>
              <w:t xml:space="preserve"> (Витамин С)</w:t>
            </w:r>
            <w:r w:rsidRPr="0057081E">
              <w:rPr>
                <w:sz w:val="26"/>
                <w:szCs w:val="26"/>
              </w:rPr>
              <w:t>. Физические свойства. Химические свойства (кислотные свойства, восстановительные свойства). Фармакопейны</w:t>
            </w:r>
            <w:r w:rsidR="00676D28">
              <w:rPr>
                <w:sz w:val="26"/>
                <w:szCs w:val="26"/>
              </w:rPr>
              <w:t xml:space="preserve">й </w:t>
            </w:r>
            <w:r w:rsidRPr="0057081E">
              <w:rPr>
                <w:sz w:val="26"/>
                <w:szCs w:val="26"/>
              </w:rPr>
              <w:t xml:space="preserve">и экспресс-анализ. </w:t>
            </w:r>
            <w:r w:rsidRPr="0057081E">
              <w:rPr>
                <w:sz w:val="26"/>
                <w:szCs w:val="26"/>
              </w:rPr>
              <w:lastRenderedPageBreak/>
              <w:t>Условия хранения. Применение.</w:t>
            </w:r>
          </w:p>
        </w:tc>
        <w:tc>
          <w:tcPr>
            <w:tcW w:w="4677" w:type="dxa"/>
            <w:tcBorders>
              <w:top w:val="nil"/>
              <w:left w:val="single" w:sz="4" w:space="0" w:color="auto"/>
              <w:bottom w:val="nil"/>
              <w:right w:val="single" w:sz="4" w:space="0" w:color="auto"/>
            </w:tcBorders>
          </w:tcPr>
          <w:p w14:paraId="032738B7" w14:textId="77777777" w:rsidR="00BE1440" w:rsidRDefault="00EA04FA" w:rsidP="001D740C">
            <w:pPr>
              <w:ind w:firstLine="284"/>
              <w:jc w:val="both"/>
              <w:rPr>
                <w:sz w:val="26"/>
                <w:szCs w:val="26"/>
              </w:rPr>
            </w:pPr>
            <w:r>
              <w:rPr>
                <w:sz w:val="26"/>
                <w:szCs w:val="26"/>
              </w:rPr>
              <w:lastRenderedPageBreak/>
              <w:t>Знает</w:t>
            </w:r>
            <w:r w:rsidRPr="0057081E">
              <w:rPr>
                <w:sz w:val="26"/>
                <w:szCs w:val="26"/>
              </w:rPr>
              <w:t xml:space="preserve"> о ЛС, производных</w:t>
            </w:r>
            <w:r>
              <w:rPr>
                <w:sz w:val="26"/>
                <w:szCs w:val="26"/>
              </w:rPr>
              <w:t xml:space="preserve"> спиртов, </w:t>
            </w:r>
            <w:r w:rsidRPr="0057081E">
              <w:rPr>
                <w:sz w:val="26"/>
                <w:szCs w:val="26"/>
              </w:rPr>
              <w:t xml:space="preserve">особенности кислотных свойств одноатомных и многоатомных спиртов. </w:t>
            </w:r>
          </w:p>
          <w:p w14:paraId="0013B87F" w14:textId="77777777" w:rsidR="00AB7799" w:rsidRDefault="00EA04FA" w:rsidP="001D740C">
            <w:pPr>
              <w:ind w:firstLine="284"/>
              <w:jc w:val="both"/>
              <w:rPr>
                <w:sz w:val="26"/>
                <w:szCs w:val="26"/>
              </w:rPr>
            </w:pPr>
            <w:r>
              <w:rPr>
                <w:sz w:val="26"/>
                <w:szCs w:val="26"/>
              </w:rPr>
              <w:t>Характеризует</w:t>
            </w:r>
            <w:r w:rsidRPr="0057081E">
              <w:rPr>
                <w:sz w:val="26"/>
                <w:szCs w:val="26"/>
              </w:rPr>
              <w:t xml:space="preserve"> способность спиртов к окислению и </w:t>
            </w:r>
            <w:r>
              <w:rPr>
                <w:sz w:val="26"/>
                <w:szCs w:val="26"/>
              </w:rPr>
              <w:t xml:space="preserve">их </w:t>
            </w:r>
            <w:r w:rsidRPr="0057081E">
              <w:rPr>
                <w:sz w:val="26"/>
                <w:szCs w:val="26"/>
              </w:rPr>
              <w:t xml:space="preserve">способность образовывать сложные эфиры. </w:t>
            </w:r>
          </w:p>
          <w:p w14:paraId="1A7EB894" w14:textId="5B4B046D" w:rsidR="00EA04FA" w:rsidRPr="0057081E" w:rsidRDefault="00EA04FA" w:rsidP="001D740C">
            <w:pPr>
              <w:ind w:firstLine="284"/>
              <w:jc w:val="both"/>
              <w:rPr>
                <w:sz w:val="26"/>
                <w:szCs w:val="26"/>
              </w:rPr>
            </w:pPr>
            <w:r w:rsidRPr="00AB7799">
              <w:rPr>
                <w:sz w:val="26"/>
                <w:szCs w:val="26"/>
              </w:rPr>
              <w:t>На пример</w:t>
            </w:r>
            <w:r w:rsidR="006B6BC9" w:rsidRPr="00AB7799">
              <w:rPr>
                <w:sz w:val="26"/>
                <w:szCs w:val="26"/>
              </w:rPr>
              <w:t xml:space="preserve">е этилового спирта и глицерина </w:t>
            </w:r>
            <w:r w:rsidR="00AB7799" w:rsidRPr="00AB7799">
              <w:rPr>
                <w:sz w:val="26"/>
                <w:szCs w:val="26"/>
              </w:rPr>
              <w:t>знает особенности</w:t>
            </w:r>
            <w:r w:rsidRPr="00AB7799">
              <w:rPr>
                <w:sz w:val="26"/>
                <w:szCs w:val="26"/>
              </w:rPr>
              <w:t xml:space="preserve"> фармакопейного анализа.</w:t>
            </w:r>
          </w:p>
          <w:p w14:paraId="0A7BCDC6" w14:textId="77777777" w:rsidR="00EA04FA" w:rsidRPr="0057081E" w:rsidRDefault="00EA04FA" w:rsidP="001D740C">
            <w:pPr>
              <w:ind w:firstLine="284"/>
              <w:jc w:val="both"/>
              <w:rPr>
                <w:sz w:val="26"/>
                <w:szCs w:val="26"/>
              </w:rPr>
            </w:pPr>
            <w:r>
              <w:rPr>
                <w:sz w:val="26"/>
                <w:szCs w:val="26"/>
              </w:rPr>
              <w:t>Знает</w:t>
            </w:r>
            <w:r w:rsidRPr="0057081E">
              <w:rPr>
                <w:sz w:val="26"/>
                <w:szCs w:val="26"/>
              </w:rPr>
              <w:t xml:space="preserve"> о химических и физических</w:t>
            </w:r>
            <w:r>
              <w:rPr>
                <w:sz w:val="26"/>
                <w:szCs w:val="26"/>
              </w:rPr>
              <w:t xml:space="preserve"> свойствах эфиров и</w:t>
            </w:r>
            <w:r w:rsidRPr="0057081E">
              <w:rPr>
                <w:sz w:val="26"/>
                <w:szCs w:val="26"/>
              </w:rPr>
              <w:t xml:space="preserve"> о требованиях фармакопейного анализа.</w:t>
            </w:r>
          </w:p>
          <w:p w14:paraId="4A91EDC2" w14:textId="77777777" w:rsidR="00EA04FA" w:rsidRPr="0057081E" w:rsidRDefault="00EA04FA" w:rsidP="001D740C">
            <w:pPr>
              <w:ind w:firstLine="284"/>
              <w:jc w:val="both"/>
              <w:rPr>
                <w:sz w:val="26"/>
                <w:szCs w:val="26"/>
              </w:rPr>
            </w:pPr>
            <w:r>
              <w:rPr>
                <w:sz w:val="26"/>
                <w:szCs w:val="26"/>
              </w:rPr>
              <w:lastRenderedPageBreak/>
              <w:t>Знает</w:t>
            </w:r>
            <w:r w:rsidRPr="0057081E">
              <w:rPr>
                <w:sz w:val="26"/>
                <w:szCs w:val="26"/>
              </w:rPr>
              <w:t xml:space="preserve"> о химических и физических свойствах альдегидов, о требованиях НД к качеству формальдегида.</w:t>
            </w:r>
          </w:p>
          <w:p w14:paraId="5B5B1A98" w14:textId="77777777" w:rsidR="00EA04FA" w:rsidRPr="0057081E" w:rsidRDefault="00EA04FA" w:rsidP="001D740C">
            <w:pPr>
              <w:ind w:firstLine="284"/>
              <w:jc w:val="both"/>
              <w:rPr>
                <w:sz w:val="26"/>
                <w:szCs w:val="26"/>
              </w:rPr>
            </w:pPr>
            <w:r>
              <w:rPr>
                <w:sz w:val="26"/>
                <w:szCs w:val="26"/>
              </w:rPr>
              <w:t>Знает</w:t>
            </w:r>
            <w:r w:rsidRPr="0057081E">
              <w:rPr>
                <w:sz w:val="26"/>
                <w:szCs w:val="26"/>
              </w:rPr>
              <w:t xml:space="preserve"> о химических и физических свойствах углеводов, </w:t>
            </w:r>
            <w:r>
              <w:rPr>
                <w:sz w:val="26"/>
                <w:szCs w:val="26"/>
              </w:rPr>
              <w:t xml:space="preserve">и </w:t>
            </w:r>
            <w:r w:rsidRPr="0057081E">
              <w:rPr>
                <w:sz w:val="26"/>
                <w:szCs w:val="26"/>
              </w:rPr>
              <w:t>особенностях фармакопейного и экспресс – анализа.</w:t>
            </w:r>
          </w:p>
          <w:p w14:paraId="118797C5" w14:textId="4EB403DE" w:rsidR="00CE6B7A" w:rsidRPr="0057081E" w:rsidRDefault="00EA04FA" w:rsidP="001D740C">
            <w:pPr>
              <w:ind w:firstLine="284"/>
              <w:jc w:val="both"/>
              <w:rPr>
                <w:sz w:val="26"/>
                <w:szCs w:val="26"/>
              </w:rPr>
            </w:pPr>
            <w:r>
              <w:rPr>
                <w:sz w:val="26"/>
                <w:szCs w:val="26"/>
              </w:rPr>
              <w:t>Знает</w:t>
            </w:r>
            <w:r w:rsidRPr="0057081E">
              <w:rPr>
                <w:sz w:val="26"/>
                <w:szCs w:val="26"/>
              </w:rPr>
              <w:t xml:space="preserve"> о химических и физических </w:t>
            </w:r>
            <w:r>
              <w:rPr>
                <w:sz w:val="26"/>
                <w:szCs w:val="26"/>
              </w:rPr>
              <w:t>свойствах аскорбиновой кислоты и о</w:t>
            </w:r>
            <w:r w:rsidRPr="0057081E">
              <w:rPr>
                <w:sz w:val="26"/>
                <w:szCs w:val="26"/>
              </w:rPr>
              <w:t>собенност</w:t>
            </w:r>
            <w:r>
              <w:rPr>
                <w:sz w:val="26"/>
                <w:szCs w:val="26"/>
              </w:rPr>
              <w:t>ях</w:t>
            </w:r>
            <w:r w:rsidRPr="0057081E">
              <w:rPr>
                <w:sz w:val="26"/>
                <w:szCs w:val="26"/>
              </w:rPr>
              <w:t xml:space="preserve"> фармакопейного и экспресс – анализа.</w:t>
            </w:r>
          </w:p>
        </w:tc>
      </w:tr>
      <w:tr w:rsidR="00923081" w:rsidRPr="00B37368" w14:paraId="32E097A1" w14:textId="77777777" w:rsidTr="004048DD">
        <w:trPr>
          <w:trHeight w:val="193"/>
        </w:trPr>
        <w:tc>
          <w:tcPr>
            <w:tcW w:w="4820" w:type="dxa"/>
            <w:tcBorders>
              <w:top w:val="nil"/>
              <w:left w:val="single" w:sz="4" w:space="0" w:color="auto"/>
              <w:bottom w:val="nil"/>
              <w:right w:val="single" w:sz="4" w:space="0" w:color="auto"/>
            </w:tcBorders>
          </w:tcPr>
          <w:p w14:paraId="507CF1B3" w14:textId="77777777" w:rsidR="00923081" w:rsidRPr="0057081E" w:rsidRDefault="00923081" w:rsidP="001D740C">
            <w:pPr>
              <w:ind w:firstLine="284"/>
              <w:jc w:val="both"/>
              <w:rPr>
                <w:rStyle w:val="0pt"/>
                <w:sz w:val="26"/>
                <w:szCs w:val="26"/>
              </w:rPr>
            </w:pPr>
          </w:p>
        </w:tc>
        <w:tc>
          <w:tcPr>
            <w:tcW w:w="4962" w:type="dxa"/>
            <w:tcBorders>
              <w:top w:val="nil"/>
              <w:left w:val="single" w:sz="4" w:space="0" w:color="auto"/>
              <w:bottom w:val="nil"/>
              <w:right w:val="single" w:sz="4" w:space="0" w:color="auto"/>
            </w:tcBorders>
          </w:tcPr>
          <w:p w14:paraId="6451518B" w14:textId="5CBC1F9A" w:rsidR="00923081" w:rsidRPr="003E698B" w:rsidRDefault="00923081" w:rsidP="001D740C">
            <w:pPr>
              <w:jc w:val="center"/>
              <w:rPr>
                <w:i/>
                <w:sz w:val="26"/>
                <w:szCs w:val="26"/>
              </w:rPr>
            </w:pPr>
            <w:r w:rsidRPr="003E698B">
              <w:rPr>
                <w:i/>
                <w:sz w:val="26"/>
                <w:szCs w:val="26"/>
              </w:rPr>
              <w:t>Практическое занятие</w:t>
            </w:r>
            <w:r>
              <w:rPr>
                <w:i/>
                <w:sz w:val="26"/>
                <w:szCs w:val="26"/>
              </w:rPr>
              <w:t xml:space="preserve"> </w:t>
            </w:r>
            <w:r w:rsidRPr="003E698B">
              <w:rPr>
                <w:i/>
                <w:sz w:val="26"/>
                <w:szCs w:val="26"/>
              </w:rPr>
              <w:t>№ 6</w:t>
            </w:r>
          </w:p>
        </w:tc>
        <w:tc>
          <w:tcPr>
            <w:tcW w:w="4677" w:type="dxa"/>
            <w:tcBorders>
              <w:top w:val="nil"/>
              <w:left w:val="single" w:sz="4" w:space="0" w:color="auto"/>
              <w:bottom w:val="nil"/>
              <w:right w:val="single" w:sz="4" w:space="0" w:color="auto"/>
            </w:tcBorders>
          </w:tcPr>
          <w:p w14:paraId="1EB22275" w14:textId="77777777" w:rsidR="00923081" w:rsidRDefault="00923081" w:rsidP="001D740C">
            <w:pPr>
              <w:ind w:firstLine="284"/>
              <w:jc w:val="both"/>
              <w:rPr>
                <w:rStyle w:val="0pt"/>
                <w:sz w:val="26"/>
                <w:szCs w:val="26"/>
              </w:rPr>
            </w:pPr>
          </w:p>
        </w:tc>
      </w:tr>
      <w:tr w:rsidR="0006162C" w:rsidRPr="00B37368" w14:paraId="42D1C129" w14:textId="77777777" w:rsidTr="004048DD">
        <w:trPr>
          <w:trHeight w:val="396"/>
        </w:trPr>
        <w:tc>
          <w:tcPr>
            <w:tcW w:w="4820" w:type="dxa"/>
            <w:tcBorders>
              <w:top w:val="nil"/>
              <w:left w:val="single" w:sz="4" w:space="0" w:color="auto"/>
              <w:bottom w:val="nil"/>
              <w:right w:val="single" w:sz="4" w:space="0" w:color="auto"/>
            </w:tcBorders>
          </w:tcPr>
          <w:p w14:paraId="4807966C" w14:textId="77777777" w:rsidR="004A3C41" w:rsidRDefault="0006162C" w:rsidP="001D740C">
            <w:pPr>
              <w:ind w:firstLine="284"/>
              <w:jc w:val="both"/>
              <w:rPr>
                <w:sz w:val="26"/>
                <w:szCs w:val="26"/>
              </w:rPr>
            </w:pPr>
            <w:r w:rsidRPr="00C74E5D">
              <w:rPr>
                <w:sz w:val="26"/>
                <w:szCs w:val="26"/>
              </w:rPr>
              <w:t>Научить проводить экспресс-анализ растворов глюкозы</w:t>
            </w:r>
            <w:r w:rsidR="004A3C41" w:rsidRPr="00C74E5D">
              <w:rPr>
                <w:sz w:val="26"/>
                <w:szCs w:val="26"/>
              </w:rPr>
              <w:t xml:space="preserve">, раствора аскорбиновой кислоты, </w:t>
            </w:r>
            <w:r w:rsidRPr="00C74E5D">
              <w:rPr>
                <w:sz w:val="26"/>
                <w:szCs w:val="26"/>
              </w:rPr>
              <w:t>оценивать</w:t>
            </w:r>
            <w:r w:rsidRPr="0057081E">
              <w:rPr>
                <w:sz w:val="26"/>
                <w:szCs w:val="26"/>
              </w:rPr>
              <w:t xml:space="preserve"> качество и оформлять результаты.</w:t>
            </w:r>
          </w:p>
          <w:p w14:paraId="66228905" w14:textId="480F01F1" w:rsidR="0006162C" w:rsidRPr="004A3C41" w:rsidRDefault="002F4440" w:rsidP="001D740C">
            <w:pPr>
              <w:ind w:firstLine="284"/>
              <w:jc w:val="both"/>
              <w:rPr>
                <w:rStyle w:val="0pt"/>
                <w:color w:val="auto"/>
                <w:spacing w:val="0"/>
                <w:sz w:val="26"/>
                <w:szCs w:val="26"/>
                <w:shd w:val="clear" w:color="auto" w:fill="auto"/>
                <w:lang w:bidi="ar-SA"/>
              </w:rPr>
            </w:pPr>
            <w:r>
              <w:rPr>
                <w:sz w:val="26"/>
                <w:szCs w:val="26"/>
              </w:rPr>
              <w:t>Обучить методике</w:t>
            </w:r>
            <w:r w:rsidR="004A3C41">
              <w:rPr>
                <w:sz w:val="26"/>
                <w:szCs w:val="26"/>
              </w:rPr>
              <w:t xml:space="preserve"> проведения р</w:t>
            </w:r>
            <w:r w:rsidR="003E698B" w:rsidRPr="0057081E">
              <w:rPr>
                <w:sz w:val="26"/>
                <w:szCs w:val="26"/>
              </w:rPr>
              <w:t>еакции идентификации г</w:t>
            </w:r>
            <w:r w:rsidR="004A3C41">
              <w:rPr>
                <w:sz w:val="26"/>
                <w:szCs w:val="26"/>
              </w:rPr>
              <w:t>люкозы, аскорбиновой кислоты и методику их</w:t>
            </w:r>
            <w:r w:rsidR="003E698B" w:rsidRPr="0057081E">
              <w:rPr>
                <w:sz w:val="26"/>
                <w:szCs w:val="26"/>
              </w:rPr>
              <w:t xml:space="preserve"> </w:t>
            </w:r>
            <w:r w:rsidR="004A3C41">
              <w:rPr>
                <w:sz w:val="26"/>
                <w:szCs w:val="26"/>
              </w:rPr>
              <w:t>количественного</w:t>
            </w:r>
            <w:r w:rsidR="003E698B" w:rsidRPr="0057081E">
              <w:rPr>
                <w:sz w:val="26"/>
                <w:szCs w:val="26"/>
              </w:rPr>
              <w:t xml:space="preserve"> определени</w:t>
            </w:r>
            <w:r w:rsidR="004A3C41">
              <w:rPr>
                <w:sz w:val="26"/>
                <w:szCs w:val="26"/>
              </w:rPr>
              <w:t>я.</w:t>
            </w:r>
          </w:p>
        </w:tc>
        <w:tc>
          <w:tcPr>
            <w:tcW w:w="4962" w:type="dxa"/>
            <w:tcBorders>
              <w:top w:val="nil"/>
              <w:left w:val="single" w:sz="4" w:space="0" w:color="auto"/>
              <w:bottom w:val="nil"/>
              <w:right w:val="single" w:sz="4" w:space="0" w:color="auto"/>
            </w:tcBorders>
          </w:tcPr>
          <w:p w14:paraId="5DFD62F3" w14:textId="38154C5C" w:rsidR="0006162C" w:rsidRPr="0057081E" w:rsidRDefault="003E698B" w:rsidP="001D740C">
            <w:pPr>
              <w:ind w:firstLine="284"/>
              <w:jc w:val="both"/>
              <w:rPr>
                <w:sz w:val="26"/>
                <w:szCs w:val="26"/>
              </w:rPr>
            </w:pPr>
            <w:r w:rsidRPr="0057081E">
              <w:rPr>
                <w:sz w:val="26"/>
                <w:szCs w:val="26"/>
              </w:rPr>
              <w:t>Химический контроль растворов глюкозы, раствора аскорбиновой кислоты</w:t>
            </w:r>
            <w:r w:rsidR="00923081">
              <w:rPr>
                <w:sz w:val="26"/>
                <w:szCs w:val="26"/>
              </w:rPr>
              <w:t>.</w:t>
            </w:r>
          </w:p>
        </w:tc>
        <w:tc>
          <w:tcPr>
            <w:tcW w:w="4677" w:type="dxa"/>
            <w:tcBorders>
              <w:top w:val="nil"/>
              <w:left w:val="single" w:sz="4" w:space="0" w:color="auto"/>
              <w:bottom w:val="nil"/>
              <w:right w:val="single" w:sz="4" w:space="0" w:color="auto"/>
            </w:tcBorders>
          </w:tcPr>
          <w:p w14:paraId="5CC9DC3E" w14:textId="77777777" w:rsidR="004A3C41" w:rsidRDefault="004A3C41" w:rsidP="001D740C">
            <w:pPr>
              <w:ind w:firstLine="284"/>
              <w:jc w:val="both"/>
              <w:rPr>
                <w:sz w:val="26"/>
                <w:szCs w:val="26"/>
              </w:rPr>
            </w:pPr>
            <w:r w:rsidRPr="00C74E5D">
              <w:rPr>
                <w:sz w:val="26"/>
                <w:szCs w:val="26"/>
              </w:rPr>
              <w:t>Проводит экспресс-анализ растворов глюкозы, раствора аскорбиновой кислоты</w:t>
            </w:r>
            <w:r>
              <w:rPr>
                <w:sz w:val="26"/>
                <w:szCs w:val="26"/>
              </w:rPr>
              <w:t>, оценивает качество и оформляет</w:t>
            </w:r>
            <w:r w:rsidRPr="0057081E">
              <w:rPr>
                <w:sz w:val="26"/>
                <w:szCs w:val="26"/>
              </w:rPr>
              <w:t xml:space="preserve"> результаты.</w:t>
            </w:r>
          </w:p>
          <w:p w14:paraId="471319CE" w14:textId="77777777" w:rsidR="0006162C" w:rsidRPr="0057081E" w:rsidRDefault="004A3C41" w:rsidP="001D740C">
            <w:pPr>
              <w:pStyle w:val="ad"/>
              <w:ind w:firstLine="284"/>
              <w:jc w:val="both"/>
              <w:rPr>
                <w:rStyle w:val="0pt"/>
                <w:sz w:val="26"/>
                <w:szCs w:val="26"/>
              </w:rPr>
            </w:pPr>
            <w:r>
              <w:rPr>
                <w:sz w:val="26"/>
                <w:szCs w:val="26"/>
              </w:rPr>
              <w:t>Выполняет р</w:t>
            </w:r>
            <w:r w:rsidRPr="0057081E">
              <w:rPr>
                <w:sz w:val="26"/>
                <w:szCs w:val="26"/>
              </w:rPr>
              <w:t>еакции идентификации г</w:t>
            </w:r>
            <w:r>
              <w:rPr>
                <w:sz w:val="26"/>
                <w:szCs w:val="26"/>
              </w:rPr>
              <w:t>люкозы, аскорбиновой кислоты и их</w:t>
            </w:r>
            <w:r w:rsidRPr="0057081E">
              <w:rPr>
                <w:sz w:val="26"/>
                <w:szCs w:val="26"/>
              </w:rPr>
              <w:t xml:space="preserve"> </w:t>
            </w:r>
            <w:r>
              <w:rPr>
                <w:sz w:val="26"/>
                <w:szCs w:val="26"/>
              </w:rPr>
              <w:t>количественное</w:t>
            </w:r>
            <w:r w:rsidRPr="0057081E">
              <w:rPr>
                <w:sz w:val="26"/>
                <w:szCs w:val="26"/>
              </w:rPr>
              <w:t xml:space="preserve"> определени</w:t>
            </w:r>
            <w:r>
              <w:rPr>
                <w:sz w:val="26"/>
                <w:szCs w:val="26"/>
              </w:rPr>
              <w:t>е.</w:t>
            </w:r>
          </w:p>
        </w:tc>
      </w:tr>
      <w:tr w:rsidR="00823BA4" w:rsidRPr="00B37368" w14:paraId="168BAEF8" w14:textId="77777777" w:rsidTr="004048DD">
        <w:trPr>
          <w:trHeight w:val="156"/>
        </w:trPr>
        <w:tc>
          <w:tcPr>
            <w:tcW w:w="14459" w:type="dxa"/>
            <w:gridSpan w:val="3"/>
            <w:tcBorders>
              <w:top w:val="nil"/>
              <w:left w:val="single" w:sz="4" w:space="0" w:color="auto"/>
              <w:bottom w:val="nil"/>
              <w:right w:val="single" w:sz="4" w:space="0" w:color="auto"/>
            </w:tcBorders>
          </w:tcPr>
          <w:p w14:paraId="03EC2D1F" w14:textId="1F71358B" w:rsidR="00823BA4" w:rsidRPr="0057081E" w:rsidRDefault="00A45F01" w:rsidP="001D740C">
            <w:pPr>
              <w:ind w:firstLine="284"/>
              <w:jc w:val="center"/>
              <w:rPr>
                <w:b/>
                <w:sz w:val="26"/>
                <w:szCs w:val="26"/>
              </w:rPr>
            </w:pPr>
            <w:r w:rsidRPr="00B775DB">
              <w:rPr>
                <w:sz w:val="26"/>
                <w:szCs w:val="26"/>
              </w:rPr>
              <w:t>Тема 3.</w:t>
            </w:r>
            <w:r w:rsidR="004673E9" w:rsidRPr="00B775DB">
              <w:rPr>
                <w:sz w:val="26"/>
                <w:szCs w:val="26"/>
              </w:rPr>
              <w:t>3</w:t>
            </w:r>
            <w:r w:rsidR="00B775DB" w:rsidRPr="00B775DB">
              <w:rPr>
                <w:sz w:val="26"/>
                <w:szCs w:val="26"/>
              </w:rPr>
              <w:t>.</w:t>
            </w:r>
            <w:r w:rsidR="00B775DB">
              <w:rPr>
                <w:b/>
                <w:sz w:val="26"/>
                <w:szCs w:val="26"/>
              </w:rPr>
              <w:t> </w:t>
            </w:r>
            <w:r w:rsidRPr="0057081E">
              <w:rPr>
                <w:b/>
                <w:sz w:val="26"/>
                <w:szCs w:val="26"/>
              </w:rPr>
              <w:t>Лекарственные средства, производные карбоновых кислот и аминокислот</w:t>
            </w:r>
          </w:p>
        </w:tc>
      </w:tr>
      <w:tr w:rsidR="00823BA4" w:rsidRPr="00B37368" w14:paraId="35C4AA74" w14:textId="77777777" w:rsidTr="004048DD">
        <w:trPr>
          <w:trHeight w:val="156"/>
        </w:trPr>
        <w:tc>
          <w:tcPr>
            <w:tcW w:w="4820" w:type="dxa"/>
            <w:tcBorders>
              <w:top w:val="nil"/>
              <w:left w:val="single" w:sz="4" w:space="0" w:color="auto"/>
              <w:bottom w:val="nil"/>
              <w:right w:val="single" w:sz="4" w:space="0" w:color="auto"/>
            </w:tcBorders>
          </w:tcPr>
          <w:p w14:paraId="07C4161F" w14:textId="4642A9B9" w:rsidR="00C547B9" w:rsidRPr="0057081E" w:rsidRDefault="00C74E5D" w:rsidP="001D740C">
            <w:pPr>
              <w:ind w:firstLine="284"/>
              <w:jc w:val="both"/>
              <w:rPr>
                <w:sz w:val="26"/>
                <w:szCs w:val="26"/>
              </w:rPr>
            </w:pPr>
            <w:r>
              <w:rPr>
                <w:sz w:val="26"/>
                <w:szCs w:val="26"/>
              </w:rPr>
              <w:t>Дать</w:t>
            </w:r>
            <w:r w:rsidR="00C547B9" w:rsidRPr="0057081E">
              <w:rPr>
                <w:sz w:val="26"/>
                <w:szCs w:val="26"/>
              </w:rPr>
              <w:t xml:space="preserve"> </w:t>
            </w:r>
            <w:r>
              <w:rPr>
                <w:sz w:val="26"/>
                <w:szCs w:val="26"/>
              </w:rPr>
              <w:t>знания</w:t>
            </w:r>
            <w:r w:rsidR="00037D00">
              <w:rPr>
                <w:sz w:val="26"/>
                <w:szCs w:val="26"/>
              </w:rPr>
              <w:t xml:space="preserve"> о</w:t>
            </w:r>
            <w:r w:rsidR="00C547B9" w:rsidRPr="0057081E">
              <w:rPr>
                <w:sz w:val="26"/>
                <w:szCs w:val="26"/>
              </w:rPr>
              <w:t xml:space="preserve"> химических свойства</w:t>
            </w:r>
            <w:r w:rsidR="00037D00">
              <w:rPr>
                <w:sz w:val="26"/>
                <w:szCs w:val="26"/>
              </w:rPr>
              <w:t xml:space="preserve">х карбоновых кислот и их солей </w:t>
            </w:r>
            <w:r>
              <w:rPr>
                <w:sz w:val="26"/>
                <w:szCs w:val="26"/>
              </w:rPr>
              <w:t>и</w:t>
            </w:r>
            <w:r w:rsidR="00037D00">
              <w:rPr>
                <w:sz w:val="26"/>
                <w:szCs w:val="26"/>
              </w:rPr>
              <w:t>о</w:t>
            </w:r>
            <w:r>
              <w:rPr>
                <w:sz w:val="26"/>
                <w:szCs w:val="26"/>
              </w:rPr>
              <w:t xml:space="preserve"> собенностях</w:t>
            </w:r>
            <w:r w:rsidR="00037D00">
              <w:rPr>
                <w:sz w:val="26"/>
                <w:szCs w:val="26"/>
              </w:rPr>
              <w:t xml:space="preserve"> их</w:t>
            </w:r>
            <w:r w:rsidR="00C547B9" w:rsidRPr="0057081E">
              <w:rPr>
                <w:sz w:val="26"/>
                <w:szCs w:val="26"/>
              </w:rPr>
              <w:t xml:space="preserve"> фармакопейного и экспресс – анализа.</w:t>
            </w:r>
          </w:p>
          <w:p w14:paraId="2978CAA4" w14:textId="257E7618" w:rsidR="00823BA4" w:rsidRPr="0057081E" w:rsidRDefault="00C74E5D" w:rsidP="001D740C">
            <w:pPr>
              <w:ind w:firstLine="284"/>
              <w:jc w:val="both"/>
              <w:rPr>
                <w:sz w:val="26"/>
                <w:szCs w:val="26"/>
              </w:rPr>
            </w:pPr>
            <w:r>
              <w:rPr>
                <w:sz w:val="26"/>
                <w:szCs w:val="26"/>
              </w:rPr>
              <w:t>Дать знания</w:t>
            </w:r>
            <w:r w:rsidR="00C547B9" w:rsidRPr="0057081E">
              <w:rPr>
                <w:sz w:val="26"/>
                <w:szCs w:val="26"/>
              </w:rPr>
              <w:t xml:space="preserve"> о хи</w:t>
            </w:r>
            <w:r w:rsidR="00037D00">
              <w:rPr>
                <w:sz w:val="26"/>
                <w:szCs w:val="26"/>
              </w:rPr>
              <w:t>мических свойствах аминокислот и о</w:t>
            </w:r>
            <w:r>
              <w:rPr>
                <w:sz w:val="26"/>
                <w:szCs w:val="26"/>
              </w:rPr>
              <w:t>собенностях</w:t>
            </w:r>
            <w:r w:rsidR="00037D00">
              <w:rPr>
                <w:sz w:val="26"/>
                <w:szCs w:val="26"/>
              </w:rPr>
              <w:t xml:space="preserve"> их</w:t>
            </w:r>
            <w:r w:rsidR="00037D00" w:rsidRPr="0057081E">
              <w:rPr>
                <w:sz w:val="26"/>
                <w:szCs w:val="26"/>
              </w:rPr>
              <w:t xml:space="preserve"> фармакопейного и экспресс – анализа</w:t>
            </w:r>
            <w:r w:rsidR="00C547B9" w:rsidRPr="0057081E">
              <w:rPr>
                <w:sz w:val="26"/>
                <w:szCs w:val="26"/>
              </w:rPr>
              <w:t>.</w:t>
            </w:r>
          </w:p>
        </w:tc>
        <w:tc>
          <w:tcPr>
            <w:tcW w:w="4962" w:type="dxa"/>
            <w:tcBorders>
              <w:top w:val="nil"/>
              <w:left w:val="single" w:sz="4" w:space="0" w:color="auto"/>
              <w:bottom w:val="nil"/>
              <w:right w:val="single" w:sz="4" w:space="0" w:color="auto"/>
            </w:tcBorders>
          </w:tcPr>
          <w:p w14:paraId="1A02BF4F" w14:textId="33BB914B" w:rsidR="005F522A" w:rsidRPr="0057081E" w:rsidRDefault="006169E4" w:rsidP="001D740C">
            <w:pPr>
              <w:ind w:firstLine="284"/>
              <w:jc w:val="both"/>
              <w:rPr>
                <w:sz w:val="26"/>
                <w:szCs w:val="26"/>
              </w:rPr>
            </w:pPr>
            <w:r w:rsidRPr="0057081E">
              <w:rPr>
                <w:sz w:val="26"/>
                <w:szCs w:val="26"/>
              </w:rPr>
              <w:t>Препараты карбоновых кислот</w:t>
            </w:r>
            <w:r w:rsidR="005F522A" w:rsidRPr="0057081E">
              <w:rPr>
                <w:sz w:val="26"/>
                <w:szCs w:val="26"/>
              </w:rPr>
              <w:t>: калия ацетат, кальция лактат, кальция глюк</w:t>
            </w:r>
            <w:r w:rsidRPr="0057081E">
              <w:rPr>
                <w:sz w:val="26"/>
                <w:szCs w:val="26"/>
              </w:rPr>
              <w:t>о</w:t>
            </w:r>
            <w:r w:rsidR="005F522A" w:rsidRPr="0057081E">
              <w:rPr>
                <w:sz w:val="26"/>
                <w:szCs w:val="26"/>
              </w:rPr>
              <w:t>нат, натрия цитрат. Физические свойства. Химические свойства (образование солей на анионы кислот, способность оксикислотк окислению, реакция образования сложных эфиров). Фармакопейный анализ. Экспресс-анализ. Условия хранения.</w:t>
            </w:r>
            <w:r w:rsidR="002220E9" w:rsidRPr="0057081E">
              <w:rPr>
                <w:sz w:val="26"/>
                <w:szCs w:val="26"/>
              </w:rPr>
              <w:t xml:space="preserve"> Применение.</w:t>
            </w:r>
          </w:p>
          <w:p w14:paraId="76720958" w14:textId="77777777" w:rsidR="00167799" w:rsidRPr="0057081E" w:rsidRDefault="005F522A" w:rsidP="001D740C">
            <w:pPr>
              <w:ind w:firstLine="284"/>
              <w:jc w:val="both"/>
              <w:rPr>
                <w:sz w:val="26"/>
                <w:szCs w:val="26"/>
              </w:rPr>
            </w:pPr>
            <w:r w:rsidRPr="0057081E">
              <w:rPr>
                <w:sz w:val="26"/>
                <w:szCs w:val="26"/>
              </w:rPr>
              <w:t>Препараты аминокислот. Кислота глутаминовая, аминалон, цистеин, метионин</w:t>
            </w:r>
            <w:r w:rsidR="00D117F5" w:rsidRPr="0057081E">
              <w:rPr>
                <w:sz w:val="26"/>
                <w:szCs w:val="26"/>
              </w:rPr>
              <w:t>, пирацетам</w:t>
            </w:r>
            <w:r w:rsidRPr="0057081E">
              <w:rPr>
                <w:sz w:val="26"/>
                <w:szCs w:val="26"/>
              </w:rPr>
              <w:t>. Физические свойства. Химические свойства (кисотно-основные свойства, реакция с нингидрином, реакции декарбоксилирования, окисление до оксикислот, реакция с формальдегидом</w:t>
            </w:r>
            <w:r w:rsidR="00AD464C" w:rsidRPr="0057081E">
              <w:rPr>
                <w:sz w:val="26"/>
                <w:szCs w:val="26"/>
              </w:rPr>
              <w:t>, реакция на серу</w:t>
            </w:r>
            <w:r w:rsidRPr="0057081E">
              <w:rPr>
                <w:sz w:val="26"/>
                <w:szCs w:val="26"/>
              </w:rPr>
              <w:t xml:space="preserve">). Фармакопейный анализ. </w:t>
            </w:r>
          </w:p>
          <w:p w14:paraId="0FDD7865" w14:textId="77777777" w:rsidR="00823BA4" w:rsidRPr="0057081E" w:rsidRDefault="00AD464C" w:rsidP="001D740C">
            <w:pPr>
              <w:ind w:firstLine="284"/>
              <w:jc w:val="both"/>
              <w:rPr>
                <w:sz w:val="26"/>
                <w:szCs w:val="26"/>
              </w:rPr>
            </w:pPr>
            <w:r w:rsidRPr="0057081E">
              <w:rPr>
                <w:sz w:val="26"/>
                <w:szCs w:val="26"/>
              </w:rPr>
              <w:lastRenderedPageBreak/>
              <w:t xml:space="preserve">Экспресс-анализ </w:t>
            </w:r>
            <w:r w:rsidR="00A45F01" w:rsidRPr="0057081E">
              <w:rPr>
                <w:sz w:val="26"/>
                <w:szCs w:val="26"/>
              </w:rPr>
              <w:t xml:space="preserve">раствора кислоты глутаминовой. </w:t>
            </w:r>
            <w:r w:rsidRPr="0057081E">
              <w:rPr>
                <w:sz w:val="26"/>
                <w:szCs w:val="26"/>
              </w:rPr>
              <w:t>Условия хранения.</w:t>
            </w:r>
            <w:r w:rsidR="002220E9" w:rsidRPr="0057081E">
              <w:rPr>
                <w:sz w:val="26"/>
                <w:szCs w:val="26"/>
              </w:rPr>
              <w:t xml:space="preserve"> Применение.</w:t>
            </w:r>
          </w:p>
        </w:tc>
        <w:tc>
          <w:tcPr>
            <w:tcW w:w="4677" w:type="dxa"/>
            <w:tcBorders>
              <w:top w:val="nil"/>
              <w:left w:val="single" w:sz="4" w:space="0" w:color="auto"/>
              <w:bottom w:val="nil"/>
              <w:right w:val="single" w:sz="4" w:space="0" w:color="auto"/>
            </w:tcBorders>
          </w:tcPr>
          <w:p w14:paraId="3E60853F" w14:textId="5C9D7571" w:rsidR="00037D00" w:rsidRPr="0057081E" w:rsidRDefault="00037D00" w:rsidP="001D740C">
            <w:pPr>
              <w:ind w:firstLine="284"/>
              <w:jc w:val="both"/>
              <w:rPr>
                <w:sz w:val="26"/>
                <w:szCs w:val="26"/>
              </w:rPr>
            </w:pPr>
            <w:r>
              <w:rPr>
                <w:sz w:val="26"/>
                <w:szCs w:val="26"/>
              </w:rPr>
              <w:lastRenderedPageBreak/>
              <w:t>Знает химические</w:t>
            </w:r>
            <w:r w:rsidRPr="0057081E">
              <w:rPr>
                <w:sz w:val="26"/>
                <w:szCs w:val="26"/>
              </w:rPr>
              <w:t xml:space="preserve"> свойства</w:t>
            </w:r>
            <w:r>
              <w:rPr>
                <w:sz w:val="26"/>
                <w:szCs w:val="26"/>
              </w:rPr>
              <w:t xml:space="preserve"> карбоновых кислот и их солей и о</w:t>
            </w:r>
            <w:r w:rsidRPr="0057081E">
              <w:rPr>
                <w:sz w:val="26"/>
                <w:szCs w:val="26"/>
              </w:rPr>
              <w:t>собенности</w:t>
            </w:r>
            <w:r>
              <w:rPr>
                <w:sz w:val="26"/>
                <w:szCs w:val="26"/>
              </w:rPr>
              <w:t xml:space="preserve"> их</w:t>
            </w:r>
            <w:r w:rsidRPr="0057081E">
              <w:rPr>
                <w:sz w:val="26"/>
                <w:szCs w:val="26"/>
              </w:rPr>
              <w:t xml:space="preserve"> фармакопейного и экспресс – анализа.</w:t>
            </w:r>
          </w:p>
          <w:p w14:paraId="2D6278E5" w14:textId="6344AC93" w:rsidR="00DE0B44" w:rsidRPr="0057081E" w:rsidRDefault="00037D00" w:rsidP="001D740C">
            <w:pPr>
              <w:ind w:firstLine="284"/>
              <w:jc w:val="both"/>
              <w:rPr>
                <w:sz w:val="26"/>
                <w:szCs w:val="26"/>
              </w:rPr>
            </w:pPr>
            <w:r>
              <w:rPr>
                <w:sz w:val="26"/>
                <w:szCs w:val="26"/>
              </w:rPr>
              <w:t>Знает</w:t>
            </w:r>
            <w:r w:rsidRPr="0057081E">
              <w:rPr>
                <w:sz w:val="26"/>
                <w:szCs w:val="26"/>
              </w:rPr>
              <w:t xml:space="preserve"> о хи</w:t>
            </w:r>
            <w:r>
              <w:rPr>
                <w:sz w:val="26"/>
                <w:szCs w:val="26"/>
              </w:rPr>
              <w:t>мических свойствах аминокислот и о</w:t>
            </w:r>
            <w:r w:rsidRPr="0057081E">
              <w:rPr>
                <w:sz w:val="26"/>
                <w:szCs w:val="26"/>
              </w:rPr>
              <w:t>собенности</w:t>
            </w:r>
            <w:r>
              <w:rPr>
                <w:sz w:val="26"/>
                <w:szCs w:val="26"/>
              </w:rPr>
              <w:t xml:space="preserve"> их</w:t>
            </w:r>
            <w:r w:rsidRPr="0057081E">
              <w:rPr>
                <w:sz w:val="26"/>
                <w:szCs w:val="26"/>
              </w:rPr>
              <w:t xml:space="preserve"> фармакопейного и экспресс – анализа.</w:t>
            </w:r>
          </w:p>
        </w:tc>
      </w:tr>
      <w:tr w:rsidR="00B775DB" w:rsidRPr="00B37368" w14:paraId="663F76CE" w14:textId="77777777" w:rsidTr="004048DD">
        <w:trPr>
          <w:trHeight w:val="156"/>
        </w:trPr>
        <w:tc>
          <w:tcPr>
            <w:tcW w:w="4820" w:type="dxa"/>
            <w:tcBorders>
              <w:top w:val="nil"/>
              <w:left w:val="single" w:sz="4" w:space="0" w:color="auto"/>
              <w:bottom w:val="nil"/>
              <w:right w:val="single" w:sz="4" w:space="0" w:color="auto"/>
            </w:tcBorders>
          </w:tcPr>
          <w:p w14:paraId="572BF22D" w14:textId="77777777" w:rsidR="00B775DB" w:rsidRPr="0057081E" w:rsidRDefault="00B775DB" w:rsidP="001D740C">
            <w:pPr>
              <w:ind w:firstLine="284"/>
              <w:jc w:val="both"/>
              <w:rPr>
                <w:rStyle w:val="0pt"/>
                <w:sz w:val="26"/>
                <w:szCs w:val="26"/>
              </w:rPr>
            </w:pPr>
          </w:p>
        </w:tc>
        <w:tc>
          <w:tcPr>
            <w:tcW w:w="4962" w:type="dxa"/>
            <w:tcBorders>
              <w:top w:val="nil"/>
              <w:left w:val="single" w:sz="4" w:space="0" w:color="auto"/>
              <w:bottom w:val="nil"/>
              <w:right w:val="single" w:sz="4" w:space="0" w:color="auto"/>
            </w:tcBorders>
          </w:tcPr>
          <w:p w14:paraId="4BF69AB0" w14:textId="7B1E3170" w:rsidR="00B775DB" w:rsidRDefault="00B775DB" w:rsidP="001D740C">
            <w:pPr>
              <w:jc w:val="center"/>
              <w:rPr>
                <w:i/>
                <w:sz w:val="26"/>
                <w:szCs w:val="26"/>
              </w:rPr>
            </w:pPr>
            <w:r>
              <w:rPr>
                <w:i/>
                <w:sz w:val="26"/>
                <w:szCs w:val="26"/>
              </w:rPr>
              <w:t>Практическое занятие № 7</w:t>
            </w:r>
          </w:p>
        </w:tc>
        <w:tc>
          <w:tcPr>
            <w:tcW w:w="4677" w:type="dxa"/>
            <w:tcBorders>
              <w:top w:val="nil"/>
              <w:left w:val="single" w:sz="4" w:space="0" w:color="auto"/>
              <w:bottom w:val="nil"/>
              <w:right w:val="single" w:sz="4" w:space="0" w:color="auto"/>
            </w:tcBorders>
          </w:tcPr>
          <w:p w14:paraId="4E9932D2" w14:textId="77777777" w:rsidR="00B775DB" w:rsidRPr="0057081E" w:rsidRDefault="00B775DB" w:rsidP="001D740C">
            <w:pPr>
              <w:ind w:firstLine="284"/>
              <w:jc w:val="both"/>
              <w:rPr>
                <w:rStyle w:val="0pt"/>
                <w:sz w:val="26"/>
                <w:szCs w:val="26"/>
              </w:rPr>
            </w:pPr>
          </w:p>
        </w:tc>
      </w:tr>
      <w:tr w:rsidR="00520762" w:rsidRPr="00B37368" w14:paraId="1CE5E2A6" w14:textId="77777777" w:rsidTr="004048DD">
        <w:trPr>
          <w:trHeight w:val="156"/>
        </w:trPr>
        <w:tc>
          <w:tcPr>
            <w:tcW w:w="4820" w:type="dxa"/>
            <w:tcBorders>
              <w:top w:val="nil"/>
              <w:left w:val="single" w:sz="4" w:space="0" w:color="auto"/>
              <w:bottom w:val="nil"/>
              <w:right w:val="single" w:sz="4" w:space="0" w:color="auto"/>
            </w:tcBorders>
          </w:tcPr>
          <w:p w14:paraId="54CC05FF" w14:textId="77777777" w:rsidR="003E698B" w:rsidRDefault="00520762" w:rsidP="001D740C">
            <w:pPr>
              <w:ind w:firstLine="284"/>
              <w:jc w:val="both"/>
              <w:rPr>
                <w:sz w:val="26"/>
                <w:szCs w:val="26"/>
              </w:rPr>
            </w:pPr>
            <w:r w:rsidRPr="00C74E5D">
              <w:rPr>
                <w:sz w:val="26"/>
                <w:szCs w:val="26"/>
              </w:rPr>
              <w:t xml:space="preserve">Научить проводить экспресс-анализ </w:t>
            </w:r>
            <w:r w:rsidR="00B22A52" w:rsidRPr="00C74E5D">
              <w:rPr>
                <w:sz w:val="26"/>
                <w:szCs w:val="26"/>
              </w:rPr>
              <w:t>раствора натрия цитрата, раствора кислоты глутаминовой</w:t>
            </w:r>
            <w:r w:rsidR="00CA6D3F">
              <w:rPr>
                <w:sz w:val="26"/>
                <w:szCs w:val="26"/>
              </w:rPr>
              <w:t xml:space="preserve">, </w:t>
            </w:r>
            <w:r w:rsidRPr="0057081E">
              <w:rPr>
                <w:sz w:val="26"/>
                <w:szCs w:val="26"/>
              </w:rPr>
              <w:t>оценивать качество и оформлять результаты.</w:t>
            </w:r>
            <w:r w:rsidR="003E698B" w:rsidRPr="0057081E">
              <w:rPr>
                <w:sz w:val="26"/>
                <w:szCs w:val="26"/>
              </w:rPr>
              <w:t xml:space="preserve"> </w:t>
            </w:r>
          </w:p>
          <w:p w14:paraId="320EEA05" w14:textId="774D1E38" w:rsidR="00520762" w:rsidRPr="0057081E" w:rsidRDefault="002F4440" w:rsidP="001D740C">
            <w:pPr>
              <w:ind w:firstLine="284"/>
              <w:jc w:val="both"/>
              <w:rPr>
                <w:rStyle w:val="0pt"/>
                <w:sz w:val="26"/>
                <w:szCs w:val="26"/>
              </w:rPr>
            </w:pPr>
            <w:r>
              <w:rPr>
                <w:sz w:val="26"/>
                <w:szCs w:val="26"/>
              </w:rPr>
              <w:t>Обучить методике</w:t>
            </w:r>
            <w:r w:rsidR="00CA6D3F">
              <w:rPr>
                <w:sz w:val="26"/>
                <w:szCs w:val="26"/>
              </w:rPr>
              <w:t xml:space="preserve"> проведения р</w:t>
            </w:r>
            <w:r w:rsidR="003E698B" w:rsidRPr="0057081E">
              <w:rPr>
                <w:sz w:val="26"/>
                <w:szCs w:val="26"/>
              </w:rPr>
              <w:t>еакции идентификации натри</w:t>
            </w:r>
            <w:r w:rsidR="00CA6D3F">
              <w:rPr>
                <w:sz w:val="26"/>
                <w:szCs w:val="26"/>
              </w:rPr>
              <w:t>я цитрата, кислоты глутаминовой и методику их количественного определения</w:t>
            </w:r>
          </w:p>
        </w:tc>
        <w:tc>
          <w:tcPr>
            <w:tcW w:w="4962" w:type="dxa"/>
            <w:tcBorders>
              <w:top w:val="nil"/>
              <w:left w:val="single" w:sz="4" w:space="0" w:color="auto"/>
              <w:bottom w:val="nil"/>
              <w:right w:val="single" w:sz="4" w:space="0" w:color="auto"/>
            </w:tcBorders>
          </w:tcPr>
          <w:p w14:paraId="575BCF33" w14:textId="77777777" w:rsidR="00520762" w:rsidRPr="0057081E" w:rsidRDefault="003E698B" w:rsidP="001D740C">
            <w:pPr>
              <w:ind w:firstLine="284"/>
              <w:jc w:val="both"/>
              <w:rPr>
                <w:sz w:val="26"/>
                <w:szCs w:val="26"/>
              </w:rPr>
            </w:pPr>
            <w:r w:rsidRPr="0057081E">
              <w:rPr>
                <w:sz w:val="26"/>
                <w:szCs w:val="26"/>
              </w:rPr>
              <w:t>Химический контроль раствора натрия цитрата,</w:t>
            </w:r>
            <w:r>
              <w:rPr>
                <w:sz w:val="26"/>
                <w:szCs w:val="26"/>
              </w:rPr>
              <w:t xml:space="preserve"> раствора кислоты глутаминовой</w:t>
            </w:r>
          </w:p>
        </w:tc>
        <w:tc>
          <w:tcPr>
            <w:tcW w:w="4677" w:type="dxa"/>
            <w:tcBorders>
              <w:top w:val="nil"/>
              <w:left w:val="single" w:sz="4" w:space="0" w:color="auto"/>
              <w:bottom w:val="nil"/>
              <w:right w:val="single" w:sz="4" w:space="0" w:color="auto"/>
            </w:tcBorders>
          </w:tcPr>
          <w:p w14:paraId="7828AA19" w14:textId="77777777" w:rsidR="00CA6D3F" w:rsidRDefault="00CA6D3F" w:rsidP="001D740C">
            <w:pPr>
              <w:ind w:firstLine="284"/>
              <w:jc w:val="both"/>
              <w:rPr>
                <w:sz w:val="26"/>
                <w:szCs w:val="26"/>
              </w:rPr>
            </w:pPr>
            <w:r w:rsidRPr="00C74E5D">
              <w:rPr>
                <w:sz w:val="26"/>
                <w:szCs w:val="26"/>
              </w:rPr>
              <w:t>Проводить экспресс-анализ раствора натрия цитрата, раствора кислоты глутаминовой, оценивает качество и оформляет результаты</w:t>
            </w:r>
            <w:r w:rsidRPr="0057081E">
              <w:rPr>
                <w:sz w:val="26"/>
                <w:szCs w:val="26"/>
              </w:rPr>
              <w:t xml:space="preserve">. </w:t>
            </w:r>
          </w:p>
          <w:p w14:paraId="4B126CD4" w14:textId="77777777" w:rsidR="00520762" w:rsidRPr="0057081E" w:rsidRDefault="00CA6D3F" w:rsidP="001D740C">
            <w:pPr>
              <w:pStyle w:val="ad"/>
              <w:ind w:firstLine="284"/>
              <w:jc w:val="both"/>
              <w:rPr>
                <w:rStyle w:val="0pt"/>
                <w:sz w:val="26"/>
                <w:szCs w:val="26"/>
              </w:rPr>
            </w:pPr>
            <w:r>
              <w:rPr>
                <w:sz w:val="26"/>
                <w:szCs w:val="26"/>
              </w:rPr>
              <w:t>Проводит р</w:t>
            </w:r>
            <w:r w:rsidRPr="0057081E">
              <w:rPr>
                <w:sz w:val="26"/>
                <w:szCs w:val="26"/>
              </w:rPr>
              <w:t>еакции идентификации натри</w:t>
            </w:r>
            <w:r>
              <w:rPr>
                <w:sz w:val="26"/>
                <w:szCs w:val="26"/>
              </w:rPr>
              <w:t>я цитрата, кислоты глутаминовой и их количественное определение</w:t>
            </w:r>
          </w:p>
        </w:tc>
      </w:tr>
      <w:tr w:rsidR="00A45F01" w:rsidRPr="00B37368" w14:paraId="15E11674" w14:textId="77777777" w:rsidTr="004048DD">
        <w:trPr>
          <w:trHeight w:val="156"/>
        </w:trPr>
        <w:tc>
          <w:tcPr>
            <w:tcW w:w="14459" w:type="dxa"/>
            <w:gridSpan w:val="3"/>
            <w:tcBorders>
              <w:top w:val="nil"/>
              <w:left w:val="single" w:sz="4" w:space="0" w:color="auto"/>
              <w:bottom w:val="nil"/>
              <w:right w:val="single" w:sz="4" w:space="0" w:color="auto"/>
            </w:tcBorders>
          </w:tcPr>
          <w:p w14:paraId="3A34C7C8" w14:textId="4C10E2BC" w:rsidR="00A45F01" w:rsidRPr="0057081E" w:rsidRDefault="00B775DB" w:rsidP="001D740C">
            <w:pPr>
              <w:ind w:firstLine="284"/>
              <w:jc w:val="center"/>
              <w:rPr>
                <w:b/>
                <w:sz w:val="26"/>
                <w:szCs w:val="26"/>
              </w:rPr>
            </w:pPr>
            <w:r w:rsidRPr="00B775DB">
              <w:rPr>
                <w:sz w:val="26"/>
                <w:szCs w:val="26"/>
              </w:rPr>
              <w:t>Тема 3.4.</w:t>
            </w:r>
            <w:r>
              <w:rPr>
                <w:b/>
                <w:sz w:val="26"/>
                <w:szCs w:val="26"/>
              </w:rPr>
              <w:t> </w:t>
            </w:r>
            <w:r w:rsidR="00A45F01" w:rsidRPr="0057081E">
              <w:rPr>
                <w:b/>
                <w:sz w:val="26"/>
                <w:szCs w:val="26"/>
              </w:rPr>
              <w:t>Лекарственные средства, производные</w:t>
            </w:r>
            <w:r w:rsidR="00941523" w:rsidRPr="0057081E">
              <w:rPr>
                <w:b/>
                <w:sz w:val="26"/>
                <w:szCs w:val="26"/>
              </w:rPr>
              <w:t xml:space="preserve"> </w:t>
            </w:r>
            <w:r w:rsidR="00A45F01" w:rsidRPr="0057081E">
              <w:rPr>
                <w:b/>
                <w:sz w:val="26"/>
                <w:szCs w:val="26"/>
              </w:rPr>
              <w:t>ароматических кислот</w:t>
            </w:r>
          </w:p>
        </w:tc>
      </w:tr>
      <w:tr w:rsidR="00A45F01" w:rsidRPr="00B37368" w14:paraId="3E35C6A4" w14:textId="77777777" w:rsidTr="004048DD">
        <w:trPr>
          <w:trHeight w:val="156"/>
        </w:trPr>
        <w:tc>
          <w:tcPr>
            <w:tcW w:w="4820" w:type="dxa"/>
            <w:tcBorders>
              <w:top w:val="nil"/>
              <w:left w:val="single" w:sz="4" w:space="0" w:color="auto"/>
              <w:bottom w:val="nil"/>
              <w:right w:val="single" w:sz="4" w:space="0" w:color="auto"/>
            </w:tcBorders>
          </w:tcPr>
          <w:p w14:paraId="77272EF6" w14:textId="77777777" w:rsidR="00037D00" w:rsidRDefault="00141F31" w:rsidP="001D740C">
            <w:pPr>
              <w:ind w:firstLine="284"/>
              <w:jc w:val="both"/>
              <w:rPr>
                <w:sz w:val="26"/>
                <w:szCs w:val="26"/>
              </w:rPr>
            </w:pPr>
            <w:r w:rsidRPr="0057081E">
              <w:rPr>
                <w:sz w:val="26"/>
                <w:szCs w:val="26"/>
              </w:rPr>
              <w:t>Дать представление о химических свойствах ароматически</w:t>
            </w:r>
            <w:r w:rsidR="00037D00">
              <w:rPr>
                <w:sz w:val="26"/>
                <w:szCs w:val="26"/>
              </w:rPr>
              <w:t>х соединений на примере фенолов и о</w:t>
            </w:r>
            <w:r w:rsidRPr="0057081E">
              <w:rPr>
                <w:sz w:val="26"/>
                <w:szCs w:val="26"/>
              </w:rPr>
              <w:t>собенност</w:t>
            </w:r>
            <w:r w:rsidR="00037D00">
              <w:rPr>
                <w:sz w:val="26"/>
                <w:szCs w:val="26"/>
              </w:rPr>
              <w:t>ях</w:t>
            </w:r>
            <w:r w:rsidRPr="0057081E">
              <w:rPr>
                <w:sz w:val="26"/>
                <w:szCs w:val="26"/>
              </w:rPr>
              <w:t xml:space="preserve"> фармакопейного и экспресс – анализа.</w:t>
            </w:r>
          </w:p>
          <w:p w14:paraId="30459419" w14:textId="0DC7CE57" w:rsidR="00D214CF" w:rsidRPr="0057081E" w:rsidRDefault="002F4440" w:rsidP="001D740C">
            <w:pPr>
              <w:ind w:firstLine="284"/>
              <w:jc w:val="both"/>
              <w:rPr>
                <w:sz w:val="26"/>
                <w:szCs w:val="26"/>
              </w:rPr>
            </w:pPr>
            <w:r>
              <w:rPr>
                <w:sz w:val="26"/>
                <w:szCs w:val="26"/>
              </w:rPr>
              <w:t>Сформировать знания о</w:t>
            </w:r>
            <w:r w:rsidR="00037D00">
              <w:rPr>
                <w:sz w:val="26"/>
                <w:szCs w:val="26"/>
              </w:rPr>
              <w:t xml:space="preserve"> химически</w:t>
            </w:r>
            <w:r>
              <w:rPr>
                <w:sz w:val="26"/>
                <w:szCs w:val="26"/>
              </w:rPr>
              <w:t>х</w:t>
            </w:r>
            <w:r w:rsidR="00D214CF" w:rsidRPr="0057081E">
              <w:rPr>
                <w:sz w:val="26"/>
                <w:szCs w:val="26"/>
              </w:rPr>
              <w:t xml:space="preserve"> свойствах ароматич</w:t>
            </w:r>
            <w:r w:rsidR="00AB7799">
              <w:rPr>
                <w:sz w:val="26"/>
                <w:szCs w:val="26"/>
              </w:rPr>
              <w:t>еских кислот и их производных, особенностях</w:t>
            </w:r>
            <w:r w:rsidR="00D214CF" w:rsidRPr="0057081E">
              <w:rPr>
                <w:sz w:val="26"/>
                <w:szCs w:val="26"/>
              </w:rPr>
              <w:t xml:space="preserve"> фармакопейного и экспресс – анализа.</w:t>
            </w:r>
          </w:p>
        </w:tc>
        <w:tc>
          <w:tcPr>
            <w:tcW w:w="4962" w:type="dxa"/>
            <w:tcBorders>
              <w:top w:val="nil"/>
              <w:left w:val="single" w:sz="4" w:space="0" w:color="auto"/>
              <w:bottom w:val="nil"/>
              <w:right w:val="single" w:sz="4" w:space="0" w:color="auto"/>
            </w:tcBorders>
          </w:tcPr>
          <w:p w14:paraId="784F4790" w14:textId="77777777" w:rsidR="00941523" w:rsidRPr="0057081E" w:rsidRDefault="00941523" w:rsidP="001D740C">
            <w:pPr>
              <w:ind w:firstLine="284"/>
              <w:jc w:val="both"/>
              <w:rPr>
                <w:sz w:val="26"/>
                <w:szCs w:val="26"/>
              </w:rPr>
            </w:pPr>
            <w:r w:rsidRPr="0057081E">
              <w:rPr>
                <w:sz w:val="26"/>
                <w:szCs w:val="26"/>
              </w:rPr>
              <w:t>Препараты фенолов: фенол, тимол, резорцин, парацетамол. Физические свойства. Химические свойства (кислотные свойства, образование эфиров, восстановительные свойства, реакции электрофильногозамещения). Фармакопейный анализ. Условия хранения.</w:t>
            </w:r>
            <w:r w:rsidR="002220E9" w:rsidRPr="0057081E">
              <w:rPr>
                <w:sz w:val="26"/>
                <w:szCs w:val="26"/>
              </w:rPr>
              <w:t xml:space="preserve"> Применение.</w:t>
            </w:r>
          </w:p>
          <w:p w14:paraId="0F6EDB69" w14:textId="5DF825B8" w:rsidR="00A45F01" w:rsidRPr="0057081E" w:rsidRDefault="00941523" w:rsidP="001D740C">
            <w:pPr>
              <w:ind w:firstLine="284"/>
              <w:jc w:val="both"/>
              <w:rPr>
                <w:sz w:val="26"/>
                <w:szCs w:val="26"/>
              </w:rPr>
            </w:pPr>
            <w:r w:rsidRPr="0057081E">
              <w:rPr>
                <w:sz w:val="26"/>
                <w:szCs w:val="26"/>
              </w:rPr>
              <w:t xml:space="preserve">Препараты ароматических кислот: кислота бензойная, кислота салициловая, натрия бензоат, натрия салицилат,ацетилсалициловая кислота, фенилсалицилат, метилсалицилат, салициламид, натрия пара-аминосалицилат. Физические свойства. Химические свойства (кислотные </w:t>
            </w:r>
            <w:r w:rsidRPr="0057081E">
              <w:rPr>
                <w:sz w:val="26"/>
                <w:szCs w:val="26"/>
              </w:rPr>
              <w:lastRenderedPageBreak/>
              <w:t>свойства</w:t>
            </w:r>
            <w:r w:rsidR="00075DDB" w:rsidRPr="0057081E">
              <w:rPr>
                <w:sz w:val="26"/>
                <w:szCs w:val="26"/>
              </w:rPr>
              <w:t>, реакции электрофильного замещения, реакция окисления, реакция гидролитического разложения). Фармакопейный</w:t>
            </w:r>
            <w:r w:rsidR="00190815" w:rsidRPr="0057081E">
              <w:rPr>
                <w:sz w:val="26"/>
                <w:szCs w:val="26"/>
              </w:rPr>
              <w:t xml:space="preserve"> и экспресс-</w:t>
            </w:r>
            <w:r w:rsidR="00075DDB" w:rsidRPr="0057081E">
              <w:rPr>
                <w:sz w:val="26"/>
                <w:szCs w:val="26"/>
              </w:rPr>
              <w:t>анализ. Условия хранения.</w:t>
            </w:r>
            <w:r w:rsidR="002220E9" w:rsidRPr="0057081E">
              <w:rPr>
                <w:sz w:val="26"/>
                <w:szCs w:val="26"/>
              </w:rPr>
              <w:t xml:space="preserve"> Применение.</w:t>
            </w:r>
          </w:p>
        </w:tc>
        <w:tc>
          <w:tcPr>
            <w:tcW w:w="4677" w:type="dxa"/>
            <w:tcBorders>
              <w:top w:val="nil"/>
              <w:left w:val="single" w:sz="4" w:space="0" w:color="auto"/>
              <w:bottom w:val="nil"/>
              <w:right w:val="single" w:sz="4" w:space="0" w:color="auto"/>
            </w:tcBorders>
          </w:tcPr>
          <w:p w14:paraId="2AE4024B" w14:textId="343B31F4" w:rsidR="00037D00" w:rsidRDefault="00037D00" w:rsidP="001D740C">
            <w:pPr>
              <w:ind w:firstLine="284"/>
              <w:jc w:val="both"/>
              <w:rPr>
                <w:sz w:val="26"/>
                <w:szCs w:val="26"/>
              </w:rPr>
            </w:pPr>
            <w:r>
              <w:rPr>
                <w:sz w:val="26"/>
                <w:szCs w:val="26"/>
              </w:rPr>
              <w:lastRenderedPageBreak/>
              <w:t xml:space="preserve">Имеет </w:t>
            </w:r>
            <w:r w:rsidRPr="0057081E">
              <w:rPr>
                <w:sz w:val="26"/>
                <w:szCs w:val="26"/>
              </w:rPr>
              <w:t>представление о химических свойствах ароматически</w:t>
            </w:r>
            <w:r>
              <w:rPr>
                <w:sz w:val="26"/>
                <w:szCs w:val="26"/>
              </w:rPr>
              <w:t>х соединений на примере фенолов и о</w:t>
            </w:r>
            <w:r w:rsidRPr="0057081E">
              <w:rPr>
                <w:sz w:val="26"/>
                <w:szCs w:val="26"/>
              </w:rPr>
              <w:t>собенност</w:t>
            </w:r>
            <w:r>
              <w:rPr>
                <w:sz w:val="26"/>
                <w:szCs w:val="26"/>
              </w:rPr>
              <w:t>ях</w:t>
            </w:r>
            <w:r w:rsidRPr="0057081E">
              <w:rPr>
                <w:sz w:val="26"/>
                <w:szCs w:val="26"/>
              </w:rPr>
              <w:t xml:space="preserve"> фармакопейного и экспресс – анализа.</w:t>
            </w:r>
          </w:p>
          <w:p w14:paraId="04EE1F5C" w14:textId="4DC74EC8" w:rsidR="00A45F01" w:rsidRPr="0057081E" w:rsidRDefault="00037D00" w:rsidP="00AB7799">
            <w:pPr>
              <w:ind w:firstLine="284"/>
              <w:jc w:val="both"/>
              <w:rPr>
                <w:sz w:val="26"/>
                <w:szCs w:val="26"/>
              </w:rPr>
            </w:pPr>
            <w:r>
              <w:rPr>
                <w:sz w:val="26"/>
                <w:szCs w:val="26"/>
              </w:rPr>
              <w:t>Знает химические</w:t>
            </w:r>
            <w:r w:rsidRPr="0057081E">
              <w:rPr>
                <w:sz w:val="26"/>
                <w:szCs w:val="26"/>
              </w:rPr>
              <w:t xml:space="preserve"> свойствах аромат</w:t>
            </w:r>
            <w:r>
              <w:rPr>
                <w:sz w:val="26"/>
                <w:szCs w:val="26"/>
              </w:rPr>
              <w:t>ических кислот и их производных</w:t>
            </w:r>
            <w:r w:rsidR="00AB7799">
              <w:rPr>
                <w:sz w:val="26"/>
                <w:szCs w:val="26"/>
              </w:rPr>
              <w:t>,</w:t>
            </w:r>
            <w:r>
              <w:rPr>
                <w:sz w:val="26"/>
                <w:szCs w:val="26"/>
              </w:rPr>
              <w:t xml:space="preserve"> о</w:t>
            </w:r>
            <w:r w:rsidRPr="0057081E">
              <w:rPr>
                <w:sz w:val="26"/>
                <w:szCs w:val="26"/>
              </w:rPr>
              <w:t>собенности фармакопейного и экспресс – анализа.</w:t>
            </w:r>
          </w:p>
        </w:tc>
      </w:tr>
      <w:tr w:rsidR="00B775DB" w:rsidRPr="00B37368" w14:paraId="1B6898B9" w14:textId="77777777" w:rsidTr="004048DD">
        <w:trPr>
          <w:trHeight w:val="156"/>
        </w:trPr>
        <w:tc>
          <w:tcPr>
            <w:tcW w:w="4820" w:type="dxa"/>
            <w:tcBorders>
              <w:top w:val="nil"/>
              <w:left w:val="single" w:sz="4" w:space="0" w:color="auto"/>
              <w:bottom w:val="nil"/>
              <w:right w:val="single" w:sz="4" w:space="0" w:color="auto"/>
            </w:tcBorders>
          </w:tcPr>
          <w:p w14:paraId="4844B4AA" w14:textId="77777777" w:rsidR="00B775DB" w:rsidRPr="0057081E" w:rsidRDefault="00B775DB" w:rsidP="001D740C">
            <w:pPr>
              <w:ind w:firstLine="284"/>
              <w:jc w:val="both"/>
              <w:rPr>
                <w:rStyle w:val="0pt"/>
                <w:sz w:val="26"/>
                <w:szCs w:val="26"/>
              </w:rPr>
            </w:pPr>
          </w:p>
        </w:tc>
        <w:tc>
          <w:tcPr>
            <w:tcW w:w="4962" w:type="dxa"/>
            <w:tcBorders>
              <w:top w:val="nil"/>
              <w:left w:val="single" w:sz="4" w:space="0" w:color="auto"/>
              <w:bottom w:val="nil"/>
              <w:right w:val="single" w:sz="4" w:space="0" w:color="auto"/>
            </w:tcBorders>
          </w:tcPr>
          <w:p w14:paraId="0ED3B50D" w14:textId="76A79380" w:rsidR="00B775DB" w:rsidRDefault="00B775DB" w:rsidP="001D740C">
            <w:pPr>
              <w:jc w:val="center"/>
              <w:rPr>
                <w:i/>
                <w:sz w:val="26"/>
                <w:szCs w:val="26"/>
              </w:rPr>
            </w:pPr>
            <w:r>
              <w:rPr>
                <w:i/>
                <w:sz w:val="26"/>
                <w:szCs w:val="26"/>
              </w:rPr>
              <w:t>Практическое занятие № 8</w:t>
            </w:r>
          </w:p>
        </w:tc>
        <w:tc>
          <w:tcPr>
            <w:tcW w:w="4677" w:type="dxa"/>
            <w:tcBorders>
              <w:top w:val="nil"/>
              <w:left w:val="single" w:sz="4" w:space="0" w:color="auto"/>
              <w:bottom w:val="nil"/>
              <w:right w:val="single" w:sz="4" w:space="0" w:color="auto"/>
            </w:tcBorders>
          </w:tcPr>
          <w:p w14:paraId="6AD57EA6" w14:textId="77777777" w:rsidR="00B775DB" w:rsidRPr="0057081E" w:rsidRDefault="00B775DB" w:rsidP="001D740C">
            <w:pPr>
              <w:ind w:firstLine="284"/>
              <w:jc w:val="both"/>
              <w:rPr>
                <w:rStyle w:val="0pt"/>
                <w:sz w:val="26"/>
                <w:szCs w:val="26"/>
              </w:rPr>
            </w:pPr>
          </w:p>
        </w:tc>
      </w:tr>
      <w:tr w:rsidR="0052238F" w:rsidRPr="00C74E5D" w14:paraId="3713B05A" w14:textId="77777777" w:rsidTr="004048DD">
        <w:trPr>
          <w:trHeight w:val="156"/>
        </w:trPr>
        <w:tc>
          <w:tcPr>
            <w:tcW w:w="4820" w:type="dxa"/>
            <w:tcBorders>
              <w:top w:val="nil"/>
              <w:left w:val="single" w:sz="4" w:space="0" w:color="auto"/>
              <w:bottom w:val="nil"/>
              <w:right w:val="single" w:sz="4" w:space="0" w:color="auto"/>
            </w:tcBorders>
          </w:tcPr>
          <w:p w14:paraId="30126097" w14:textId="77777777" w:rsidR="00C65731" w:rsidRPr="00C74E5D" w:rsidRDefault="0052238F" w:rsidP="001D740C">
            <w:pPr>
              <w:ind w:firstLine="284"/>
              <w:jc w:val="both"/>
              <w:rPr>
                <w:sz w:val="26"/>
                <w:szCs w:val="26"/>
              </w:rPr>
            </w:pPr>
            <w:r w:rsidRPr="00C74E5D">
              <w:rPr>
                <w:sz w:val="26"/>
                <w:szCs w:val="26"/>
              </w:rPr>
              <w:t xml:space="preserve">Научить проводить экспресс-анализ кислоты бензойной, натрия бензоата, кислоты </w:t>
            </w:r>
            <w:r w:rsidR="002418EA" w:rsidRPr="00C74E5D">
              <w:rPr>
                <w:sz w:val="26"/>
                <w:szCs w:val="26"/>
              </w:rPr>
              <w:t xml:space="preserve">салициловой и натрия салицилата, </w:t>
            </w:r>
            <w:r w:rsidRPr="00C74E5D">
              <w:rPr>
                <w:sz w:val="26"/>
                <w:szCs w:val="26"/>
              </w:rPr>
              <w:t>оценивать качество и оформлять результаты.</w:t>
            </w:r>
            <w:r w:rsidR="00C65731" w:rsidRPr="00C74E5D">
              <w:rPr>
                <w:sz w:val="26"/>
                <w:szCs w:val="26"/>
              </w:rPr>
              <w:t xml:space="preserve"> </w:t>
            </w:r>
          </w:p>
          <w:p w14:paraId="4C10409E" w14:textId="3275C750" w:rsidR="0052238F" w:rsidRPr="00C74E5D" w:rsidRDefault="002F4440" w:rsidP="001D740C">
            <w:pPr>
              <w:ind w:firstLine="284"/>
              <w:jc w:val="both"/>
              <w:rPr>
                <w:sz w:val="26"/>
                <w:szCs w:val="26"/>
              </w:rPr>
            </w:pPr>
            <w:r w:rsidRPr="00C74E5D">
              <w:rPr>
                <w:sz w:val="26"/>
                <w:szCs w:val="26"/>
              </w:rPr>
              <w:t>Обучить методике</w:t>
            </w:r>
            <w:r w:rsidR="002418EA" w:rsidRPr="00C74E5D">
              <w:rPr>
                <w:sz w:val="26"/>
                <w:szCs w:val="26"/>
              </w:rPr>
              <w:t xml:space="preserve"> проведения р</w:t>
            </w:r>
            <w:r w:rsidR="00C65731" w:rsidRPr="00C74E5D">
              <w:rPr>
                <w:sz w:val="26"/>
                <w:szCs w:val="26"/>
              </w:rPr>
              <w:t>еакции идентификации кислоты бензойной, натрия бензоата, кислоты салициловой и натрия салицилата</w:t>
            </w:r>
            <w:r w:rsidR="002418EA" w:rsidRPr="00C74E5D">
              <w:rPr>
                <w:sz w:val="26"/>
                <w:szCs w:val="26"/>
              </w:rPr>
              <w:t xml:space="preserve"> и </w:t>
            </w:r>
            <w:r w:rsidR="00CA6D3F" w:rsidRPr="00C74E5D">
              <w:rPr>
                <w:sz w:val="26"/>
                <w:szCs w:val="26"/>
              </w:rPr>
              <w:t xml:space="preserve">выполнения </w:t>
            </w:r>
            <w:r w:rsidR="002418EA" w:rsidRPr="00C74E5D">
              <w:rPr>
                <w:sz w:val="26"/>
                <w:szCs w:val="26"/>
              </w:rPr>
              <w:t>их к</w:t>
            </w:r>
            <w:r w:rsidR="00CA6D3F" w:rsidRPr="00C74E5D">
              <w:rPr>
                <w:sz w:val="26"/>
                <w:szCs w:val="26"/>
              </w:rPr>
              <w:t>оличественного</w:t>
            </w:r>
            <w:r w:rsidR="00C65731" w:rsidRPr="00C74E5D">
              <w:rPr>
                <w:sz w:val="26"/>
                <w:szCs w:val="26"/>
              </w:rPr>
              <w:t xml:space="preserve"> определ</w:t>
            </w:r>
            <w:r w:rsidR="00CA6D3F" w:rsidRPr="00C74E5D">
              <w:rPr>
                <w:sz w:val="26"/>
                <w:szCs w:val="26"/>
              </w:rPr>
              <w:t>ения</w:t>
            </w:r>
            <w:r w:rsidR="006456D2" w:rsidRPr="00C74E5D">
              <w:rPr>
                <w:sz w:val="26"/>
                <w:szCs w:val="26"/>
              </w:rPr>
              <w:t>.</w:t>
            </w:r>
          </w:p>
        </w:tc>
        <w:tc>
          <w:tcPr>
            <w:tcW w:w="4962" w:type="dxa"/>
            <w:tcBorders>
              <w:top w:val="nil"/>
              <w:left w:val="single" w:sz="4" w:space="0" w:color="auto"/>
              <w:bottom w:val="nil"/>
              <w:right w:val="single" w:sz="4" w:space="0" w:color="auto"/>
            </w:tcBorders>
          </w:tcPr>
          <w:p w14:paraId="5EB73AAE" w14:textId="67486991" w:rsidR="0052238F" w:rsidRPr="0057081E" w:rsidRDefault="00C65731" w:rsidP="001D740C">
            <w:pPr>
              <w:ind w:firstLine="284"/>
              <w:jc w:val="both"/>
              <w:rPr>
                <w:sz w:val="26"/>
                <w:szCs w:val="26"/>
              </w:rPr>
            </w:pPr>
            <w:r w:rsidRPr="0057081E">
              <w:rPr>
                <w:sz w:val="26"/>
                <w:szCs w:val="26"/>
              </w:rPr>
              <w:t xml:space="preserve">Химический контроль кислоты бензойной, натрия </w:t>
            </w:r>
            <w:r w:rsidR="00B775DB">
              <w:rPr>
                <w:sz w:val="26"/>
                <w:szCs w:val="26"/>
              </w:rPr>
              <w:t xml:space="preserve">бензоата, кислоты салициловой, </w:t>
            </w:r>
            <w:r w:rsidRPr="0057081E">
              <w:rPr>
                <w:sz w:val="26"/>
                <w:szCs w:val="26"/>
              </w:rPr>
              <w:t>натрия салицилата</w:t>
            </w:r>
            <w:r w:rsidR="00B775DB">
              <w:rPr>
                <w:sz w:val="26"/>
                <w:szCs w:val="26"/>
              </w:rPr>
              <w:t>.</w:t>
            </w:r>
          </w:p>
        </w:tc>
        <w:tc>
          <w:tcPr>
            <w:tcW w:w="4677" w:type="dxa"/>
            <w:tcBorders>
              <w:top w:val="nil"/>
              <w:left w:val="single" w:sz="4" w:space="0" w:color="auto"/>
              <w:bottom w:val="nil"/>
              <w:right w:val="single" w:sz="4" w:space="0" w:color="auto"/>
            </w:tcBorders>
          </w:tcPr>
          <w:p w14:paraId="36530A84" w14:textId="77777777" w:rsidR="00CA6D3F" w:rsidRPr="00C74E5D" w:rsidRDefault="00CA6D3F" w:rsidP="001D740C">
            <w:pPr>
              <w:ind w:firstLine="284"/>
              <w:jc w:val="both"/>
              <w:rPr>
                <w:sz w:val="26"/>
                <w:szCs w:val="26"/>
              </w:rPr>
            </w:pPr>
            <w:r w:rsidRPr="00C74E5D">
              <w:rPr>
                <w:sz w:val="26"/>
                <w:szCs w:val="26"/>
              </w:rPr>
              <w:t xml:space="preserve">Проводит экспресс-анализ кислоты бензойной, натрия бензоата, кислоты салициловой и натрия салицилата, оценивает качество и оформляет результаты. </w:t>
            </w:r>
          </w:p>
          <w:p w14:paraId="2AC7339C" w14:textId="4A615097" w:rsidR="0052238F" w:rsidRPr="00C74E5D" w:rsidRDefault="00CA6D3F" w:rsidP="001D740C">
            <w:pPr>
              <w:pStyle w:val="ad"/>
              <w:ind w:firstLine="284"/>
              <w:jc w:val="both"/>
              <w:rPr>
                <w:sz w:val="26"/>
                <w:szCs w:val="26"/>
              </w:rPr>
            </w:pPr>
            <w:r w:rsidRPr="00C74E5D">
              <w:rPr>
                <w:sz w:val="26"/>
                <w:szCs w:val="26"/>
              </w:rPr>
              <w:t>Выполняет реакции идентификации кисл</w:t>
            </w:r>
            <w:r w:rsidR="00B775DB" w:rsidRPr="00C74E5D">
              <w:rPr>
                <w:sz w:val="26"/>
                <w:szCs w:val="26"/>
              </w:rPr>
              <w:t xml:space="preserve">оты бензойной, натрия бензоата, </w:t>
            </w:r>
            <w:r w:rsidRPr="00C74E5D">
              <w:rPr>
                <w:sz w:val="26"/>
                <w:szCs w:val="26"/>
              </w:rPr>
              <w:t>кислоты салициловой и натрия салицилата и их количественное определение</w:t>
            </w:r>
            <w:r w:rsidR="0052238F" w:rsidRPr="00C74E5D">
              <w:rPr>
                <w:sz w:val="26"/>
                <w:szCs w:val="26"/>
              </w:rPr>
              <w:t>.</w:t>
            </w:r>
          </w:p>
        </w:tc>
      </w:tr>
      <w:tr w:rsidR="00A45F01" w:rsidRPr="00B37368" w14:paraId="74F57AC4" w14:textId="77777777" w:rsidTr="004048DD">
        <w:trPr>
          <w:trHeight w:val="156"/>
        </w:trPr>
        <w:tc>
          <w:tcPr>
            <w:tcW w:w="14459" w:type="dxa"/>
            <w:gridSpan w:val="3"/>
            <w:tcBorders>
              <w:top w:val="nil"/>
              <w:left w:val="single" w:sz="4" w:space="0" w:color="auto"/>
              <w:bottom w:val="nil"/>
              <w:right w:val="single" w:sz="4" w:space="0" w:color="auto"/>
            </w:tcBorders>
          </w:tcPr>
          <w:p w14:paraId="09614DE2" w14:textId="33FE80BD" w:rsidR="00A45F01" w:rsidRPr="0057081E" w:rsidRDefault="00B775DB" w:rsidP="001D740C">
            <w:pPr>
              <w:ind w:firstLine="284"/>
              <w:jc w:val="center"/>
              <w:rPr>
                <w:b/>
                <w:sz w:val="26"/>
                <w:szCs w:val="26"/>
              </w:rPr>
            </w:pPr>
            <w:r w:rsidRPr="00B775DB">
              <w:rPr>
                <w:sz w:val="26"/>
                <w:szCs w:val="26"/>
              </w:rPr>
              <w:t>Тема 3.5.</w:t>
            </w:r>
            <w:r>
              <w:rPr>
                <w:b/>
                <w:sz w:val="26"/>
                <w:szCs w:val="26"/>
              </w:rPr>
              <w:t> </w:t>
            </w:r>
            <w:r w:rsidR="00A45F01" w:rsidRPr="0057081E">
              <w:rPr>
                <w:b/>
                <w:sz w:val="26"/>
                <w:szCs w:val="26"/>
              </w:rPr>
              <w:t>Лекарственные средства, производные амида сульф</w:t>
            </w:r>
            <w:r w:rsidR="00E1284B">
              <w:rPr>
                <w:b/>
                <w:sz w:val="26"/>
                <w:szCs w:val="26"/>
              </w:rPr>
              <w:t>он</w:t>
            </w:r>
            <w:r w:rsidR="00A45F01" w:rsidRPr="0057081E">
              <w:rPr>
                <w:b/>
                <w:sz w:val="26"/>
                <w:szCs w:val="26"/>
              </w:rPr>
              <w:t>овой кислоты</w:t>
            </w:r>
          </w:p>
        </w:tc>
      </w:tr>
      <w:tr w:rsidR="00A45F01" w:rsidRPr="00B37368" w14:paraId="1BD0477B" w14:textId="77777777" w:rsidTr="004048DD">
        <w:trPr>
          <w:trHeight w:val="80"/>
        </w:trPr>
        <w:tc>
          <w:tcPr>
            <w:tcW w:w="4820" w:type="dxa"/>
            <w:tcBorders>
              <w:top w:val="nil"/>
              <w:left w:val="single" w:sz="4" w:space="0" w:color="auto"/>
              <w:bottom w:val="nil"/>
              <w:right w:val="single" w:sz="4" w:space="0" w:color="auto"/>
            </w:tcBorders>
          </w:tcPr>
          <w:p w14:paraId="56505839" w14:textId="4868E143" w:rsidR="00A45F01" w:rsidRPr="0057081E" w:rsidRDefault="00917F53" w:rsidP="001D740C">
            <w:pPr>
              <w:ind w:firstLine="284"/>
              <w:jc w:val="both"/>
              <w:rPr>
                <w:color w:val="FF0000"/>
                <w:sz w:val="26"/>
                <w:szCs w:val="26"/>
              </w:rPr>
            </w:pPr>
            <w:r w:rsidRPr="0057081E">
              <w:rPr>
                <w:sz w:val="26"/>
                <w:szCs w:val="26"/>
              </w:rPr>
              <w:t>Д</w:t>
            </w:r>
            <w:r w:rsidR="00B775DB">
              <w:rPr>
                <w:sz w:val="26"/>
                <w:szCs w:val="26"/>
              </w:rPr>
              <w:t>ать представление о получении,</w:t>
            </w:r>
            <w:r w:rsidRPr="0057081E">
              <w:rPr>
                <w:sz w:val="26"/>
                <w:szCs w:val="26"/>
              </w:rPr>
              <w:t xml:space="preserve"> химическом строении и химических свойствах сульфани</w:t>
            </w:r>
            <w:r w:rsidR="00471943" w:rsidRPr="0057081E">
              <w:rPr>
                <w:sz w:val="26"/>
                <w:szCs w:val="26"/>
              </w:rPr>
              <w:t>ламидных лекарственных средств</w:t>
            </w:r>
            <w:r w:rsidR="00A76505">
              <w:rPr>
                <w:sz w:val="26"/>
                <w:szCs w:val="26"/>
              </w:rPr>
              <w:t xml:space="preserve"> и о</w:t>
            </w:r>
            <w:r w:rsidRPr="0057081E">
              <w:rPr>
                <w:sz w:val="26"/>
                <w:szCs w:val="26"/>
              </w:rPr>
              <w:t>собенност</w:t>
            </w:r>
            <w:r w:rsidR="00A76505">
              <w:rPr>
                <w:sz w:val="26"/>
                <w:szCs w:val="26"/>
              </w:rPr>
              <w:t>ях</w:t>
            </w:r>
            <w:r w:rsidRPr="0057081E">
              <w:rPr>
                <w:sz w:val="26"/>
                <w:szCs w:val="26"/>
              </w:rPr>
              <w:t xml:space="preserve"> фармакопейного и экспресс – анализа.</w:t>
            </w:r>
          </w:p>
        </w:tc>
        <w:tc>
          <w:tcPr>
            <w:tcW w:w="4962" w:type="dxa"/>
            <w:tcBorders>
              <w:top w:val="nil"/>
              <w:left w:val="single" w:sz="4" w:space="0" w:color="auto"/>
              <w:bottom w:val="nil"/>
              <w:right w:val="single" w:sz="4" w:space="0" w:color="auto"/>
            </w:tcBorders>
          </w:tcPr>
          <w:p w14:paraId="63555593" w14:textId="77777777" w:rsidR="00A45F01" w:rsidRPr="0057081E" w:rsidRDefault="0077407F" w:rsidP="001D740C">
            <w:pPr>
              <w:ind w:firstLine="284"/>
              <w:jc w:val="both"/>
              <w:rPr>
                <w:sz w:val="26"/>
                <w:szCs w:val="26"/>
              </w:rPr>
            </w:pPr>
            <w:r w:rsidRPr="0057081E">
              <w:rPr>
                <w:sz w:val="26"/>
                <w:szCs w:val="26"/>
              </w:rPr>
              <w:t xml:space="preserve">Общая схема получения. </w:t>
            </w:r>
            <w:r w:rsidR="00A45F01" w:rsidRPr="0057081E">
              <w:rPr>
                <w:sz w:val="26"/>
                <w:szCs w:val="26"/>
              </w:rPr>
              <w:t xml:space="preserve">Общие и частные реакции на сульфаниламидные лекарственные средства. Возможные методы количественного определения. </w:t>
            </w:r>
          </w:p>
          <w:p w14:paraId="0144A148" w14:textId="77777777" w:rsidR="00B775DB" w:rsidRDefault="00A45F01" w:rsidP="001D740C">
            <w:pPr>
              <w:ind w:firstLine="284"/>
              <w:jc w:val="both"/>
              <w:rPr>
                <w:sz w:val="26"/>
                <w:szCs w:val="26"/>
              </w:rPr>
            </w:pPr>
            <w:r w:rsidRPr="0057081E">
              <w:rPr>
                <w:sz w:val="26"/>
                <w:szCs w:val="26"/>
              </w:rPr>
              <w:t>Сульфаниламидные лекарственные средства: сульфаниламид, сульфацетамид натрия и фталилсульфатиазол (фталазол).</w:t>
            </w:r>
          </w:p>
          <w:p w14:paraId="5BC0E48F" w14:textId="6FF99909" w:rsidR="00B337CF" w:rsidRPr="0057081E" w:rsidRDefault="00A45F01" w:rsidP="001D740C">
            <w:pPr>
              <w:ind w:firstLine="284"/>
              <w:jc w:val="both"/>
              <w:rPr>
                <w:sz w:val="26"/>
                <w:szCs w:val="26"/>
              </w:rPr>
            </w:pPr>
            <w:r w:rsidRPr="0057081E">
              <w:rPr>
                <w:sz w:val="26"/>
                <w:szCs w:val="26"/>
              </w:rPr>
              <w:t>Фармакопейный</w:t>
            </w:r>
            <w:r w:rsidR="002F4440">
              <w:rPr>
                <w:sz w:val="26"/>
                <w:szCs w:val="26"/>
              </w:rPr>
              <w:t xml:space="preserve"> </w:t>
            </w:r>
            <w:r w:rsidR="0077407F" w:rsidRPr="0057081E">
              <w:rPr>
                <w:sz w:val="26"/>
                <w:szCs w:val="26"/>
              </w:rPr>
              <w:t xml:space="preserve">и </w:t>
            </w:r>
            <w:r w:rsidRPr="0057081E">
              <w:rPr>
                <w:sz w:val="26"/>
                <w:szCs w:val="26"/>
              </w:rPr>
              <w:t>анализ сульфаниламидных лекарственных средств</w:t>
            </w:r>
            <w:r w:rsidR="00E316BD" w:rsidRPr="0057081E">
              <w:rPr>
                <w:sz w:val="26"/>
                <w:szCs w:val="26"/>
              </w:rPr>
              <w:t xml:space="preserve">. </w:t>
            </w:r>
            <w:r w:rsidR="002D37D7" w:rsidRPr="0057081E">
              <w:rPr>
                <w:sz w:val="26"/>
                <w:szCs w:val="26"/>
              </w:rPr>
              <w:t>Экспресс-анализ.</w:t>
            </w:r>
            <w:r w:rsidRPr="0057081E">
              <w:rPr>
                <w:sz w:val="26"/>
                <w:szCs w:val="26"/>
              </w:rPr>
              <w:t xml:space="preserve"> Хранение и применение сульфаниламидных </w:t>
            </w:r>
            <w:r w:rsidRPr="0057081E">
              <w:rPr>
                <w:sz w:val="26"/>
                <w:szCs w:val="26"/>
              </w:rPr>
              <w:lastRenderedPageBreak/>
              <w:t>лекарственных средств.</w:t>
            </w:r>
          </w:p>
        </w:tc>
        <w:tc>
          <w:tcPr>
            <w:tcW w:w="4677" w:type="dxa"/>
            <w:tcBorders>
              <w:top w:val="nil"/>
              <w:left w:val="single" w:sz="4" w:space="0" w:color="auto"/>
              <w:bottom w:val="nil"/>
              <w:right w:val="single" w:sz="4" w:space="0" w:color="auto"/>
            </w:tcBorders>
          </w:tcPr>
          <w:p w14:paraId="120D1AF8" w14:textId="07AD2A0B" w:rsidR="006B2F9B" w:rsidRPr="0057081E" w:rsidRDefault="00B775DB" w:rsidP="001D740C">
            <w:pPr>
              <w:ind w:firstLine="284"/>
              <w:jc w:val="both"/>
              <w:rPr>
                <w:sz w:val="26"/>
                <w:szCs w:val="26"/>
              </w:rPr>
            </w:pPr>
            <w:r>
              <w:rPr>
                <w:sz w:val="26"/>
                <w:szCs w:val="26"/>
              </w:rPr>
              <w:lastRenderedPageBreak/>
              <w:t>Имеет представление о получении,</w:t>
            </w:r>
            <w:r w:rsidR="00A76505" w:rsidRPr="0057081E">
              <w:rPr>
                <w:sz w:val="26"/>
                <w:szCs w:val="26"/>
              </w:rPr>
              <w:t xml:space="preserve"> химическом строении и химических свойствах сульфаниламидных лекарственных средств</w:t>
            </w:r>
            <w:r w:rsidR="00A76505">
              <w:rPr>
                <w:sz w:val="26"/>
                <w:szCs w:val="26"/>
              </w:rPr>
              <w:t xml:space="preserve"> и о</w:t>
            </w:r>
            <w:r w:rsidR="00A76505" w:rsidRPr="0057081E">
              <w:rPr>
                <w:sz w:val="26"/>
                <w:szCs w:val="26"/>
              </w:rPr>
              <w:t>собенност</w:t>
            </w:r>
            <w:r w:rsidR="00A76505">
              <w:rPr>
                <w:sz w:val="26"/>
                <w:szCs w:val="26"/>
              </w:rPr>
              <w:t>ях</w:t>
            </w:r>
            <w:r w:rsidR="00A76505" w:rsidRPr="0057081E">
              <w:rPr>
                <w:sz w:val="26"/>
                <w:szCs w:val="26"/>
              </w:rPr>
              <w:t xml:space="preserve"> фармакопейного и экспресс – анализа</w:t>
            </w:r>
          </w:p>
        </w:tc>
      </w:tr>
      <w:tr w:rsidR="00B775DB" w:rsidRPr="00B37368" w14:paraId="4FECEA0E" w14:textId="77777777" w:rsidTr="004048DD">
        <w:trPr>
          <w:trHeight w:val="80"/>
        </w:trPr>
        <w:tc>
          <w:tcPr>
            <w:tcW w:w="4820" w:type="dxa"/>
            <w:tcBorders>
              <w:top w:val="nil"/>
              <w:left w:val="single" w:sz="4" w:space="0" w:color="auto"/>
              <w:bottom w:val="nil"/>
              <w:right w:val="single" w:sz="4" w:space="0" w:color="auto"/>
            </w:tcBorders>
          </w:tcPr>
          <w:p w14:paraId="721BC65E" w14:textId="77777777" w:rsidR="00B775DB" w:rsidRPr="0057081E" w:rsidRDefault="00B775DB" w:rsidP="001D740C">
            <w:pPr>
              <w:ind w:firstLine="284"/>
              <w:jc w:val="both"/>
              <w:rPr>
                <w:rStyle w:val="0pt"/>
                <w:sz w:val="26"/>
                <w:szCs w:val="26"/>
              </w:rPr>
            </w:pPr>
          </w:p>
        </w:tc>
        <w:tc>
          <w:tcPr>
            <w:tcW w:w="4962" w:type="dxa"/>
            <w:tcBorders>
              <w:top w:val="nil"/>
              <w:left w:val="single" w:sz="4" w:space="0" w:color="auto"/>
              <w:bottom w:val="nil"/>
              <w:right w:val="single" w:sz="4" w:space="0" w:color="auto"/>
            </w:tcBorders>
          </w:tcPr>
          <w:p w14:paraId="2E95F0B9" w14:textId="7C3B223D" w:rsidR="00B775DB" w:rsidRDefault="00B775DB" w:rsidP="001D740C">
            <w:pPr>
              <w:jc w:val="center"/>
              <w:rPr>
                <w:i/>
                <w:sz w:val="26"/>
                <w:szCs w:val="26"/>
              </w:rPr>
            </w:pPr>
            <w:r>
              <w:rPr>
                <w:i/>
                <w:sz w:val="26"/>
                <w:szCs w:val="26"/>
              </w:rPr>
              <w:t>Практическое занятие № 9</w:t>
            </w:r>
          </w:p>
        </w:tc>
        <w:tc>
          <w:tcPr>
            <w:tcW w:w="4677" w:type="dxa"/>
            <w:tcBorders>
              <w:top w:val="nil"/>
              <w:left w:val="single" w:sz="4" w:space="0" w:color="auto"/>
              <w:bottom w:val="nil"/>
              <w:right w:val="single" w:sz="4" w:space="0" w:color="auto"/>
            </w:tcBorders>
          </w:tcPr>
          <w:p w14:paraId="4940A453" w14:textId="77777777" w:rsidR="00B775DB" w:rsidRDefault="00B775DB" w:rsidP="001D740C">
            <w:pPr>
              <w:ind w:firstLine="284"/>
              <w:jc w:val="both"/>
              <w:rPr>
                <w:rStyle w:val="0pt"/>
                <w:sz w:val="26"/>
                <w:szCs w:val="26"/>
              </w:rPr>
            </w:pPr>
          </w:p>
        </w:tc>
      </w:tr>
      <w:tr w:rsidR="004C53B1" w:rsidRPr="00B37368" w14:paraId="6AF7CEAF" w14:textId="77777777" w:rsidTr="004048DD">
        <w:tc>
          <w:tcPr>
            <w:tcW w:w="4820" w:type="dxa"/>
            <w:tcBorders>
              <w:top w:val="nil"/>
              <w:left w:val="single" w:sz="4" w:space="0" w:color="auto"/>
              <w:bottom w:val="nil"/>
              <w:right w:val="single" w:sz="4" w:space="0" w:color="auto"/>
            </w:tcBorders>
          </w:tcPr>
          <w:p w14:paraId="2052F3AE" w14:textId="77777777" w:rsidR="00E1284B" w:rsidRDefault="004C53B1" w:rsidP="001D740C">
            <w:pPr>
              <w:ind w:firstLine="284"/>
              <w:jc w:val="both"/>
              <w:rPr>
                <w:sz w:val="26"/>
                <w:szCs w:val="26"/>
              </w:rPr>
            </w:pPr>
            <w:r w:rsidRPr="00927DA0">
              <w:rPr>
                <w:sz w:val="26"/>
                <w:szCs w:val="26"/>
              </w:rPr>
              <w:t>Научить проводить экспресс-анализ сульфан</w:t>
            </w:r>
            <w:r w:rsidR="002418EA" w:rsidRPr="00927DA0">
              <w:rPr>
                <w:sz w:val="26"/>
                <w:szCs w:val="26"/>
              </w:rPr>
              <w:t>иламидных</w:t>
            </w:r>
            <w:r w:rsidR="002418EA">
              <w:rPr>
                <w:sz w:val="26"/>
                <w:szCs w:val="26"/>
              </w:rPr>
              <w:t xml:space="preserve"> лекарственных средств, </w:t>
            </w:r>
            <w:r w:rsidRPr="0057081E">
              <w:rPr>
                <w:sz w:val="26"/>
                <w:szCs w:val="26"/>
              </w:rPr>
              <w:t>оценивать качество и оформлять результаты.</w:t>
            </w:r>
            <w:r w:rsidR="00E1284B" w:rsidRPr="0057081E">
              <w:rPr>
                <w:sz w:val="26"/>
                <w:szCs w:val="26"/>
              </w:rPr>
              <w:t xml:space="preserve"> </w:t>
            </w:r>
          </w:p>
          <w:p w14:paraId="295B2451" w14:textId="4BFB6C87" w:rsidR="004C53B1" w:rsidRPr="0057081E" w:rsidRDefault="002F4440" w:rsidP="001D740C">
            <w:pPr>
              <w:ind w:firstLine="284"/>
              <w:jc w:val="both"/>
              <w:rPr>
                <w:rStyle w:val="0pt"/>
                <w:sz w:val="26"/>
                <w:szCs w:val="26"/>
              </w:rPr>
            </w:pPr>
            <w:r>
              <w:rPr>
                <w:sz w:val="26"/>
                <w:szCs w:val="26"/>
              </w:rPr>
              <w:t>Обу</w:t>
            </w:r>
            <w:r w:rsidR="002418EA">
              <w:rPr>
                <w:sz w:val="26"/>
                <w:szCs w:val="26"/>
              </w:rPr>
              <w:t>ч</w:t>
            </w:r>
            <w:r>
              <w:rPr>
                <w:sz w:val="26"/>
                <w:szCs w:val="26"/>
              </w:rPr>
              <w:t>ить методике</w:t>
            </w:r>
            <w:r w:rsidR="00627E5E">
              <w:rPr>
                <w:sz w:val="26"/>
                <w:szCs w:val="26"/>
              </w:rPr>
              <w:t xml:space="preserve"> проведения реакций</w:t>
            </w:r>
            <w:r w:rsidR="002418EA" w:rsidRPr="0057081E">
              <w:rPr>
                <w:sz w:val="26"/>
                <w:szCs w:val="26"/>
              </w:rPr>
              <w:t xml:space="preserve"> идентификации </w:t>
            </w:r>
            <w:r w:rsidR="00E1284B" w:rsidRPr="0057081E">
              <w:rPr>
                <w:sz w:val="26"/>
                <w:szCs w:val="26"/>
              </w:rPr>
              <w:t>сульфаниламидных лекарственных средств</w:t>
            </w:r>
            <w:r w:rsidR="002418EA">
              <w:rPr>
                <w:sz w:val="26"/>
                <w:szCs w:val="26"/>
              </w:rPr>
              <w:t xml:space="preserve"> и их</w:t>
            </w:r>
            <w:r w:rsidR="00E1284B" w:rsidRPr="0057081E">
              <w:rPr>
                <w:sz w:val="26"/>
                <w:szCs w:val="26"/>
              </w:rPr>
              <w:t xml:space="preserve"> </w:t>
            </w:r>
            <w:r w:rsidR="002418EA">
              <w:rPr>
                <w:sz w:val="26"/>
                <w:szCs w:val="26"/>
              </w:rPr>
              <w:t>количественного определения</w:t>
            </w:r>
            <w:r w:rsidR="00E1284B" w:rsidRPr="0057081E">
              <w:rPr>
                <w:sz w:val="26"/>
                <w:szCs w:val="26"/>
              </w:rPr>
              <w:t>.</w:t>
            </w:r>
          </w:p>
        </w:tc>
        <w:tc>
          <w:tcPr>
            <w:tcW w:w="4962" w:type="dxa"/>
            <w:tcBorders>
              <w:top w:val="nil"/>
              <w:left w:val="single" w:sz="4" w:space="0" w:color="auto"/>
              <w:bottom w:val="nil"/>
              <w:right w:val="single" w:sz="4" w:space="0" w:color="auto"/>
            </w:tcBorders>
          </w:tcPr>
          <w:p w14:paraId="44CE270B" w14:textId="216858B7" w:rsidR="004C53B1" w:rsidRPr="0057081E" w:rsidRDefault="00E1284B" w:rsidP="001D740C">
            <w:pPr>
              <w:ind w:firstLine="284"/>
              <w:jc w:val="both"/>
              <w:rPr>
                <w:sz w:val="26"/>
                <w:szCs w:val="26"/>
              </w:rPr>
            </w:pPr>
            <w:r w:rsidRPr="0057081E">
              <w:rPr>
                <w:sz w:val="26"/>
                <w:szCs w:val="26"/>
              </w:rPr>
              <w:t xml:space="preserve">Химический контроль сульфаниламидных лекарственных средств </w:t>
            </w:r>
            <w:r>
              <w:rPr>
                <w:sz w:val="26"/>
                <w:szCs w:val="26"/>
              </w:rPr>
              <w:t>(порошки и растворы стрептоцида, сульфацил-натрия, фталазола)</w:t>
            </w:r>
            <w:r w:rsidR="00627E5E">
              <w:rPr>
                <w:sz w:val="26"/>
                <w:szCs w:val="26"/>
              </w:rPr>
              <w:t>.</w:t>
            </w:r>
          </w:p>
        </w:tc>
        <w:tc>
          <w:tcPr>
            <w:tcW w:w="4677" w:type="dxa"/>
            <w:tcBorders>
              <w:top w:val="nil"/>
              <w:left w:val="single" w:sz="4" w:space="0" w:color="auto"/>
              <w:bottom w:val="nil"/>
              <w:right w:val="single" w:sz="4" w:space="0" w:color="auto"/>
            </w:tcBorders>
          </w:tcPr>
          <w:p w14:paraId="33BC9D46" w14:textId="77777777" w:rsidR="002418EA" w:rsidRPr="00C74E5D" w:rsidRDefault="002418EA" w:rsidP="001D740C">
            <w:pPr>
              <w:ind w:firstLine="284"/>
              <w:jc w:val="both"/>
              <w:rPr>
                <w:sz w:val="26"/>
                <w:szCs w:val="26"/>
              </w:rPr>
            </w:pPr>
            <w:r w:rsidRPr="00C74E5D">
              <w:rPr>
                <w:sz w:val="26"/>
                <w:szCs w:val="26"/>
              </w:rPr>
              <w:t xml:space="preserve">Проводит экспресс-анализ сульфаниламидных лекарственных средств, оценивает качество и оформляет результаты. </w:t>
            </w:r>
          </w:p>
          <w:p w14:paraId="65EA5CD2" w14:textId="241DCD7F" w:rsidR="004C53B1" w:rsidRPr="0057081E" w:rsidRDefault="002418EA" w:rsidP="001D740C">
            <w:pPr>
              <w:pStyle w:val="ad"/>
              <w:ind w:firstLine="284"/>
              <w:jc w:val="both"/>
              <w:rPr>
                <w:rStyle w:val="0pt"/>
                <w:sz w:val="26"/>
                <w:szCs w:val="26"/>
              </w:rPr>
            </w:pPr>
            <w:r>
              <w:rPr>
                <w:sz w:val="26"/>
                <w:szCs w:val="26"/>
              </w:rPr>
              <w:t xml:space="preserve">Выполняет реакции </w:t>
            </w:r>
            <w:r w:rsidRPr="0057081E">
              <w:rPr>
                <w:sz w:val="26"/>
                <w:szCs w:val="26"/>
              </w:rPr>
              <w:t>идентификации сульфаниламидных лекарственных средств</w:t>
            </w:r>
            <w:r>
              <w:rPr>
                <w:sz w:val="26"/>
                <w:szCs w:val="26"/>
              </w:rPr>
              <w:t xml:space="preserve"> и их</w:t>
            </w:r>
            <w:r w:rsidRPr="0057081E">
              <w:rPr>
                <w:sz w:val="26"/>
                <w:szCs w:val="26"/>
              </w:rPr>
              <w:t xml:space="preserve"> </w:t>
            </w:r>
            <w:r>
              <w:rPr>
                <w:sz w:val="26"/>
                <w:szCs w:val="26"/>
              </w:rPr>
              <w:t>количественное определение</w:t>
            </w:r>
            <w:r w:rsidR="004C53B1" w:rsidRPr="0057081E">
              <w:rPr>
                <w:sz w:val="26"/>
                <w:szCs w:val="26"/>
              </w:rPr>
              <w:t>.</w:t>
            </w:r>
          </w:p>
        </w:tc>
      </w:tr>
      <w:tr w:rsidR="00A45F01" w:rsidRPr="00B37368" w14:paraId="13A4D6EE" w14:textId="77777777" w:rsidTr="004048DD">
        <w:tc>
          <w:tcPr>
            <w:tcW w:w="14459" w:type="dxa"/>
            <w:gridSpan w:val="3"/>
            <w:tcBorders>
              <w:top w:val="nil"/>
              <w:left w:val="single" w:sz="4" w:space="0" w:color="auto"/>
              <w:bottom w:val="nil"/>
              <w:right w:val="single" w:sz="4" w:space="0" w:color="auto"/>
            </w:tcBorders>
          </w:tcPr>
          <w:p w14:paraId="6C1F9BB1" w14:textId="6F61858F" w:rsidR="00E02A44" w:rsidRPr="0057081E" w:rsidRDefault="00627E5E" w:rsidP="001D740C">
            <w:pPr>
              <w:spacing w:line="280" w:lineRule="exact"/>
              <w:ind w:firstLine="284"/>
              <w:jc w:val="center"/>
              <w:rPr>
                <w:b/>
                <w:sz w:val="26"/>
                <w:szCs w:val="26"/>
              </w:rPr>
            </w:pPr>
            <w:r w:rsidRPr="00627E5E">
              <w:rPr>
                <w:sz w:val="26"/>
                <w:szCs w:val="26"/>
              </w:rPr>
              <w:t>Тема 3.6.</w:t>
            </w:r>
            <w:r>
              <w:rPr>
                <w:b/>
                <w:sz w:val="26"/>
                <w:szCs w:val="26"/>
              </w:rPr>
              <w:t> </w:t>
            </w:r>
            <w:r w:rsidR="00A45F01" w:rsidRPr="0057081E">
              <w:rPr>
                <w:b/>
                <w:sz w:val="26"/>
                <w:szCs w:val="26"/>
              </w:rPr>
              <w:t>Лекарственные средства, производные ароматических аминокислот</w:t>
            </w:r>
            <w:r>
              <w:rPr>
                <w:b/>
                <w:sz w:val="26"/>
                <w:szCs w:val="26"/>
              </w:rPr>
              <w:t xml:space="preserve"> </w:t>
            </w:r>
            <w:r w:rsidR="00A45F01" w:rsidRPr="0057081E">
              <w:rPr>
                <w:b/>
                <w:sz w:val="26"/>
                <w:szCs w:val="26"/>
              </w:rPr>
              <w:t xml:space="preserve">и </w:t>
            </w:r>
            <w:r w:rsidR="00E1284B">
              <w:rPr>
                <w:b/>
                <w:sz w:val="26"/>
                <w:szCs w:val="26"/>
              </w:rPr>
              <w:t xml:space="preserve">производные </w:t>
            </w:r>
            <w:r w:rsidR="00A45F01" w:rsidRPr="0057081E">
              <w:rPr>
                <w:b/>
                <w:sz w:val="26"/>
                <w:szCs w:val="26"/>
              </w:rPr>
              <w:t>ароматических аминоспиртов</w:t>
            </w:r>
          </w:p>
        </w:tc>
      </w:tr>
      <w:tr w:rsidR="00A45F01" w:rsidRPr="00B37368" w14:paraId="18A404F3" w14:textId="77777777" w:rsidTr="004048DD">
        <w:trPr>
          <w:trHeight w:val="156"/>
        </w:trPr>
        <w:tc>
          <w:tcPr>
            <w:tcW w:w="4820" w:type="dxa"/>
            <w:tcBorders>
              <w:top w:val="nil"/>
              <w:left w:val="single" w:sz="4" w:space="0" w:color="auto"/>
              <w:bottom w:val="nil"/>
              <w:right w:val="single" w:sz="4" w:space="0" w:color="auto"/>
            </w:tcBorders>
          </w:tcPr>
          <w:p w14:paraId="4D906C7D" w14:textId="77777777" w:rsidR="00927DA0" w:rsidRDefault="00927DA0" w:rsidP="001D740C">
            <w:pPr>
              <w:ind w:firstLine="284"/>
              <w:jc w:val="both"/>
              <w:rPr>
                <w:color w:val="000000"/>
                <w:sz w:val="26"/>
                <w:szCs w:val="26"/>
                <w:lang w:bidi="ru-RU"/>
              </w:rPr>
            </w:pPr>
            <w:r>
              <w:rPr>
                <w:color w:val="000000"/>
                <w:sz w:val="26"/>
                <w:szCs w:val="26"/>
                <w:lang w:bidi="ru-RU"/>
              </w:rPr>
              <w:t>Дать понятие о лекарственных</w:t>
            </w:r>
            <w:r w:rsidR="00D83AB8">
              <w:rPr>
                <w:color w:val="000000"/>
                <w:sz w:val="26"/>
                <w:szCs w:val="26"/>
                <w:lang w:bidi="ru-RU"/>
              </w:rPr>
              <w:t xml:space="preserve"> средства</w:t>
            </w:r>
            <w:r>
              <w:rPr>
                <w:color w:val="000000"/>
                <w:sz w:val="26"/>
                <w:szCs w:val="26"/>
                <w:lang w:bidi="ru-RU"/>
              </w:rPr>
              <w:t>х, производных</w:t>
            </w:r>
            <w:r w:rsidR="000C2F60" w:rsidRPr="0057081E">
              <w:rPr>
                <w:color w:val="000000"/>
                <w:sz w:val="26"/>
                <w:szCs w:val="26"/>
                <w:lang w:bidi="ru-RU"/>
              </w:rPr>
              <w:t xml:space="preserve"> аромат</w:t>
            </w:r>
            <w:r>
              <w:rPr>
                <w:color w:val="000000"/>
                <w:sz w:val="26"/>
                <w:szCs w:val="26"/>
                <w:lang w:bidi="ru-RU"/>
              </w:rPr>
              <w:t>ических аминокислот, применяемых</w:t>
            </w:r>
            <w:r w:rsidR="000C2F60" w:rsidRPr="0057081E">
              <w:rPr>
                <w:color w:val="000000"/>
                <w:sz w:val="26"/>
                <w:szCs w:val="26"/>
                <w:lang w:bidi="ru-RU"/>
              </w:rPr>
              <w:t xml:space="preserve"> в медицине.</w:t>
            </w:r>
          </w:p>
          <w:p w14:paraId="389F23CB" w14:textId="389EC7BC" w:rsidR="00ED0BC7" w:rsidRDefault="00627E5E" w:rsidP="001D740C">
            <w:pPr>
              <w:ind w:firstLine="284"/>
              <w:jc w:val="both"/>
              <w:rPr>
                <w:color w:val="000000"/>
                <w:sz w:val="26"/>
                <w:szCs w:val="26"/>
                <w:lang w:bidi="ru-RU"/>
              </w:rPr>
            </w:pPr>
            <w:r>
              <w:rPr>
                <w:color w:val="000000"/>
                <w:sz w:val="26"/>
                <w:szCs w:val="26"/>
                <w:lang w:bidi="ru-RU"/>
              </w:rPr>
              <w:t xml:space="preserve"> </w:t>
            </w:r>
            <w:r w:rsidR="000C2F60" w:rsidRPr="0057081E">
              <w:rPr>
                <w:color w:val="000000"/>
                <w:sz w:val="26"/>
                <w:szCs w:val="26"/>
                <w:lang w:bidi="ru-RU"/>
              </w:rPr>
              <w:t xml:space="preserve">Сформировать знания о фармакопейном анализе бензокаина, прокаина гидрохлорида, тетракаинагидрохлорида. </w:t>
            </w:r>
          </w:p>
          <w:p w14:paraId="35D6253B" w14:textId="78D37C22" w:rsidR="000C2F60" w:rsidRPr="0057081E" w:rsidRDefault="00927DA0" w:rsidP="001D740C">
            <w:pPr>
              <w:ind w:firstLine="284"/>
              <w:jc w:val="both"/>
              <w:rPr>
                <w:sz w:val="26"/>
                <w:szCs w:val="26"/>
              </w:rPr>
            </w:pPr>
            <w:r>
              <w:rPr>
                <w:sz w:val="26"/>
                <w:szCs w:val="26"/>
              </w:rPr>
              <w:t>Обучить составлению алгоритма</w:t>
            </w:r>
            <w:r>
              <w:rPr>
                <w:color w:val="000000"/>
                <w:sz w:val="26"/>
                <w:szCs w:val="26"/>
                <w:lang w:bidi="ru-RU"/>
              </w:rPr>
              <w:t xml:space="preserve"> </w:t>
            </w:r>
            <w:r w:rsidR="00D83AB8">
              <w:rPr>
                <w:color w:val="000000"/>
                <w:sz w:val="26"/>
                <w:szCs w:val="26"/>
                <w:lang w:bidi="ru-RU"/>
              </w:rPr>
              <w:t xml:space="preserve">проведения </w:t>
            </w:r>
            <w:r w:rsidR="000C2F60" w:rsidRPr="0057081E">
              <w:rPr>
                <w:color w:val="000000"/>
                <w:sz w:val="26"/>
                <w:szCs w:val="26"/>
                <w:lang w:bidi="ru-RU"/>
              </w:rPr>
              <w:t xml:space="preserve">экспресс-анализа </w:t>
            </w:r>
            <w:r w:rsidR="00B05F51" w:rsidRPr="0057081E">
              <w:rPr>
                <w:color w:val="000000"/>
                <w:sz w:val="26"/>
                <w:szCs w:val="26"/>
                <w:lang w:bidi="ru-RU"/>
              </w:rPr>
              <w:t>лекарственных форм</w:t>
            </w:r>
            <w:r w:rsidR="000C2F60" w:rsidRPr="0057081E">
              <w:rPr>
                <w:color w:val="000000"/>
                <w:sz w:val="26"/>
                <w:szCs w:val="26"/>
                <w:lang w:bidi="ru-RU"/>
              </w:rPr>
              <w:t xml:space="preserve">, содержащих бензокаин, прокаина гидрохлорид, тетракаина гидрохлорид. </w:t>
            </w:r>
            <w:r w:rsidR="00627E5E">
              <w:rPr>
                <w:color w:val="000000"/>
                <w:sz w:val="26"/>
                <w:szCs w:val="26"/>
                <w:lang w:bidi="ru-RU"/>
              </w:rPr>
              <w:t>Изложить</w:t>
            </w:r>
            <w:r w:rsidR="000C2F60" w:rsidRPr="0057081E">
              <w:rPr>
                <w:color w:val="000000"/>
                <w:sz w:val="26"/>
                <w:szCs w:val="26"/>
                <w:lang w:bidi="ru-RU"/>
              </w:rPr>
              <w:t xml:space="preserve"> </w:t>
            </w:r>
            <w:r w:rsidR="00D83AB8">
              <w:rPr>
                <w:color w:val="000000"/>
                <w:sz w:val="26"/>
                <w:szCs w:val="26"/>
                <w:lang w:bidi="ru-RU"/>
              </w:rPr>
              <w:t>условия</w:t>
            </w:r>
            <w:r w:rsidR="000C2F60" w:rsidRPr="0057081E">
              <w:rPr>
                <w:color w:val="000000"/>
                <w:sz w:val="26"/>
                <w:szCs w:val="26"/>
                <w:lang w:bidi="ru-RU"/>
              </w:rPr>
              <w:t xml:space="preserve"> хранения данных ЛС.</w:t>
            </w:r>
          </w:p>
          <w:p w14:paraId="735F07D2" w14:textId="73AA1D17" w:rsidR="00D83AB8" w:rsidRDefault="00927DA0" w:rsidP="001D740C">
            <w:pPr>
              <w:ind w:firstLine="284"/>
              <w:jc w:val="both"/>
              <w:rPr>
                <w:color w:val="000000"/>
                <w:sz w:val="26"/>
                <w:szCs w:val="26"/>
                <w:lang w:bidi="ru-RU"/>
              </w:rPr>
            </w:pPr>
            <w:r>
              <w:rPr>
                <w:sz w:val="26"/>
                <w:szCs w:val="26"/>
              </w:rPr>
              <w:t>Обучить составлению алгоритма</w:t>
            </w:r>
            <w:r>
              <w:rPr>
                <w:color w:val="000000"/>
                <w:sz w:val="26"/>
                <w:szCs w:val="26"/>
                <w:lang w:bidi="ru-RU"/>
              </w:rPr>
              <w:t xml:space="preserve"> </w:t>
            </w:r>
            <w:r w:rsidR="00D83AB8">
              <w:rPr>
                <w:color w:val="000000"/>
                <w:sz w:val="26"/>
                <w:szCs w:val="26"/>
                <w:lang w:bidi="ru-RU"/>
              </w:rPr>
              <w:t xml:space="preserve">проведения </w:t>
            </w:r>
            <w:r w:rsidR="000C2F60" w:rsidRPr="0057081E">
              <w:rPr>
                <w:color w:val="000000"/>
                <w:sz w:val="26"/>
                <w:szCs w:val="26"/>
                <w:lang w:bidi="ru-RU"/>
              </w:rPr>
              <w:t xml:space="preserve">реакции </w:t>
            </w:r>
            <w:r w:rsidR="00D83AB8">
              <w:rPr>
                <w:color w:val="000000"/>
                <w:sz w:val="26"/>
                <w:szCs w:val="26"/>
                <w:lang w:bidi="ru-RU"/>
              </w:rPr>
              <w:t>подлинности и количественного</w:t>
            </w:r>
            <w:r w:rsidR="000C2F60" w:rsidRPr="0057081E">
              <w:rPr>
                <w:color w:val="000000"/>
                <w:sz w:val="26"/>
                <w:szCs w:val="26"/>
                <w:lang w:bidi="ru-RU"/>
              </w:rPr>
              <w:t xml:space="preserve"> определение </w:t>
            </w:r>
            <w:r w:rsidR="000C2F60" w:rsidRPr="0057081E">
              <w:rPr>
                <w:color w:val="000000"/>
                <w:sz w:val="26"/>
                <w:szCs w:val="26"/>
                <w:lang w:bidi="ru-RU"/>
              </w:rPr>
              <w:lastRenderedPageBreak/>
              <w:t>лекарственных форм, содержащих лекарственные средства, произв</w:t>
            </w:r>
            <w:r w:rsidR="00D83AB8">
              <w:rPr>
                <w:color w:val="000000"/>
                <w:sz w:val="26"/>
                <w:szCs w:val="26"/>
                <w:lang w:bidi="ru-RU"/>
              </w:rPr>
              <w:t xml:space="preserve">одные ароматических аминокислот. </w:t>
            </w:r>
          </w:p>
          <w:p w14:paraId="1FBBF6C2" w14:textId="5EFA5C3C" w:rsidR="000C2F60" w:rsidRPr="0057081E" w:rsidRDefault="00927DA0" w:rsidP="001D740C">
            <w:pPr>
              <w:ind w:firstLine="284"/>
              <w:jc w:val="both"/>
              <w:rPr>
                <w:sz w:val="26"/>
                <w:szCs w:val="26"/>
              </w:rPr>
            </w:pPr>
            <w:r>
              <w:rPr>
                <w:sz w:val="26"/>
                <w:szCs w:val="26"/>
              </w:rPr>
              <w:t>Обучить составлению алгоритма</w:t>
            </w:r>
            <w:r>
              <w:rPr>
                <w:color w:val="000000"/>
                <w:sz w:val="26"/>
                <w:szCs w:val="26"/>
                <w:lang w:bidi="ru-RU"/>
              </w:rPr>
              <w:t xml:space="preserve"> </w:t>
            </w:r>
            <w:r w:rsidR="00627E5E">
              <w:rPr>
                <w:color w:val="000000"/>
                <w:sz w:val="26"/>
                <w:szCs w:val="26"/>
                <w:lang w:bidi="ru-RU"/>
              </w:rPr>
              <w:t>расчетов,</w:t>
            </w:r>
            <w:r w:rsidR="00D83AB8">
              <w:rPr>
                <w:color w:val="000000"/>
                <w:sz w:val="26"/>
                <w:szCs w:val="26"/>
                <w:lang w:bidi="ru-RU"/>
              </w:rPr>
              <w:t xml:space="preserve"> оформления результатов анализа, </w:t>
            </w:r>
            <w:r w:rsidR="000C2F60" w:rsidRPr="0057081E">
              <w:rPr>
                <w:color w:val="000000"/>
                <w:sz w:val="26"/>
                <w:szCs w:val="26"/>
                <w:lang w:bidi="ru-RU"/>
              </w:rPr>
              <w:t>оценк</w:t>
            </w:r>
            <w:r w:rsidR="00D83AB8">
              <w:rPr>
                <w:color w:val="000000"/>
                <w:sz w:val="26"/>
                <w:szCs w:val="26"/>
                <w:lang w:bidi="ru-RU"/>
              </w:rPr>
              <w:t>и</w:t>
            </w:r>
            <w:r w:rsidR="000C2F60" w:rsidRPr="0057081E">
              <w:rPr>
                <w:color w:val="000000"/>
                <w:sz w:val="26"/>
                <w:szCs w:val="26"/>
                <w:lang w:bidi="ru-RU"/>
              </w:rPr>
              <w:t xml:space="preserve"> качест</w:t>
            </w:r>
            <w:r>
              <w:rPr>
                <w:color w:val="000000"/>
                <w:sz w:val="26"/>
                <w:szCs w:val="26"/>
                <w:lang w:bidi="ru-RU"/>
              </w:rPr>
              <w:t>ва лекарственных средств, произ</w:t>
            </w:r>
            <w:r w:rsidR="000C2F60" w:rsidRPr="0057081E">
              <w:rPr>
                <w:color w:val="000000"/>
                <w:sz w:val="26"/>
                <w:szCs w:val="26"/>
                <w:lang w:bidi="ru-RU"/>
              </w:rPr>
              <w:t>водных ароматических аминокислот.</w:t>
            </w:r>
          </w:p>
          <w:p w14:paraId="45B14B21" w14:textId="3D7C1B58" w:rsidR="00927DA0" w:rsidRDefault="000C2F60" w:rsidP="001D740C">
            <w:pPr>
              <w:ind w:firstLine="284"/>
              <w:jc w:val="both"/>
              <w:rPr>
                <w:color w:val="000000"/>
                <w:sz w:val="26"/>
                <w:szCs w:val="26"/>
                <w:lang w:bidi="ru-RU"/>
              </w:rPr>
            </w:pPr>
            <w:r w:rsidRPr="0057081E">
              <w:rPr>
                <w:color w:val="000000"/>
                <w:sz w:val="26"/>
                <w:szCs w:val="26"/>
                <w:lang w:bidi="ru-RU"/>
              </w:rPr>
              <w:t>Дать представление о лекарственных с</w:t>
            </w:r>
            <w:r w:rsidR="00AB7799">
              <w:rPr>
                <w:color w:val="000000"/>
                <w:sz w:val="26"/>
                <w:szCs w:val="26"/>
                <w:lang w:bidi="ru-RU"/>
              </w:rPr>
              <w:t>редствах, производных ароматиче</w:t>
            </w:r>
            <w:r w:rsidRPr="0057081E">
              <w:rPr>
                <w:color w:val="000000"/>
                <w:sz w:val="26"/>
                <w:szCs w:val="26"/>
                <w:lang w:bidi="ru-RU"/>
              </w:rPr>
              <w:t xml:space="preserve">ских аминоспиртов, применяемых в медицине. </w:t>
            </w:r>
          </w:p>
          <w:p w14:paraId="08F62082" w14:textId="40A4350B" w:rsidR="00A45F01" w:rsidRPr="0057081E" w:rsidRDefault="000C2F60" w:rsidP="001D740C">
            <w:pPr>
              <w:ind w:firstLine="284"/>
              <w:jc w:val="both"/>
              <w:rPr>
                <w:color w:val="FF0000"/>
                <w:sz w:val="26"/>
                <w:szCs w:val="26"/>
              </w:rPr>
            </w:pPr>
            <w:r w:rsidRPr="0057081E">
              <w:rPr>
                <w:color w:val="000000"/>
                <w:sz w:val="26"/>
                <w:szCs w:val="26"/>
                <w:lang w:bidi="ru-RU"/>
              </w:rPr>
              <w:t>Сформиро</w:t>
            </w:r>
            <w:r w:rsidR="00927DA0">
              <w:rPr>
                <w:color w:val="000000"/>
                <w:sz w:val="26"/>
                <w:szCs w:val="26"/>
                <w:lang w:bidi="ru-RU"/>
              </w:rPr>
              <w:t xml:space="preserve">вать </w:t>
            </w:r>
            <w:r w:rsidRPr="0057081E">
              <w:rPr>
                <w:color w:val="000000"/>
                <w:sz w:val="26"/>
                <w:szCs w:val="26"/>
                <w:lang w:bidi="ru-RU"/>
              </w:rPr>
              <w:t>знания о фармакопейном анализе эфедрина гидрохл</w:t>
            </w:r>
            <w:r w:rsidR="00D83AB8">
              <w:rPr>
                <w:color w:val="000000"/>
                <w:sz w:val="26"/>
                <w:szCs w:val="26"/>
                <w:lang w:bidi="ru-RU"/>
              </w:rPr>
              <w:t>орида, фенилэфрина гидрохлорида,</w:t>
            </w:r>
            <w:r w:rsidRPr="0057081E">
              <w:rPr>
                <w:color w:val="000000"/>
                <w:sz w:val="26"/>
                <w:szCs w:val="26"/>
                <w:lang w:bidi="ru-RU"/>
              </w:rPr>
              <w:t xml:space="preserve"> </w:t>
            </w:r>
            <w:r w:rsidR="00D83AB8">
              <w:rPr>
                <w:color w:val="000000"/>
                <w:sz w:val="26"/>
                <w:szCs w:val="26"/>
                <w:lang w:bidi="ru-RU"/>
              </w:rPr>
              <w:t>алгоритм</w:t>
            </w:r>
            <w:r w:rsidR="005935B3">
              <w:rPr>
                <w:color w:val="000000"/>
                <w:sz w:val="26"/>
                <w:szCs w:val="26"/>
                <w:lang w:bidi="ru-RU"/>
              </w:rPr>
              <w:t>е</w:t>
            </w:r>
            <w:r w:rsidR="00D83AB8">
              <w:rPr>
                <w:color w:val="000000"/>
                <w:sz w:val="26"/>
                <w:szCs w:val="26"/>
                <w:lang w:bidi="ru-RU"/>
              </w:rPr>
              <w:t xml:space="preserve"> проведения их</w:t>
            </w:r>
            <w:r w:rsidRPr="0057081E">
              <w:rPr>
                <w:color w:val="000000"/>
                <w:sz w:val="26"/>
                <w:szCs w:val="26"/>
                <w:lang w:bidi="ru-RU"/>
              </w:rPr>
              <w:t xml:space="preserve"> </w:t>
            </w:r>
            <w:r w:rsidR="00D83AB8">
              <w:rPr>
                <w:color w:val="000000"/>
                <w:sz w:val="26"/>
                <w:szCs w:val="26"/>
                <w:lang w:bidi="ru-RU"/>
              </w:rPr>
              <w:t>экспресс-анализа и об услов</w:t>
            </w:r>
            <w:r w:rsidR="005935B3">
              <w:rPr>
                <w:color w:val="000000"/>
                <w:sz w:val="26"/>
                <w:szCs w:val="26"/>
                <w:lang w:bidi="ru-RU"/>
              </w:rPr>
              <w:t>и</w:t>
            </w:r>
            <w:r w:rsidR="00D83AB8">
              <w:rPr>
                <w:color w:val="000000"/>
                <w:sz w:val="26"/>
                <w:szCs w:val="26"/>
                <w:lang w:bidi="ru-RU"/>
              </w:rPr>
              <w:t>ях</w:t>
            </w:r>
            <w:r w:rsidRPr="0057081E">
              <w:rPr>
                <w:color w:val="000000"/>
                <w:sz w:val="26"/>
                <w:szCs w:val="26"/>
                <w:lang w:bidi="ru-RU"/>
              </w:rPr>
              <w:t xml:space="preserve"> хранения данных ЛС.</w:t>
            </w:r>
          </w:p>
        </w:tc>
        <w:tc>
          <w:tcPr>
            <w:tcW w:w="4962" w:type="dxa"/>
            <w:tcBorders>
              <w:top w:val="nil"/>
              <w:left w:val="single" w:sz="4" w:space="0" w:color="auto"/>
              <w:bottom w:val="nil"/>
              <w:right w:val="single" w:sz="4" w:space="0" w:color="auto"/>
            </w:tcBorders>
          </w:tcPr>
          <w:p w14:paraId="6549DF42" w14:textId="77777777" w:rsidR="00A45F01" w:rsidRPr="0057081E" w:rsidRDefault="00DD5881" w:rsidP="001D740C">
            <w:pPr>
              <w:ind w:firstLine="284"/>
              <w:jc w:val="both"/>
              <w:rPr>
                <w:sz w:val="26"/>
                <w:szCs w:val="26"/>
              </w:rPr>
            </w:pPr>
            <w:r w:rsidRPr="0057081E">
              <w:rPr>
                <w:sz w:val="26"/>
                <w:szCs w:val="26"/>
              </w:rPr>
              <w:lastRenderedPageBreak/>
              <w:t>Производные ароматических аминокислот: бензокаин</w:t>
            </w:r>
            <w:r w:rsidR="00C14EC3" w:rsidRPr="0057081E">
              <w:rPr>
                <w:sz w:val="26"/>
                <w:szCs w:val="26"/>
              </w:rPr>
              <w:t xml:space="preserve"> (анестезин)</w:t>
            </w:r>
            <w:r w:rsidRPr="0057081E">
              <w:rPr>
                <w:sz w:val="26"/>
                <w:szCs w:val="26"/>
              </w:rPr>
              <w:t>, прокаина гидрохлорид</w:t>
            </w:r>
            <w:r w:rsidR="00C14EC3" w:rsidRPr="0057081E">
              <w:rPr>
                <w:sz w:val="26"/>
                <w:szCs w:val="26"/>
              </w:rPr>
              <w:t xml:space="preserve"> (новакаин)</w:t>
            </w:r>
            <w:r w:rsidR="00190815" w:rsidRPr="0057081E">
              <w:rPr>
                <w:sz w:val="26"/>
                <w:szCs w:val="26"/>
              </w:rPr>
              <w:t xml:space="preserve">, </w:t>
            </w:r>
            <w:r w:rsidR="00190815" w:rsidRPr="0057081E">
              <w:rPr>
                <w:color w:val="000000"/>
                <w:sz w:val="26"/>
                <w:szCs w:val="26"/>
                <w:lang w:bidi="ru-RU"/>
              </w:rPr>
              <w:t>тетракаина гидрохлорид</w:t>
            </w:r>
            <w:r w:rsidR="00C14EC3" w:rsidRPr="0057081E">
              <w:rPr>
                <w:color w:val="000000"/>
                <w:sz w:val="26"/>
                <w:szCs w:val="26"/>
                <w:lang w:bidi="ru-RU"/>
              </w:rPr>
              <w:t xml:space="preserve"> (дикаин)</w:t>
            </w:r>
            <w:r w:rsidRPr="0057081E">
              <w:rPr>
                <w:sz w:val="26"/>
                <w:szCs w:val="26"/>
              </w:rPr>
              <w:t xml:space="preserve">. Фармакопейный анализ и экспресс-анализ. </w:t>
            </w:r>
            <w:r w:rsidR="00A45F01" w:rsidRPr="0057081E">
              <w:rPr>
                <w:sz w:val="26"/>
                <w:szCs w:val="26"/>
              </w:rPr>
              <w:t>Хранение и применение бензокаина</w:t>
            </w:r>
            <w:r w:rsidRPr="0057081E">
              <w:rPr>
                <w:sz w:val="26"/>
                <w:szCs w:val="26"/>
              </w:rPr>
              <w:t xml:space="preserve">, </w:t>
            </w:r>
            <w:r w:rsidR="00A45F01" w:rsidRPr="0057081E">
              <w:rPr>
                <w:sz w:val="26"/>
                <w:szCs w:val="26"/>
              </w:rPr>
              <w:t>прокаина гидрохлорида</w:t>
            </w:r>
            <w:r w:rsidR="00190815" w:rsidRPr="0057081E">
              <w:rPr>
                <w:sz w:val="26"/>
                <w:szCs w:val="26"/>
              </w:rPr>
              <w:t xml:space="preserve">, </w:t>
            </w:r>
            <w:r w:rsidR="00190815" w:rsidRPr="0057081E">
              <w:rPr>
                <w:color w:val="000000"/>
                <w:sz w:val="26"/>
                <w:szCs w:val="26"/>
                <w:lang w:bidi="ru-RU"/>
              </w:rPr>
              <w:t>тетракаина гидрохлорида</w:t>
            </w:r>
            <w:r w:rsidR="00A45F01" w:rsidRPr="0057081E">
              <w:rPr>
                <w:sz w:val="26"/>
                <w:szCs w:val="26"/>
              </w:rPr>
              <w:t xml:space="preserve">. </w:t>
            </w:r>
          </w:p>
          <w:p w14:paraId="215821EE" w14:textId="0B4DC42D" w:rsidR="00A45F01" w:rsidRPr="0057081E" w:rsidRDefault="00A45F01" w:rsidP="001D740C">
            <w:pPr>
              <w:ind w:firstLine="284"/>
              <w:jc w:val="both"/>
              <w:rPr>
                <w:sz w:val="26"/>
                <w:szCs w:val="26"/>
              </w:rPr>
            </w:pPr>
            <w:r w:rsidRPr="0057081E">
              <w:rPr>
                <w:sz w:val="26"/>
                <w:szCs w:val="26"/>
              </w:rPr>
              <w:t>Фармакопейный</w:t>
            </w:r>
            <w:r w:rsidR="005B0BC7" w:rsidRPr="0057081E">
              <w:rPr>
                <w:sz w:val="26"/>
                <w:szCs w:val="26"/>
              </w:rPr>
              <w:t xml:space="preserve"> и экспресс-</w:t>
            </w:r>
            <w:r w:rsidRPr="0057081E">
              <w:rPr>
                <w:sz w:val="26"/>
                <w:szCs w:val="26"/>
              </w:rPr>
              <w:t>анализ эфедрина гидрохлорид</w:t>
            </w:r>
            <w:r w:rsidR="0033669A" w:rsidRPr="0057081E">
              <w:rPr>
                <w:sz w:val="26"/>
                <w:szCs w:val="26"/>
              </w:rPr>
              <w:t>а</w:t>
            </w:r>
            <w:r w:rsidR="00190815" w:rsidRPr="0057081E">
              <w:rPr>
                <w:sz w:val="26"/>
                <w:szCs w:val="26"/>
              </w:rPr>
              <w:t xml:space="preserve"> и</w:t>
            </w:r>
            <w:r w:rsidR="00190815" w:rsidRPr="0057081E">
              <w:rPr>
                <w:color w:val="000000"/>
                <w:sz w:val="26"/>
                <w:szCs w:val="26"/>
                <w:lang w:bidi="ru-RU"/>
              </w:rPr>
              <w:t>фенилэфрина гидрохлорида</w:t>
            </w:r>
            <w:r w:rsidR="0033669A" w:rsidRPr="0057081E">
              <w:rPr>
                <w:sz w:val="26"/>
                <w:szCs w:val="26"/>
              </w:rPr>
              <w:t>.</w:t>
            </w:r>
            <w:r w:rsidRPr="0057081E">
              <w:rPr>
                <w:sz w:val="26"/>
                <w:szCs w:val="26"/>
              </w:rPr>
              <w:t xml:space="preserve"> Особенности хранения эфедрина гидрохлорида</w:t>
            </w:r>
            <w:r w:rsidR="00190815" w:rsidRPr="0057081E">
              <w:rPr>
                <w:sz w:val="26"/>
                <w:szCs w:val="26"/>
              </w:rPr>
              <w:t xml:space="preserve"> и</w:t>
            </w:r>
            <w:r w:rsidR="00190815" w:rsidRPr="0057081E">
              <w:rPr>
                <w:color w:val="000000"/>
                <w:sz w:val="26"/>
                <w:szCs w:val="26"/>
                <w:lang w:bidi="ru-RU"/>
              </w:rPr>
              <w:t>фенилэфрина гидрохлорида</w:t>
            </w:r>
            <w:r w:rsidRPr="0057081E">
              <w:rPr>
                <w:sz w:val="26"/>
                <w:szCs w:val="26"/>
              </w:rPr>
              <w:t>. Применение эфедрина гидрохлорида</w:t>
            </w:r>
            <w:r w:rsidR="00190815" w:rsidRPr="0057081E">
              <w:rPr>
                <w:sz w:val="26"/>
                <w:szCs w:val="26"/>
              </w:rPr>
              <w:t xml:space="preserve"> и </w:t>
            </w:r>
            <w:r w:rsidR="00190815" w:rsidRPr="0057081E">
              <w:rPr>
                <w:color w:val="000000"/>
                <w:sz w:val="26"/>
                <w:szCs w:val="26"/>
                <w:lang w:bidi="ru-RU"/>
              </w:rPr>
              <w:t>фенилэфрина гидрохлорида</w:t>
            </w:r>
            <w:r w:rsidRPr="0057081E">
              <w:rPr>
                <w:sz w:val="26"/>
                <w:szCs w:val="26"/>
              </w:rPr>
              <w:t>.</w:t>
            </w:r>
          </w:p>
        </w:tc>
        <w:tc>
          <w:tcPr>
            <w:tcW w:w="4677" w:type="dxa"/>
            <w:tcBorders>
              <w:top w:val="nil"/>
              <w:left w:val="single" w:sz="4" w:space="0" w:color="auto"/>
              <w:bottom w:val="nil"/>
              <w:right w:val="single" w:sz="4" w:space="0" w:color="auto"/>
            </w:tcBorders>
          </w:tcPr>
          <w:p w14:paraId="7E5B7F49" w14:textId="77777777" w:rsidR="00C74E5D" w:rsidRDefault="00D83AB8" w:rsidP="001D740C">
            <w:pPr>
              <w:ind w:firstLine="284"/>
              <w:jc w:val="both"/>
              <w:rPr>
                <w:color w:val="000000"/>
                <w:sz w:val="26"/>
                <w:szCs w:val="26"/>
                <w:lang w:bidi="ru-RU"/>
              </w:rPr>
            </w:pPr>
            <w:r>
              <w:rPr>
                <w:color w:val="000000"/>
                <w:sz w:val="26"/>
                <w:szCs w:val="26"/>
                <w:lang w:bidi="ru-RU"/>
              </w:rPr>
              <w:t>Знает лекарственные средства, производные</w:t>
            </w:r>
            <w:r w:rsidRPr="0057081E">
              <w:rPr>
                <w:color w:val="000000"/>
                <w:sz w:val="26"/>
                <w:szCs w:val="26"/>
                <w:lang w:bidi="ru-RU"/>
              </w:rPr>
              <w:t xml:space="preserve"> аромат</w:t>
            </w:r>
            <w:r>
              <w:rPr>
                <w:color w:val="000000"/>
                <w:sz w:val="26"/>
                <w:szCs w:val="26"/>
                <w:lang w:bidi="ru-RU"/>
              </w:rPr>
              <w:t>ических амино</w:t>
            </w:r>
            <w:r w:rsidR="00C74E5D">
              <w:rPr>
                <w:color w:val="000000"/>
                <w:sz w:val="26"/>
                <w:szCs w:val="26"/>
                <w:lang w:bidi="ru-RU"/>
              </w:rPr>
              <w:t>кислот, применяемые в медицине.</w:t>
            </w:r>
          </w:p>
          <w:p w14:paraId="05DA1BBA" w14:textId="77777777" w:rsidR="00C74E5D" w:rsidRDefault="00C74E5D" w:rsidP="001D740C">
            <w:pPr>
              <w:ind w:firstLine="284"/>
              <w:jc w:val="both"/>
              <w:rPr>
                <w:color w:val="000000"/>
                <w:sz w:val="26"/>
                <w:szCs w:val="26"/>
                <w:lang w:bidi="ru-RU"/>
              </w:rPr>
            </w:pPr>
            <w:r>
              <w:rPr>
                <w:color w:val="000000"/>
                <w:sz w:val="26"/>
                <w:szCs w:val="26"/>
                <w:lang w:bidi="ru-RU"/>
              </w:rPr>
              <w:t xml:space="preserve">Знает </w:t>
            </w:r>
            <w:r w:rsidR="00D83AB8">
              <w:rPr>
                <w:color w:val="000000"/>
                <w:sz w:val="26"/>
                <w:szCs w:val="26"/>
                <w:lang w:bidi="ru-RU"/>
              </w:rPr>
              <w:t>фармакопейный анализ</w:t>
            </w:r>
            <w:r w:rsidR="00D83AB8" w:rsidRPr="0057081E">
              <w:rPr>
                <w:color w:val="000000"/>
                <w:sz w:val="26"/>
                <w:szCs w:val="26"/>
                <w:lang w:bidi="ru-RU"/>
              </w:rPr>
              <w:t xml:space="preserve"> бензокаина, прокаина гидрохлорида, тетракаинагидрохлорид</w:t>
            </w:r>
            <w:r>
              <w:rPr>
                <w:color w:val="000000"/>
                <w:sz w:val="26"/>
                <w:szCs w:val="26"/>
                <w:lang w:bidi="ru-RU"/>
              </w:rPr>
              <w:t>а.</w:t>
            </w:r>
          </w:p>
          <w:p w14:paraId="4D1A6833" w14:textId="367D8DE9" w:rsidR="00D83AB8" w:rsidRPr="0057081E" w:rsidRDefault="00C74E5D" w:rsidP="001D740C">
            <w:pPr>
              <w:ind w:firstLine="284"/>
              <w:jc w:val="both"/>
              <w:rPr>
                <w:sz w:val="26"/>
                <w:szCs w:val="26"/>
              </w:rPr>
            </w:pPr>
            <w:r>
              <w:rPr>
                <w:color w:val="000000"/>
                <w:sz w:val="26"/>
                <w:szCs w:val="26"/>
                <w:lang w:bidi="ru-RU"/>
              </w:rPr>
              <w:t>Знает</w:t>
            </w:r>
            <w:r w:rsidR="00D83AB8">
              <w:rPr>
                <w:color w:val="000000"/>
                <w:sz w:val="26"/>
                <w:szCs w:val="26"/>
                <w:lang w:bidi="ru-RU"/>
              </w:rPr>
              <w:t xml:space="preserve"> алгоритм проведения </w:t>
            </w:r>
            <w:r w:rsidR="00D83AB8" w:rsidRPr="0057081E">
              <w:rPr>
                <w:color w:val="000000"/>
                <w:sz w:val="26"/>
                <w:szCs w:val="26"/>
                <w:lang w:bidi="ru-RU"/>
              </w:rPr>
              <w:t xml:space="preserve">экспресс-анализа </w:t>
            </w:r>
            <w:r w:rsidR="00D83AB8">
              <w:rPr>
                <w:color w:val="000000"/>
                <w:sz w:val="26"/>
                <w:szCs w:val="26"/>
                <w:lang w:bidi="ru-RU"/>
              </w:rPr>
              <w:t xml:space="preserve">лекарственных </w:t>
            </w:r>
            <w:r w:rsidR="00D83AB8" w:rsidRPr="0057081E">
              <w:rPr>
                <w:color w:val="000000"/>
                <w:sz w:val="26"/>
                <w:szCs w:val="26"/>
                <w:lang w:bidi="ru-RU"/>
              </w:rPr>
              <w:t>форм, содержащих бензокаин, прокаина гидро</w:t>
            </w:r>
            <w:r w:rsidR="00D83AB8">
              <w:rPr>
                <w:color w:val="000000"/>
                <w:sz w:val="26"/>
                <w:szCs w:val="26"/>
                <w:lang w:bidi="ru-RU"/>
              </w:rPr>
              <w:t>хлорид, тетракаина гидрохлорид и условия</w:t>
            </w:r>
            <w:r w:rsidR="00D83AB8" w:rsidRPr="0057081E">
              <w:rPr>
                <w:color w:val="000000"/>
                <w:sz w:val="26"/>
                <w:szCs w:val="26"/>
                <w:lang w:bidi="ru-RU"/>
              </w:rPr>
              <w:t xml:space="preserve"> </w:t>
            </w:r>
            <w:r w:rsidR="00D83AB8">
              <w:rPr>
                <w:color w:val="000000"/>
                <w:sz w:val="26"/>
                <w:szCs w:val="26"/>
                <w:lang w:bidi="ru-RU"/>
              </w:rPr>
              <w:t>их</w:t>
            </w:r>
            <w:r w:rsidR="00D83AB8" w:rsidRPr="0057081E">
              <w:rPr>
                <w:color w:val="000000"/>
                <w:sz w:val="26"/>
                <w:szCs w:val="26"/>
                <w:lang w:bidi="ru-RU"/>
              </w:rPr>
              <w:t xml:space="preserve"> хранения.</w:t>
            </w:r>
          </w:p>
          <w:p w14:paraId="091C43F9" w14:textId="2E919F9F" w:rsidR="00D83AB8" w:rsidRDefault="00627E5E" w:rsidP="001D740C">
            <w:pPr>
              <w:ind w:firstLine="284"/>
              <w:jc w:val="both"/>
              <w:rPr>
                <w:color w:val="000000"/>
                <w:sz w:val="26"/>
                <w:szCs w:val="26"/>
                <w:lang w:bidi="ru-RU"/>
              </w:rPr>
            </w:pPr>
            <w:r>
              <w:rPr>
                <w:color w:val="000000"/>
                <w:sz w:val="26"/>
                <w:szCs w:val="26"/>
                <w:lang w:bidi="ru-RU"/>
              </w:rPr>
              <w:t>Знает</w:t>
            </w:r>
            <w:r w:rsidR="00D83AB8">
              <w:rPr>
                <w:color w:val="000000"/>
                <w:sz w:val="26"/>
                <w:szCs w:val="26"/>
                <w:lang w:bidi="ru-RU"/>
              </w:rPr>
              <w:t xml:space="preserve"> алгоритм проведения </w:t>
            </w:r>
            <w:r w:rsidR="00D83AB8" w:rsidRPr="0057081E">
              <w:rPr>
                <w:color w:val="000000"/>
                <w:sz w:val="26"/>
                <w:szCs w:val="26"/>
                <w:lang w:bidi="ru-RU"/>
              </w:rPr>
              <w:t xml:space="preserve">реакции </w:t>
            </w:r>
            <w:r w:rsidR="00D83AB8">
              <w:rPr>
                <w:color w:val="000000"/>
                <w:sz w:val="26"/>
                <w:szCs w:val="26"/>
                <w:lang w:bidi="ru-RU"/>
              </w:rPr>
              <w:t>подлинности и количественного</w:t>
            </w:r>
            <w:r w:rsidR="00D83AB8" w:rsidRPr="0057081E">
              <w:rPr>
                <w:color w:val="000000"/>
                <w:sz w:val="26"/>
                <w:szCs w:val="26"/>
                <w:lang w:bidi="ru-RU"/>
              </w:rPr>
              <w:t xml:space="preserve"> определение лекарственных форм, содержащих лекарственные средства, </w:t>
            </w:r>
            <w:r w:rsidR="00D83AB8" w:rsidRPr="0057081E">
              <w:rPr>
                <w:color w:val="000000"/>
                <w:sz w:val="26"/>
                <w:szCs w:val="26"/>
                <w:lang w:bidi="ru-RU"/>
              </w:rPr>
              <w:lastRenderedPageBreak/>
              <w:t>произв</w:t>
            </w:r>
            <w:r w:rsidR="00D83AB8">
              <w:rPr>
                <w:color w:val="000000"/>
                <w:sz w:val="26"/>
                <w:szCs w:val="26"/>
                <w:lang w:bidi="ru-RU"/>
              </w:rPr>
              <w:t xml:space="preserve">одные ароматических аминокислот. </w:t>
            </w:r>
          </w:p>
          <w:p w14:paraId="1C6859F6" w14:textId="2C9A5AEE" w:rsidR="00D83AB8" w:rsidRPr="0057081E" w:rsidRDefault="00627E5E" w:rsidP="001D740C">
            <w:pPr>
              <w:ind w:firstLine="284"/>
              <w:jc w:val="both"/>
              <w:rPr>
                <w:sz w:val="26"/>
                <w:szCs w:val="26"/>
              </w:rPr>
            </w:pPr>
            <w:r>
              <w:rPr>
                <w:color w:val="000000"/>
                <w:sz w:val="26"/>
                <w:szCs w:val="26"/>
                <w:lang w:bidi="ru-RU"/>
              </w:rPr>
              <w:t>Излагает алгоритм расчетов,</w:t>
            </w:r>
            <w:r w:rsidR="00D83AB8">
              <w:rPr>
                <w:color w:val="000000"/>
                <w:sz w:val="26"/>
                <w:szCs w:val="26"/>
                <w:lang w:bidi="ru-RU"/>
              </w:rPr>
              <w:t xml:space="preserve"> оформления результатов анализа, </w:t>
            </w:r>
            <w:r w:rsidR="00D83AB8" w:rsidRPr="0057081E">
              <w:rPr>
                <w:color w:val="000000"/>
                <w:sz w:val="26"/>
                <w:szCs w:val="26"/>
                <w:lang w:bidi="ru-RU"/>
              </w:rPr>
              <w:t>оценк</w:t>
            </w:r>
            <w:r w:rsidR="00D83AB8">
              <w:rPr>
                <w:color w:val="000000"/>
                <w:sz w:val="26"/>
                <w:szCs w:val="26"/>
                <w:lang w:bidi="ru-RU"/>
              </w:rPr>
              <w:t>и</w:t>
            </w:r>
            <w:r w:rsidR="00D83AB8" w:rsidRPr="0057081E">
              <w:rPr>
                <w:color w:val="000000"/>
                <w:sz w:val="26"/>
                <w:szCs w:val="26"/>
                <w:lang w:bidi="ru-RU"/>
              </w:rPr>
              <w:t xml:space="preserve"> качест</w:t>
            </w:r>
            <w:r w:rsidR="00ED0BC7">
              <w:rPr>
                <w:color w:val="000000"/>
                <w:sz w:val="26"/>
                <w:szCs w:val="26"/>
                <w:lang w:bidi="ru-RU"/>
              </w:rPr>
              <w:t>ва лекарственных средств, произ</w:t>
            </w:r>
            <w:r w:rsidR="00D83AB8" w:rsidRPr="0057081E">
              <w:rPr>
                <w:color w:val="000000"/>
                <w:sz w:val="26"/>
                <w:szCs w:val="26"/>
                <w:lang w:bidi="ru-RU"/>
              </w:rPr>
              <w:t>водных ароматических аминокислот.</w:t>
            </w:r>
          </w:p>
          <w:p w14:paraId="09B9E91B" w14:textId="77777777" w:rsidR="00C74E5D" w:rsidRDefault="00D83AB8" w:rsidP="001D740C">
            <w:pPr>
              <w:ind w:firstLine="284"/>
              <w:jc w:val="both"/>
              <w:rPr>
                <w:color w:val="000000"/>
                <w:sz w:val="26"/>
                <w:szCs w:val="26"/>
                <w:lang w:bidi="ru-RU"/>
              </w:rPr>
            </w:pPr>
            <w:r>
              <w:rPr>
                <w:color w:val="000000"/>
                <w:sz w:val="26"/>
                <w:szCs w:val="26"/>
                <w:lang w:bidi="ru-RU"/>
              </w:rPr>
              <w:t>Имеет</w:t>
            </w:r>
            <w:r w:rsidRPr="0057081E">
              <w:rPr>
                <w:color w:val="000000"/>
                <w:sz w:val="26"/>
                <w:szCs w:val="26"/>
                <w:lang w:bidi="ru-RU"/>
              </w:rPr>
              <w:t xml:space="preserve"> представление о лекарственных с</w:t>
            </w:r>
            <w:r w:rsidR="00ED0BC7">
              <w:rPr>
                <w:color w:val="000000"/>
                <w:sz w:val="26"/>
                <w:szCs w:val="26"/>
                <w:lang w:bidi="ru-RU"/>
              </w:rPr>
              <w:t>редствах, производных ароматиче</w:t>
            </w:r>
            <w:r w:rsidRPr="0057081E">
              <w:rPr>
                <w:color w:val="000000"/>
                <w:sz w:val="26"/>
                <w:szCs w:val="26"/>
                <w:lang w:bidi="ru-RU"/>
              </w:rPr>
              <w:t>ских аминоспиртов, применяемых в медицине.</w:t>
            </w:r>
          </w:p>
          <w:p w14:paraId="6A4FF62D" w14:textId="29B49CF9" w:rsidR="00A45F01" w:rsidRPr="0057081E" w:rsidRDefault="00D83AB8" w:rsidP="001D740C">
            <w:pPr>
              <w:ind w:firstLine="284"/>
              <w:jc w:val="both"/>
              <w:rPr>
                <w:sz w:val="26"/>
                <w:szCs w:val="26"/>
              </w:rPr>
            </w:pPr>
            <w:r>
              <w:rPr>
                <w:color w:val="000000"/>
                <w:sz w:val="26"/>
                <w:szCs w:val="26"/>
                <w:lang w:bidi="ru-RU"/>
              </w:rPr>
              <w:t>Знает фармакопейный анализ</w:t>
            </w:r>
            <w:r w:rsidRPr="0057081E">
              <w:rPr>
                <w:color w:val="000000"/>
                <w:sz w:val="26"/>
                <w:szCs w:val="26"/>
                <w:lang w:bidi="ru-RU"/>
              </w:rPr>
              <w:t xml:space="preserve"> эфедрина гидрохл</w:t>
            </w:r>
            <w:r>
              <w:rPr>
                <w:color w:val="000000"/>
                <w:sz w:val="26"/>
                <w:szCs w:val="26"/>
                <w:lang w:bidi="ru-RU"/>
              </w:rPr>
              <w:t>орида, фенилэфрина гидрохлорида,</w:t>
            </w:r>
            <w:r w:rsidRPr="0057081E">
              <w:rPr>
                <w:color w:val="000000"/>
                <w:sz w:val="26"/>
                <w:szCs w:val="26"/>
                <w:lang w:bidi="ru-RU"/>
              </w:rPr>
              <w:t xml:space="preserve"> </w:t>
            </w:r>
            <w:r>
              <w:rPr>
                <w:color w:val="000000"/>
                <w:sz w:val="26"/>
                <w:szCs w:val="26"/>
                <w:lang w:bidi="ru-RU"/>
              </w:rPr>
              <w:t>алгоритм проведения их</w:t>
            </w:r>
            <w:r w:rsidRPr="0057081E">
              <w:rPr>
                <w:color w:val="000000"/>
                <w:sz w:val="26"/>
                <w:szCs w:val="26"/>
                <w:lang w:bidi="ru-RU"/>
              </w:rPr>
              <w:t xml:space="preserve"> </w:t>
            </w:r>
            <w:r>
              <w:rPr>
                <w:color w:val="000000"/>
                <w:sz w:val="26"/>
                <w:szCs w:val="26"/>
                <w:lang w:bidi="ru-RU"/>
              </w:rPr>
              <w:t>экспресс-анализа и условия</w:t>
            </w:r>
            <w:r w:rsidRPr="0057081E">
              <w:rPr>
                <w:color w:val="000000"/>
                <w:sz w:val="26"/>
                <w:szCs w:val="26"/>
                <w:lang w:bidi="ru-RU"/>
              </w:rPr>
              <w:t xml:space="preserve"> хранения данных ЛС.</w:t>
            </w:r>
          </w:p>
        </w:tc>
      </w:tr>
      <w:tr w:rsidR="00627E5E" w:rsidRPr="00B37368" w14:paraId="006F72E4" w14:textId="77777777" w:rsidTr="004048DD">
        <w:trPr>
          <w:trHeight w:val="156"/>
        </w:trPr>
        <w:tc>
          <w:tcPr>
            <w:tcW w:w="4820" w:type="dxa"/>
            <w:tcBorders>
              <w:top w:val="nil"/>
              <w:left w:val="single" w:sz="4" w:space="0" w:color="auto"/>
              <w:bottom w:val="nil"/>
              <w:right w:val="single" w:sz="4" w:space="0" w:color="auto"/>
            </w:tcBorders>
          </w:tcPr>
          <w:p w14:paraId="1022F1A7" w14:textId="172F1346" w:rsidR="00627E5E" w:rsidRPr="0057081E" w:rsidRDefault="00627E5E" w:rsidP="001D740C">
            <w:pPr>
              <w:ind w:firstLine="284"/>
              <w:jc w:val="both"/>
              <w:rPr>
                <w:rStyle w:val="0pt"/>
                <w:sz w:val="26"/>
                <w:szCs w:val="26"/>
              </w:rPr>
            </w:pPr>
          </w:p>
        </w:tc>
        <w:tc>
          <w:tcPr>
            <w:tcW w:w="4962" w:type="dxa"/>
            <w:tcBorders>
              <w:top w:val="nil"/>
              <w:left w:val="single" w:sz="4" w:space="0" w:color="auto"/>
              <w:bottom w:val="nil"/>
              <w:right w:val="single" w:sz="4" w:space="0" w:color="auto"/>
            </w:tcBorders>
          </w:tcPr>
          <w:p w14:paraId="279D584E" w14:textId="0DD5E34D" w:rsidR="00627E5E" w:rsidRDefault="00627E5E" w:rsidP="001D740C">
            <w:pPr>
              <w:jc w:val="center"/>
              <w:rPr>
                <w:i/>
                <w:sz w:val="26"/>
                <w:szCs w:val="26"/>
              </w:rPr>
            </w:pPr>
            <w:r>
              <w:rPr>
                <w:i/>
                <w:sz w:val="26"/>
                <w:szCs w:val="26"/>
              </w:rPr>
              <w:t>Практическое занятие № 10</w:t>
            </w:r>
          </w:p>
        </w:tc>
        <w:tc>
          <w:tcPr>
            <w:tcW w:w="4677" w:type="dxa"/>
            <w:tcBorders>
              <w:top w:val="nil"/>
              <w:left w:val="single" w:sz="4" w:space="0" w:color="auto"/>
              <w:bottom w:val="nil"/>
              <w:right w:val="single" w:sz="4" w:space="0" w:color="auto"/>
            </w:tcBorders>
          </w:tcPr>
          <w:p w14:paraId="5A516A7F" w14:textId="77777777" w:rsidR="00627E5E" w:rsidRDefault="00627E5E" w:rsidP="001D740C">
            <w:pPr>
              <w:ind w:firstLine="284"/>
              <w:jc w:val="both"/>
              <w:rPr>
                <w:rStyle w:val="0pt"/>
                <w:sz w:val="26"/>
                <w:szCs w:val="26"/>
              </w:rPr>
            </w:pPr>
          </w:p>
        </w:tc>
      </w:tr>
      <w:tr w:rsidR="00C02C6E" w:rsidRPr="00B37368" w14:paraId="036C4133" w14:textId="77777777" w:rsidTr="004048DD">
        <w:trPr>
          <w:trHeight w:val="156"/>
        </w:trPr>
        <w:tc>
          <w:tcPr>
            <w:tcW w:w="4820" w:type="dxa"/>
            <w:tcBorders>
              <w:top w:val="nil"/>
              <w:left w:val="single" w:sz="4" w:space="0" w:color="auto"/>
              <w:bottom w:val="nil"/>
              <w:right w:val="single" w:sz="4" w:space="0" w:color="auto"/>
            </w:tcBorders>
          </w:tcPr>
          <w:p w14:paraId="675EA7A1" w14:textId="77777777" w:rsidR="006B1D85" w:rsidRPr="00E003FF" w:rsidRDefault="00C02C6E" w:rsidP="001D740C">
            <w:pPr>
              <w:ind w:firstLine="284"/>
              <w:jc w:val="both"/>
              <w:rPr>
                <w:sz w:val="26"/>
                <w:szCs w:val="26"/>
              </w:rPr>
            </w:pPr>
            <w:r w:rsidRPr="00E003FF">
              <w:rPr>
                <w:sz w:val="26"/>
                <w:szCs w:val="26"/>
              </w:rPr>
              <w:t xml:space="preserve">Научить проводить экспресс-анализ </w:t>
            </w:r>
            <w:r w:rsidR="002418EA" w:rsidRPr="00E003FF">
              <w:rPr>
                <w:sz w:val="26"/>
                <w:szCs w:val="26"/>
              </w:rPr>
              <w:t xml:space="preserve">раствора прокаина гидрохлорида, </w:t>
            </w:r>
            <w:r w:rsidRPr="00E003FF">
              <w:rPr>
                <w:sz w:val="26"/>
                <w:szCs w:val="26"/>
              </w:rPr>
              <w:t>оценивать качество и оформлять результаты.</w:t>
            </w:r>
          </w:p>
          <w:p w14:paraId="3551C506" w14:textId="5DDAE8C0" w:rsidR="00EE3899" w:rsidRPr="0057081E" w:rsidRDefault="00E003FF" w:rsidP="001D740C">
            <w:pPr>
              <w:ind w:firstLine="284"/>
              <w:jc w:val="both"/>
              <w:rPr>
                <w:rStyle w:val="0pt"/>
                <w:sz w:val="26"/>
                <w:szCs w:val="26"/>
              </w:rPr>
            </w:pPr>
            <w:r>
              <w:rPr>
                <w:sz w:val="26"/>
                <w:szCs w:val="26"/>
              </w:rPr>
              <w:t>Обучить методике</w:t>
            </w:r>
            <w:r w:rsidR="00627E5E">
              <w:rPr>
                <w:sz w:val="26"/>
                <w:szCs w:val="26"/>
              </w:rPr>
              <w:t xml:space="preserve"> проведения реакций</w:t>
            </w:r>
            <w:r w:rsidR="002418EA" w:rsidRPr="0057081E">
              <w:rPr>
                <w:sz w:val="26"/>
                <w:szCs w:val="26"/>
              </w:rPr>
              <w:t xml:space="preserve"> идентификации </w:t>
            </w:r>
            <w:r w:rsidR="002418EA">
              <w:rPr>
                <w:sz w:val="26"/>
                <w:szCs w:val="26"/>
              </w:rPr>
              <w:t>прокаина гидрохлорида и его</w:t>
            </w:r>
            <w:r w:rsidR="00E1284B" w:rsidRPr="0057081E">
              <w:rPr>
                <w:sz w:val="26"/>
                <w:szCs w:val="26"/>
              </w:rPr>
              <w:t xml:space="preserve"> </w:t>
            </w:r>
            <w:r w:rsidR="002418EA">
              <w:rPr>
                <w:sz w:val="26"/>
                <w:szCs w:val="26"/>
              </w:rPr>
              <w:t>количественного определения.</w:t>
            </w:r>
          </w:p>
        </w:tc>
        <w:tc>
          <w:tcPr>
            <w:tcW w:w="4962" w:type="dxa"/>
            <w:tcBorders>
              <w:top w:val="nil"/>
              <w:left w:val="single" w:sz="4" w:space="0" w:color="auto"/>
              <w:bottom w:val="nil"/>
              <w:right w:val="single" w:sz="4" w:space="0" w:color="auto"/>
            </w:tcBorders>
          </w:tcPr>
          <w:p w14:paraId="2E035794" w14:textId="4AD4CF04" w:rsidR="00C02C6E" w:rsidRPr="0057081E" w:rsidRDefault="00627E5E" w:rsidP="001D740C">
            <w:pPr>
              <w:ind w:firstLine="284"/>
              <w:jc w:val="both"/>
              <w:rPr>
                <w:sz w:val="26"/>
                <w:szCs w:val="26"/>
              </w:rPr>
            </w:pPr>
            <w:r>
              <w:rPr>
                <w:sz w:val="26"/>
                <w:szCs w:val="26"/>
              </w:rPr>
              <w:t>А</w:t>
            </w:r>
            <w:r w:rsidR="00E1284B" w:rsidRPr="0057081E">
              <w:rPr>
                <w:sz w:val="26"/>
                <w:szCs w:val="26"/>
              </w:rPr>
              <w:t>нализ лекарственных форм, содержащих лекарственные средства, производные ароматических аминокислот (раствор прокаина г</w:t>
            </w:r>
            <w:r w:rsidR="00E1284B">
              <w:rPr>
                <w:sz w:val="26"/>
                <w:szCs w:val="26"/>
              </w:rPr>
              <w:t>идрохлорида)</w:t>
            </w:r>
            <w:r w:rsidR="00E1284B" w:rsidRPr="0057081E">
              <w:rPr>
                <w:sz w:val="26"/>
                <w:szCs w:val="26"/>
              </w:rPr>
              <w:t>.</w:t>
            </w:r>
          </w:p>
        </w:tc>
        <w:tc>
          <w:tcPr>
            <w:tcW w:w="4677" w:type="dxa"/>
            <w:tcBorders>
              <w:top w:val="nil"/>
              <w:left w:val="single" w:sz="4" w:space="0" w:color="auto"/>
              <w:bottom w:val="nil"/>
              <w:right w:val="single" w:sz="4" w:space="0" w:color="auto"/>
            </w:tcBorders>
          </w:tcPr>
          <w:p w14:paraId="51439C03" w14:textId="77777777" w:rsidR="002418EA" w:rsidRPr="0057081E" w:rsidRDefault="002418EA" w:rsidP="001D740C">
            <w:pPr>
              <w:ind w:firstLine="284"/>
              <w:jc w:val="both"/>
              <w:rPr>
                <w:rStyle w:val="0pt"/>
                <w:color w:val="auto"/>
                <w:spacing w:val="0"/>
                <w:sz w:val="26"/>
                <w:szCs w:val="26"/>
                <w:shd w:val="clear" w:color="auto" w:fill="auto"/>
                <w:lang w:bidi="ar-SA"/>
              </w:rPr>
            </w:pPr>
            <w:r w:rsidRPr="00F668C3">
              <w:rPr>
                <w:sz w:val="26"/>
                <w:szCs w:val="26"/>
              </w:rPr>
              <w:t>Проводит экспресс-анализ раствора</w:t>
            </w:r>
            <w:r>
              <w:rPr>
                <w:sz w:val="26"/>
                <w:szCs w:val="26"/>
              </w:rPr>
              <w:t xml:space="preserve"> прокаина гидрохлорида, оценивает качество и оформляет</w:t>
            </w:r>
            <w:r w:rsidRPr="0057081E">
              <w:rPr>
                <w:sz w:val="26"/>
                <w:szCs w:val="26"/>
              </w:rPr>
              <w:t xml:space="preserve"> результаты.</w:t>
            </w:r>
          </w:p>
          <w:p w14:paraId="29C4F15D" w14:textId="617DBA71" w:rsidR="00C02C6E" w:rsidRPr="0057081E" w:rsidRDefault="002418EA" w:rsidP="001D740C">
            <w:pPr>
              <w:pStyle w:val="ad"/>
              <w:ind w:firstLine="284"/>
              <w:jc w:val="both"/>
              <w:rPr>
                <w:rStyle w:val="0pt"/>
                <w:sz w:val="26"/>
                <w:szCs w:val="26"/>
              </w:rPr>
            </w:pPr>
            <w:r>
              <w:rPr>
                <w:sz w:val="26"/>
                <w:szCs w:val="26"/>
              </w:rPr>
              <w:t xml:space="preserve">Проводит реакции </w:t>
            </w:r>
            <w:r w:rsidRPr="0057081E">
              <w:rPr>
                <w:sz w:val="26"/>
                <w:szCs w:val="26"/>
              </w:rPr>
              <w:t xml:space="preserve">идентификации </w:t>
            </w:r>
            <w:r>
              <w:rPr>
                <w:sz w:val="26"/>
                <w:szCs w:val="26"/>
              </w:rPr>
              <w:t>прокаина гидрохлорида и его</w:t>
            </w:r>
            <w:r w:rsidRPr="0057081E">
              <w:rPr>
                <w:sz w:val="26"/>
                <w:szCs w:val="26"/>
              </w:rPr>
              <w:t xml:space="preserve"> </w:t>
            </w:r>
            <w:r>
              <w:rPr>
                <w:sz w:val="26"/>
                <w:szCs w:val="26"/>
              </w:rPr>
              <w:t>к</w:t>
            </w:r>
            <w:r w:rsidRPr="0057081E">
              <w:rPr>
                <w:sz w:val="26"/>
                <w:szCs w:val="26"/>
              </w:rPr>
              <w:t>оличественное определение</w:t>
            </w:r>
            <w:r>
              <w:rPr>
                <w:sz w:val="26"/>
                <w:szCs w:val="26"/>
              </w:rPr>
              <w:t>.</w:t>
            </w:r>
          </w:p>
        </w:tc>
      </w:tr>
      <w:tr w:rsidR="00627E5E" w:rsidRPr="00B37368" w14:paraId="034924E6" w14:textId="77777777" w:rsidTr="004048DD">
        <w:trPr>
          <w:trHeight w:val="156"/>
        </w:trPr>
        <w:tc>
          <w:tcPr>
            <w:tcW w:w="14459" w:type="dxa"/>
            <w:gridSpan w:val="3"/>
            <w:tcBorders>
              <w:top w:val="nil"/>
              <w:left w:val="single" w:sz="4" w:space="0" w:color="auto"/>
              <w:bottom w:val="nil"/>
              <w:right w:val="single" w:sz="4" w:space="0" w:color="auto"/>
            </w:tcBorders>
          </w:tcPr>
          <w:p w14:paraId="3D2D05ED" w14:textId="0CB9A121" w:rsidR="00627E5E" w:rsidRPr="00627E5E" w:rsidRDefault="00627E5E" w:rsidP="001D740C">
            <w:pPr>
              <w:ind w:firstLine="284"/>
              <w:jc w:val="center"/>
              <w:rPr>
                <w:i/>
                <w:sz w:val="26"/>
                <w:szCs w:val="26"/>
              </w:rPr>
            </w:pPr>
            <w:r w:rsidRPr="00627E5E">
              <w:rPr>
                <w:i/>
                <w:sz w:val="26"/>
                <w:szCs w:val="26"/>
              </w:rPr>
              <w:t>Обязательная контрольная работа</w:t>
            </w:r>
          </w:p>
        </w:tc>
      </w:tr>
      <w:tr w:rsidR="00A45F01" w:rsidRPr="00B37368" w14:paraId="108E63C6" w14:textId="77777777" w:rsidTr="004048DD">
        <w:trPr>
          <w:trHeight w:val="156"/>
        </w:trPr>
        <w:tc>
          <w:tcPr>
            <w:tcW w:w="14459" w:type="dxa"/>
            <w:gridSpan w:val="3"/>
            <w:tcBorders>
              <w:top w:val="nil"/>
              <w:left w:val="single" w:sz="4" w:space="0" w:color="auto"/>
              <w:bottom w:val="nil"/>
              <w:right w:val="single" w:sz="4" w:space="0" w:color="auto"/>
            </w:tcBorders>
          </w:tcPr>
          <w:p w14:paraId="6B0DEEC8" w14:textId="38BE941A" w:rsidR="00A45F01" w:rsidRPr="00E1284B" w:rsidRDefault="00627E5E" w:rsidP="001D740C">
            <w:pPr>
              <w:ind w:firstLine="284"/>
              <w:jc w:val="center"/>
              <w:rPr>
                <w:b/>
                <w:sz w:val="26"/>
                <w:szCs w:val="26"/>
              </w:rPr>
            </w:pPr>
            <w:r w:rsidRPr="00627E5E">
              <w:rPr>
                <w:sz w:val="26"/>
                <w:szCs w:val="26"/>
              </w:rPr>
              <w:t>Тема 3.7.</w:t>
            </w:r>
            <w:r>
              <w:rPr>
                <w:b/>
                <w:sz w:val="26"/>
                <w:szCs w:val="26"/>
              </w:rPr>
              <w:t> </w:t>
            </w:r>
            <w:r w:rsidR="00A45F01" w:rsidRPr="0057081E">
              <w:rPr>
                <w:b/>
                <w:sz w:val="26"/>
                <w:szCs w:val="26"/>
              </w:rPr>
              <w:t>Лекарственные средства, производные гетероциклических соединений (фурана, пиррола)</w:t>
            </w:r>
          </w:p>
        </w:tc>
      </w:tr>
      <w:tr w:rsidR="00A45F01" w:rsidRPr="00B37368" w14:paraId="68FEEFA0" w14:textId="77777777" w:rsidTr="004048DD">
        <w:trPr>
          <w:trHeight w:val="156"/>
        </w:trPr>
        <w:tc>
          <w:tcPr>
            <w:tcW w:w="4820" w:type="dxa"/>
            <w:tcBorders>
              <w:top w:val="nil"/>
              <w:left w:val="single" w:sz="4" w:space="0" w:color="auto"/>
              <w:bottom w:val="nil"/>
              <w:right w:val="single" w:sz="4" w:space="0" w:color="auto"/>
            </w:tcBorders>
          </w:tcPr>
          <w:p w14:paraId="419652CF" w14:textId="4E84812D" w:rsidR="000455B6" w:rsidRPr="0057081E" w:rsidRDefault="00E003FF" w:rsidP="001D740C">
            <w:pPr>
              <w:ind w:firstLine="284"/>
              <w:jc w:val="both"/>
              <w:rPr>
                <w:sz w:val="26"/>
                <w:szCs w:val="26"/>
              </w:rPr>
            </w:pPr>
            <w:r>
              <w:rPr>
                <w:sz w:val="26"/>
                <w:szCs w:val="26"/>
              </w:rPr>
              <w:lastRenderedPageBreak/>
              <w:t>Сформировать знания о схеме</w:t>
            </w:r>
            <w:r w:rsidR="00D83AB8">
              <w:rPr>
                <w:sz w:val="26"/>
                <w:szCs w:val="26"/>
              </w:rPr>
              <w:t xml:space="preserve"> </w:t>
            </w:r>
            <w:r w:rsidR="000455B6" w:rsidRPr="0057081E">
              <w:rPr>
                <w:sz w:val="26"/>
                <w:szCs w:val="26"/>
              </w:rPr>
              <w:t xml:space="preserve">получения производных фурана, </w:t>
            </w:r>
            <w:r w:rsidR="00D83AB8">
              <w:rPr>
                <w:sz w:val="26"/>
                <w:szCs w:val="26"/>
              </w:rPr>
              <w:t>химические и физические свойства</w:t>
            </w:r>
            <w:r w:rsidR="000455B6" w:rsidRPr="0057081E">
              <w:rPr>
                <w:sz w:val="26"/>
                <w:szCs w:val="26"/>
              </w:rPr>
              <w:t xml:space="preserve"> фур</w:t>
            </w:r>
            <w:r w:rsidR="00BA4496" w:rsidRPr="0057081E">
              <w:rPr>
                <w:sz w:val="26"/>
                <w:szCs w:val="26"/>
              </w:rPr>
              <w:t>а</w:t>
            </w:r>
            <w:r w:rsidR="000455B6" w:rsidRPr="0057081E">
              <w:rPr>
                <w:sz w:val="26"/>
                <w:szCs w:val="26"/>
              </w:rPr>
              <w:t>цилина (нитрофурала)</w:t>
            </w:r>
            <w:r w:rsidR="00D83AB8">
              <w:rPr>
                <w:sz w:val="26"/>
                <w:szCs w:val="26"/>
              </w:rPr>
              <w:t>, фурадонина, фуразолидона, о</w:t>
            </w:r>
            <w:r w:rsidR="000455B6" w:rsidRPr="0057081E">
              <w:rPr>
                <w:sz w:val="26"/>
                <w:szCs w:val="26"/>
              </w:rPr>
              <w:t>собенности фармакопейного и экспресс – анализа.</w:t>
            </w:r>
          </w:p>
          <w:p w14:paraId="3EF3ABA9" w14:textId="0BC0F21E" w:rsidR="000455B6" w:rsidRPr="0057081E" w:rsidRDefault="000455B6" w:rsidP="001D740C">
            <w:pPr>
              <w:ind w:firstLine="284"/>
              <w:jc w:val="both"/>
              <w:rPr>
                <w:sz w:val="26"/>
                <w:szCs w:val="26"/>
              </w:rPr>
            </w:pPr>
            <w:r w:rsidRPr="0057081E">
              <w:rPr>
                <w:sz w:val="26"/>
                <w:szCs w:val="26"/>
              </w:rPr>
              <w:t>Дать представление о структуре В</w:t>
            </w:r>
            <w:r w:rsidR="006456D2">
              <w:rPr>
                <w:sz w:val="26"/>
                <w:szCs w:val="26"/>
                <w:vertAlign w:val="subscript"/>
              </w:rPr>
              <w:t>12,</w:t>
            </w:r>
            <w:r w:rsidR="00E003FF">
              <w:rPr>
                <w:sz w:val="26"/>
                <w:szCs w:val="26"/>
              </w:rPr>
              <w:t xml:space="preserve"> о требованиях технических нормативно-правовых актов (ТНПА)</w:t>
            </w:r>
            <w:r w:rsidR="00532E84">
              <w:rPr>
                <w:sz w:val="26"/>
                <w:szCs w:val="26"/>
              </w:rPr>
              <w:t>, утверждаемых Министерством здравоохранения Республики Беларусь,</w:t>
            </w:r>
            <w:r w:rsidR="00735793" w:rsidRPr="0057081E">
              <w:rPr>
                <w:sz w:val="26"/>
                <w:szCs w:val="26"/>
              </w:rPr>
              <w:t xml:space="preserve"> к качеству В</w:t>
            </w:r>
            <w:r w:rsidR="00735793" w:rsidRPr="0057081E">
              <w:rPr>
                <w:sz w:val="26"/>
                <w:szCs w:val="26"/>
                <w:vertAlign w:val="subscript"/>
              </w:rPr>
              <w:t>12</w:t>
            </w:r>
            <w:r w:rsidR="00627E5E">
              <w:rPr>
                <w:sz w:val="26"/>
                <w:szCs w:val="26"/>
              </w:rPr>
              <w:t>.</w:t>
            </w:r>
          </w:p>
        </w:tc>
        <w:tc>
          <w:tcPr>
            <w:tcW w:w="4962" w:type="dxa"/>
            <w:tcBorders>
              <w:top w:val="nil"/>
              <w:left w:val="single" w:sz="4" w:space="0" w:color="auto"/>
              <w:bottom w:val="nil"/>
              <w:right w:val="single" w:sz="4" w:space="0" w:color="auto"/>
            </w:tcBorders>
          </w:tcPr>
          <w:p w14:paraId="0B0721E7" w14:textId="77777777" w:rsidR="00A45F01" w:rsidRPr="0057081E" w:rsidRDefault="004D66F3" w:rsidP="001D740C">
            <w:pPr>
              <w:ind w:firstLine="284"/>
              <w:jc w:val="both"/>
              <w:rPr>
                <w:sz w:val="26"/>
                <w:szCs w:val="26"/>
              </w:rPr>
            </w:pPr>
            <w:r w:rsidRPr="0057081E">
              <w:rPr>
                <w:sz w:val="26"/>
                <w:szCs w:val="26"/>
              </w:rPr>
              <w:t xml:space="preserve">Общая характеристика гетероциклических соединений. Классификация гетероциклических соединений.  </w:t>
            </w:r>
            <w:r w:rsidR="00192BAB" w:rsidRPr="0057081E">
              <w:rPr>
                <w:sz w:val="26"/>
                <w:szCs w:val="26"/>
              </w:rPr>
              <w:t>Препараты п</w:t>
            </w:r>
            <w:r w:rsidR="00A45F01" w:rsidRPr="0057081E">
              <w:rPr>
                <w:sz w:val="26"/>
                <w:szCs w:val="26"/>
              </w:rPr>
              <w:t>роизводные фурана</w:t>
            </w:r>
            <w:r w:rsidR="00192BAB" w:rsidRPr="0057081E">
              <w:rPr>
                <w:sz w:val="26"/>
                <w:szCs w:val="26"/>
              </w:rPr>
              <w:t>: н</w:t>
            </w:r>
            <w:r w:rsidR="00A45F01" w:rsidRPr="0057081E">
              <w:rPr>
                <w:sz w:val="26"/>
                <w:szCs w:val="26"/>
              </w:rPr>
              <w:t>итрофурал</w:t>
            </w:r>
            <w:r w:rsidR="00192BAB" w:rsidRPr="0057081E">
              <w:rPr>
                <w:sz w:val="26"/>
                <w:szCs w:val="26"/>
              </w:rPr>
              <w:t>, фурадонин</w:t>
            </w:r>
            <w:r w:rsidR="00C14EC3" w:rsidRPr="0057081E">
              <w:rPr>
                <w:sz w:val="26"/>
                <w:szCs w:val="26"/>
              </w:rPr>
              <w:t xml:space="preserve"> (нитрофурантоин)</w:t>
            </w:r>
            <w:r w:rsidR="00192BAB" w:rsidRPr="0057081E">
              <w:rPr>
                <w:sz w:val="26"/>
                <w:szCs w:val="26"/>
              </w:rPr>
              <w:t xml:space="preserve">, фуразолидон. </w:t>
            </w:r>
            <w:r w:rsidR="00190815" w:rsidRPr="0057081E">
              <w:rPr>
                <w:sz w:val="26"/>
                <w:szCs w:val="26"/>
              </w:rPr>
              <w:t>Получение.</w:t>
            </w:r>
            <w:r w:rsidR="00E1284B">
              <w:rPr>
                <w:sz w:val="26"/>
                <w:szCs w:val="26"/>
              </w:rPr>
              <w:t xml:space="preserve"> </w:t>
            </w:r>
            <w:r w:rsidR="00192BAB" w:rsidRPr="0057081E">
              <w:rPr>
                <w:sz w:val="26"/>
                <w:szCs w:val="26"/>
              </w:rPr>
              <w:t>Физические свойства. Химические свойства (кислотно-основные, гидролитическое расщепление)</w:t>
            </w:r>
            <w:r w:rsidR="00A45F01" w:rsidRPr="0057081E">
              <w:rPr>
                <w:sz w:val="26"/>
                <w:szCs w:val="26"/>
              </w:rPr>
              <w:t>.</w:t>
            </w:r>
            <w:r w:rsidR="00192BAB" w:rsidRPr="0057081E">
              <w:rPr>
                <w:sz w:val="26"/>
                <w:szCs w:val="26"/>
              </w:rPr>
              <w:t xml:space="preserve"> Фармакопейный анализ.</w:t>
            </w:r>
            <w:r w:rsidR="00E1284B">
              <w:rPr>
                <w:sz w:val="26"/>
                <w:szCs w:val="26"/>
              </w:rPr>
              <w:t xml:space="preserve"> </w:t>
            </w:r>
            <w:r w:rsidR="00192BAB" w:rsidRPr="0057081E">
              <w:rPr>
                <w:sz w:val="26"/>
                <w:szCs w:val="26"/>
              </w:rPr>
              <w:t>Условия х</w:t>
            </w:r>
            <w:r w:rsidR="00A45F01" w:rsidRPr="0057081E">
              <w:rPr>
                <w:sz w:val="26"/>
                <w:szCs w:val="26"/>
              </w:rPr>
              <w:t>ранени</w:t>
            </w:r>
            <w:r w:rsidR="00192BAB" w:rsidRPr="0057081E">
              <w:rPr>
                <w:sz w:val="26"/>
                <w:szCs w:val="26"/>
              </w:rPr>
              <w:t>я.</w:t>
            </w:r>
            <w:r w:rsidR="002220E9" w:rsidRPr="0057081E">
              <w:rPr>
                <w:sz w:val="26"/>
                <w:szCs w:val="26"/>
              </w:rPr>
              <w:t xml:space="preserve"> Применение.</w:t>
            </w:r>
            <w:r w:rsidR="00E1284B">
              <w:rPr>
                <w:sz w:val="26"/>
                <w:szCs w:val="26"/>
              </w:rPr>
              <w:t xml:space="preserve"> </w:t>
            </w:r>
            <w:r w:rsidR="002F3DC0" w:rsidRPr="0057081E">
              <w:rPr>
                <w:sz w:val="26"/>
                <w:szCs w:val="26"/>
              </w:rPr>
              <w:t>Экспресс-анализ</w:t>
            </w:r>
            <w:r w:rsidR="00A45F01" w:rsidRPr="0057081E">
              <w:rPr>
                <w:sz w:val="26"/>
                <w:szCs w:val="26"/>
              </w:rPr>
              <w:t xml:space="preserve"> лекарственных средств, содержащих нитрофурал.</w:t>
            </w:r>
          </w:p>
          <w:p w14:paraId="2BAC4FE5" w14:textId="77777777" w:rsidR="00636660" w:rsidRPr="0057081E" w:rsidRDefault="00192BAB" w:rsidP="001D740C">
            <w:pPr>
              <w:ind w:firstLine="284"/>
              <w:jc w:val="both"/>
              <w:rPr>
                <w:sz w:val="26"/>
                <w:szCs w:val="26"/>
              </w:rPr>
            </w:pPr>
            <w:r w:rsidRPr="0057081E">
              <w:rPr>
                <w:sz w:val="26"/>
                <w:szCs w:val="26"/>
              </w:rPr>
              <w:t>Препараты, производные пиррола: витамины группы В</w:t>
            </w:r>
            <w:r w:rsidRPr="0057081E">
              <w:rPr>
                <w:sz w:val="26"/>
                <w:szCs w:val="26"/>
                <w:vertAlign w:val="subscript"/>
              </w:rPr>
              <w:t>12</w:t>
            </w:r>
            <w:r w:rsidR="005E01EB" w:rsidRPr="0057081E">
              <w:rPr>
                <w:sz w:val="26"/>
                <w:szCs w:val="26"/>
              </w:rPr>
              <w:t>(цианокобаламин)</w:t>
            </w:r>
            <w:r w:rsidRPr="0057081E">
              <w:rPr>
                <w:sz w:val="26"/>
                <w:szCs w:val="26"/>
              </w:rPr>
              <w:t>. Химическая структура витамина В</w:t>
            </w:r>
            <w:r w:rsidRPr="0057081E">
              <w:rPr>
                <w:sz w:val="26"/>
                <w:szCs w:val="26"/>
                <w:vertAlign w:val="subscript"/>
              </w:rPr>
              <w:t>12</w:t>
            </w:r>
            <w:r w:rsidRPr="0057081E">
              <w:rPr>
                <w:sz w:val="26"/>
                <w:szCs w:val="26"/>
              </w:rPr>
              <w:t>. Нуклеотидная и корриновая части молекулы. Оптическая активность. Способность поглощать свет в УФ и видимой областях. Определение кобальта. Определение цианогруппы. Фармакопейный анализ. Стабильность. Условия хранения.</w:t>
            </w:r>
            <w:r w:rsidR="002220E9" w:rsidRPr="0057081E">
              <w:rPr>
                <w:sz w:val="26"/>
                <w:szCs w:val="26"/>
              </w:rPr>
              <w:t xml:space="preserve"> Применение.</w:t>
            </w:r>
          </w:p>
        </w:tc>
        <w:tc>
          <w:tcPr>
            <w:tcW w:w="4677" w:type="dxa"/>
            <w:tcBorders>
              <w:top w:val="nil"/>
              <w:left w:val="single" w:sz="4" w:space="0" w:color="auto"/>
              <w:bottom w:val="nil"/>
              <w:right w:val="single" w:sz="4" w:space="0" w:color="auto"/>
            </w:tcBorders>
          </w:tcPr>
          <w:p w14:paraId="0C81C7C8" w14:textId="77777777" w:rsidR="00D83AB8" w:rsidRPr="0057081E" w:rsidRDefault="00D83AB8" w:rsidP="001D740C">
            <w:pPr>
              <w:ind w:firstLine="284"/>
              <w:jc w:val="both"/>
              <w:rPr>
                <w:sz w:val="26"/>
                <w:szCs w:val="26"/>
              </w:rPr>
            </w:pPr>
            <w:r>
              <w:rPr>
                <w:sz w:val="26"/>
                <w:szCs w:val="26"/>
              </w:rPr>
              <w:t xml:space="preserve">Объясняет схему </w:t>
            </w:r>
            <w:r w:rsidRPr="0057081E">
              <w:rPr>
                <w:sz w:val="26"/>
                <w:szCs w:val="26"/>
              </w:rPr>
              <w:t xml:space="preserve">получения производных фурана, </w:t>
            </w:r>
            <w:r>
              <w:rPr>
                <w:sz w:val="26"/>
                <w:szCs w:val="26"/>
              </w:rPr>
              <w:t>химические и физические свойства</w:t>
            </w:r>
            <w:r w:rsidRPr="0057081E">
              <w:rPr>
                <w:sz w:val="26"/>
                <w:szCs w:val="26"/>
              </w:rPr>
              <w:t xml:space="preserve"> фурацилина (нитрофурала)</w:t>
            </w:r>
            <w:r>
              <w:rPr>
                <w:sz w:val="26"/>
                <w:szCs w:val="26"/>
              </w:rPr>
              <w:t>, фурадонина, фуразолидона, о</w:t>
            </w:r>
            <w:r w:rsidRPr="0057081E">
              <w:rPr>
                <w:sz w:val="26"/>
                <w:szCs w:val="26"/>
              </w:rPr>
              <w:t>собенности фармакопейного и экспресс – анализа.</w:t>
            </w:r>
          </w:p>
          <w:p w14:paraId="69D9F0FC" w14:textId="3C4F999F" w:rsidR="00A45F01" w:rsidRPr="0057081E" w:rsidRDefault="00D83AB8" w:rsidP="001D740C">
            <w:pPr>
              <w:ind w:firstLine="284"/>
              <w:jc w:val="both"/>
              <w:rPr>
                <w:sz w:val="26"/>
                <w:szCs w:val="26"/>
              </w:rPr>
            </w:pPr>
            <w:r>
              <w:rPr>
                <w:sz w:val="26"/>
                <w:szCs w:val="26"/>
              </w:rPr>
              <w:t>Имеет представление</w:t>
            </w:r>
            <w:r w:rsidRPr="0057081E">
              <w:rPr>
                <w:sz w:val="26"/>
                <w:szCs w:val="26"/>
              </w:rPr>
              <w:t xml:space="preserve"> о структуре В</w:t>
            </w:r>
            <w:r w:rsidRPr="0057081E">
              <w:rPr>
                <w:sz w:val="26"/>
                <w:szCs w:val="26"/>
                <w:vertAlign w:val="subscript"/>
              </w:rPr>
              <w:t xml:space="preserve">12 </w:t>
            </w:r>
            <w:r>
              <w:rPr>
                <w:sz w:val="26"/>
                <w:szCs w:val="26"/>
              </w:rPr>
              <w:t>и</w:t>
            </w:r>
            <w:r w:rsidRPr="0057081E">
              <w:rPr>
                <w:sz w:val="26"/>
                <w:szCs w:val="26"/>
              </w:rPr>
              <w:t xml:space="preserve"> требованиях </w:t>
            </w:r>
            <w:r w:rsidR="00532E84">
              <w:rPr>
                <w:sz w:val="26"/>
                <w:szCs w:val="26"/>
              </w:rPr>
              <w:t>ТНПА, утверждаемых Министерством здрав</w:t>
            </w:r>
            <w:r w:rsidR="006456D2">
              <w:rPr>
                <w:sz w:val="26"/>
                <w:szCs w:val="26"/>
              </w:rPr>
              <w:t>оохранения Республики Беларусь,</w:t>
            </w:r>
            <w:r w:rsidR="00532E84" w:rsidRPr="0057081E">
              <w:rPr>
                <w:sz w:val="26"/>
                <w:szCs w:val="26"/>
              </w:rPr>
              <w:t xml:space="preserve"> к качеству В</w:t>
            </w:r>
            <w:r w:rsidR="00532E84" w:rsidRPr="0057081E">
              <w:rPr>
                <w:sz w:val="26"/>
                <w:szCs w:val="26"/>
                <w:vertAlign w:val="subscript"/>
              </w:rPr>
              <w:t>12</w:t>
            </w:r>
            <w:r w:rsidRPr="0057081E">
              <w:rPr>
                <w:sz w:val="26"/>
                <w:szCs w:val="26"/>
              </w:rPr>
              <w:t xml:space="preserve"> к </w:t>
            </w:r>
            <w:r>
              <w:rPr>
                <w:sz w:val="26"/>
                <w:szCs w:val="26"/>
              </w:rPr>
              <w:t xml:space="preserve">его </w:t>
            </w:r>
            <w:r w:rsidRPr="0057081E">
              <w:rPr>
                <w:sz w:val="26"/>
                <w:szCs w:val="26"/>
              </w:rPr>
              <w:t>качеству.</w:t>
            </w:r>
          </w:p>
        </w:tc>
      </w:tr>
      <w:tr w:rsidR="00627E5E" w:rsidRPr="00B37368" w14:paraId="1019D562" w14:textId="77777777" w:rsidTr="004048DD">
        <w:trPr>
          <w:trHeight w:val="156"/>
        </w:trPr>
        <w:tc>
          <w:tcPr>
            <w:tcW w:w="4820" w:type="dxa"/>
            <w:tcBorders>
              <w:top w:val="nil"/>
              <w:left w:val="single" w:sz="4" w:space="0" w:color="auto"/>
              <w:bottom w:val="nil"/>
              <w:right w:val="single" w:sz="4" w:space="0" w:color="auto"/>
            </w:tcBorders>
          </w:tcPr>
          <w:p w14:paraId="40CBE580" w14:textId="77777777" w:rsidR="00627E5E" w:rsidRPr="0057081E" w:rsidRDefault="00627E5E" w:rsidP="001D740C">
            <w:pPr>
              <w:ind w:firstLine="284"/>
              <w:jc w:val="both"/>
              <w:rPr>
                <w:rStyle w:val="0pt"/>
                <w:sz w:val="26"/>
                <w:szCs w:val="26"/>
              </w:rPr>
            </w:pPr>
          </w:p>
        </w:tc>
        <w:tc>
          <w:tcPr>
            <w:tcW w:w="4962" w:type="dxa"/>
            <w:tcBorders>
              <w:top w:val="nil"/>
              <w:left w:val="single" w:sz="4" w:space="0" w:color="auto"/>
              <w:bottom w:val="nil"/>
              <w:right w:val="single" w:sz="4" w:space="0" w:color="auto"/>
            </w:tcBorders>
          </w:tcPr>
          <w:p w14:paraId="69302A20" w14:textId="2B7692CB" w:rsidR="00627E5E" w:rsidRDefault="00627E5E" w:rsidP="001D740C">
            <w:pPr>
              <w:jc w:val="center"/>
              <w:rPr>
                <w:i/>
                <w:sz w:val="26"/>
                <w:szCs w:val="26"/>
              </w:rPr>
            </w:pPr>
            <w:r>
              <w:rPr>
                <w:i/>
                <w:sz w:val="26"/>
                <w:szCs w:val="26"/>
              </w:rPr>
              <w:t>Практическое занятие № 11</w:t>
            </w:r>
          </w:p>
        </w:tc>
        <w:tc>
          <w:tcPr>
            <w:tcW w:w="4677" w:type="dxa"/>
            <w:tcBorders>
              <w:top w:val="nil"/>
              <w:left w:val="single" w:sz="4" w:space="0" w:color="auto"/>
              <w:bottom w:val="nil"/>
              <w:right w:val="single" w:sz="4" w:space="0" w:color="auto"/>
            </w:tcBorders>
          </w:tcPr>
          <w:p w14:paraId="77CD0A87" w14:textId="77777777" w:rsidR="00627E5E" w:rsidRDefault="00627E5E" w:rsidP="001D740C">
            <w:pPr>
              <w:ind w:firstLine="284"/>
              <w:jc w:val="both"/>
              <w:rPr>
                <w:rStyle w:val="0pt"/>
                <w:sz w:val="26"/>
                <w:szCs w:val="26"/>
              </w:rPr>
            </w:pPr>
          </w:p>
        </w:tc>
      </w:tr>
      <w:tr w:rsidR="00CF0D26" w:rsidRPr="00B37368" w14:paraId="27009597" w14:textId="77777777" w:rsidTr="004048DD">
        <w:trPr>
          <w:trHeight w:val="156"/>
        </w:trPr>
        <w:tc>
          <w:tcPr>
            <w:tcW w:w="4820" w:type="dxa"/>
            <w:tcBorders>
              <w:top w:val="nil"/>
              <w:left w:val="single" w:sz="4" w:space="0" w:color="auto"/>
              <w:bottom w:val="nil"/>
              <w:right w:val="single" w:sz="4" w:space="0" w:color="auto"/>
            </w:tcBorders>
          </w:tcPr>
          <w:p w14:paraId="173BC58A" w14:textId="77777777" w:rsidR="002418EA" w:rsidRPr="00E003FF" w:rsidRDefault="00CF0D26" w:rsidP="001D740C">
            <w:pPr>
              <w:ind w:firstLine="284"/>
              <w:jc w:val="both"/>
              <w:rPr>
                <w:sz w:val="26"/>
                <w:szCs w:val="26"/>
              </w:rPr>
            </w:pPr>
            <w:r w:rsidRPr="00E003FF">
              <w:rPr>
                <w:sz w:val="26"/>
                <w:szCs w:val="26"/>
              </w:rPr>
              <w:t xml:space="preserve">Научить проводить экспресс-анализ </w:t>
            </w:r>
            <w:r w:rsidR="002418EA" w:rsidRPr="00E003FF">
              <w:rPr>
                <w:sz w:val="26"/>
                <w:szCs w:val="26"/>
              </w:rPr>
              <w:t xml:space="preserve">раствора фурацилина, </w:t>
            </w:r>
            <w:r w:rsidRPr="00E003FF">
              <w:rPr>
                <w:sz w:val="26"/>
                <w:szCs w:val="26"/>
              </w:rPr>
              <w:t>оценивать качество и оформлять результаты.</w:t>
            </w:r>
          </w:p>
          <w:p w14:paraId="6B15EEA3" w14:textId="60952BE6" w:rsidR="00CF0D26" w:rsidRPr="0057081E" w:rsidRDefault="00C42E67" w:rsidP="001D740C">
            <w:pPr>
              <w:ind w:firstLine="284"/>
              <w:jc w:val="both"/>
              <w:rPr>
                <w:rStyle w:val="0pt"/>
                <w:color w:val="auto"/>
                <w:spacing w:val="0"/>
                <w:sz w:val="26"/>
                <w:szCs w:val="26"/>
                <w:shd w:val="clear" w:color="auto" w:fill="auto"/>
                <w:lang w:bidi="ar-SA"/>
              </w:rPr>
            </w:pPr>
            <w:r>
              <w:rPr>
                <w:sz w:val="26"/>
                <w:szCs w:val="26"/>
              </w:rPr>
              <w:t>Обучить</w:t>
            </w:r>
            <w:r w:rsidR="002418EA">
              <w:rPr>
                <w:sz w:val="26"/>
                <w:szCs w:val="26"/>
              </w:rPr>
              <w:t xml:space="preserve"> ме</w:t>
            </w:r>
            <w:r w:rsidR="005A6B96">
              <w:rPr>
                <w:sz w:val="26"/>
                <w:szCs w:val="26"/>
              </w:rPr>
              <w:t>то</w:t>
            </w:r>
            <w:r>
              <w:rPr>
                <w:sz w:val="26"/>
                <w:szCs w:val="26"/>
              </w:rPr>
              <w:t>дике</w:t>
            </w:r>
            <w:r w:rsidR="005A6B96">
              <w:rPr>
                <w:sz w:val="26"/>
                <w:szCs w:val="26"/>
              </w:rPr>
              <w:t xml:space="preserve"> проведения реакций</w:t>
            </w:r>
            <w:r w:rsidR="002418EA" w:rsidRPr="0057081E">
              <w:rPr>
                <w:sz w:val="26"/>
                <w:szCs w:val="26"/>
              </w:rPr>
              <w:t xml:space="preserve"> идентификации </w:t>
            </w:r>
            <w:r w:rsidR="002418EA">
              <w:rPr>
                <w:sz w:val="26"/>
                <w:szCs w:val="26"/>
              </w:rPr>
              <w:t xml:space="preserve">фурацилина и </w:t>
            </w:r>
            <w:r w:rsidR="002418EA">
              <w:rPr>
                <w:sz w:val="26"/>
                <w:szCs w:val="26"/>
              </w:rPr>
              <w:lastRenderedPageBreak/>
              <w:t>его количественного</w:t>
            </w:r>
            <w:r w:rsidR="00E1284B" w:rsidRPr="0057081E">
              <w:rPr>
                <w:sz w:val="26"/>
                <w:szCs w:val="26"/>
              </w:rPr>
              <w:t xml:space="preserve"> определени</w:t>
            </w:r>
            <w:r w:rsidR="002418EA">
              <w:rPr>
                <w:sz w:val="26"/>
                <w:szCs w:val="26"/>
              </w:rPr>
              <w:t>я</w:t>
            </w:r>
            <w:r w:rsidR="00D7720B">
              <w:rPr>
                <w:sz w:val="26"/>
                <w:szCs w:val="26"/>
              </w:rPr>
              <w:t>.</w:t>
            </w:r>
          </w:p>
        </w:tc>
        <w:tc>
          <w:tcPr>
            <w:tcW w:w="4962" w:type="dxa"/>
            <w:tcBorders>
              <w:top w:val="nil"/>
              <w:left w:val="single" w:sz="4" w:space="0" w:color="auto"/>
              <w:bottom w:val="nil"/>
              <w:right w:val="single" w:sz="4" w:space="0" w:color="auto"/>
            </w:tcBorders>
          </w:tcPr>
          <w:p w14:paraId="57FD493A" w14:textId="77777777" w:rsidR="00CF0D26" w:rsidRPr="0057081E" w:rsidRDefault="00E1284B" w:rsidP="001D740C">
            <w:pPr>
              <w:ind w:firstLine="284"/>
              <w:jc w:val="both"/>
              <w:rPr>
                <w:sz w:val="26"/>
                <w:szCs w:val="26"/>
              </w:rPr>
            </w:pPr>
            <w:r w:rsidRPr="0057081E">
              <w:rPr>
                <w:sz w:val="26"/>
                <w:szCs w:val="26"/>
              </w:rPr>
              <w:lastRenderedPageBreak/>
              <w:t>Анализ лекарственных форм, содержащих лекарственные средства, производные фурана (раствор фурацилина).</w:t>
            </w:r>
          </w:p>
        </w:tc>
        <w:tc>
          <w:tcPr>
            <w:tcW w:w="4677" w:type="dxa"/>
            <w:tcBorders>
              <w:top w:val="nil"/>
              <w:left w:val="single" w:sz="4" w:space="0" w:color="auto"/>
              <w:bottom w:val="nil"/>
              <w:right w:val="single" w:sz="4" w:space="0" w:color="auto"/>
            </w:tcBorders>
          </w:tcPr>
          <w:p w14:paraId="2AEF1DC6" w14:textId="77777777" w:rsidR="002418EA" w:rsidRDefault="002418EA" w:rsidP="001D740C">
            <w:pPr>
              <w:ind w:firstLine="284"/>
              <w:jc w:val="both"/>
              <w:rPr>
                <w:sz w:val="26"/>
                <w:szCs w:val="26"/>
              </w:rPr>
            </w:pPr>
            <w:r w:rsidRPr="00F668C3">
              <w:rPr>
                <w:sz w:val="26"/>
                <w:szCs w:val="26"/>
              </w:rPr>
              <w:t>Проводит экспресс-анализ раствора</w:t>
            </w:r>
            <w:r>
              <w:rPr>
                <w:sz w:val="26"/>
                <w:szCs w:val="26"/>
              </w:rPr>
              <w:t xml:space="preserve"> фурацилина, </w:t>
            </w:r>
            <w:r w:rsidRPr="0057081E">
              <w:rPr>
                <w:sz w:val="26"/>
                <w:szCs w:val="26"/>
              </w:rPr>
              <w:t>оценивать качество и оформлять результаты.</w:t>
            </w:r>
          </w:p>
          <w:p w14:paraId="3255F764" w14:textId="6C6D5EE9" w:rsidR="00CF0D26" w:rsidRPr="0057081E" w:rsidRDefault="002418EA" w:rsidP="001D740C">
            <w:pPr>
              <w:pStyle w:val="ad"/>
              <w:ind w:firstLine="284"/>
              <w:jc w:val="both"/>
              <w:rPr>
                <w:rStyle w:val="0pt"/>
                <w:sz w:val="26"/>
                <w:szCs w:val="26"/>
              </w:rPr>
            </w:pPr>
            <w:r>
              <w:rPr>
                <w:sz w:val="26"/>
                <w:szCs w:val="26"/>
              </w:rPr>
              <w:t xml:space="preserve">Проводит реакции </w:t>
            </w:r>
            <w:r w:rsidRPr="0057081E">
              <w:rPr>
                <w:sz w:val="26"/>
                <w:szCs w:val="26"/>
              </w:rPr>
              <w:t xml:space="preserve">идентификации </w:t>
            </w:r>
            <w:r>
              <w:rPr>
                <w:sz w:val="26"/>
                <w:szCs w:val="26"/>
              </w:rPr>
              <w:t>фурацилина и его количественное</w:t>
            </w:r>
            <w:r w:rsidRPr="0057081E">
              <w:rPr>
                <w:sz w:val="26"/>
                <w:szCs w:val="26"/>
              </w:rPr>
              <w:t xml:space="preserve"> </w:t>
            </w:r>
            <w:r w:rsidRPr="0057081E">
              <w:rPr>
                <w:sz w:val="26"/>
                <w:szCs w:val="26"/>
              </w:rPr>
              <w:lastRenderedPageBreak/>
              <w:t>определени</w:t>
            </w:r>
            <w:r>
              <w:rPr>
                <w:sz w:val="26"/>
                <w:szCs w:val="26"/>
              </w:rPr>
              <w:t>е</w:t>
            </w:r>
            <w:r w:rsidR="00CF0D26" w:rsidRPr="0057081E">
              <w:rPr>
                <w:sz w:val="26"/>
                <w:szCs w:val="26"/>
              </w:rPr>
              <w:t>.</w:t>
            </w:r>
          </w:p>
        </w:tc>
      </w:tr>
      <w:tr w:rsidR="0059523B" w:rsidRPr="00B37368" w14:paraId="70C2AE2F" w14:textId="77777777" w:rsidTr="004048DD">
        <w:trPr>
          <w:trHeight w:val="156"/>
        </w:trPr>
        <w:tc>
          <w:tcPr>
            <w:tcW w:w="14459" w:type="dxa"/>
            <w:gridSpan w:val="3"/>
            <w:tcBorders>
              <w:top w:val="nil"/>
              <w:left w:val="single" w:sz="4" w:space="0" w:color="auto"/>
              <w:bottom w:val="nil"/>
              <w:right w:val="single" w:sz="4" w:space="0" w:color="auto"/>
            </w:tcBorders>
          </w:tcPr>
          <w:p w14:paraId="5C7788A9" w14:textId="0DCF508E" w:rsidR="0059523B" w:rsidRPr="0057081E" w:rsidRDefault="00D7720B" w:rsidP="001D740C">
            <w:pPr>
              <w:ind w:firstLine="284"/>
              <w:jc w:val="center"/>
              <w:rPr>
                <w:b/>
                <w:sz w:val="26"/>
                <w:szCs w:val="26"/>
              </w:rPr>
            </w:pPr>
            <w:r w:rsidRPr="00D7720B">
              <w:rPr>
                <w:sz w:val="26"/>
                <w:szCs w:val="26"/>
              </w:rPr>
              <w:lastRenderedPageBreak/>
              <w:t>Тема 3.8.</w:t>
            </w:r>
            <w:r>
              <w:rPr>
                <w:b/>
                <w:sz w:val="26"/>
                <w:szCs w:val="26"/>
              </w:rPr>
              <w:t> </w:t>
            </w:r>
            <w:r w:rsidR="0059523B" w:rsidRPr="0057081E">
              <w:rPr>
                <w:b/>
                <w:sz w:val="26"/>
                <w:szCs w:val="26"/>
              </w:rPr>
              <w:t>Лекарственные средства, производные гетероциклических соединений</w:t>
            </w:r>
            <w:r w:rsidR="00192BAB" w:rsidRPr="0057081E">
              <w:rPr>
                <w:b/>
                <w:sz w:val="26"/>
                <w:szCs w:val="26"/>
              </w:rPr>
              <w:t xml:space="preserve"> (пиразол</w:t>
            </w:r>
            <w:r w:rsidR="00E1284B">
              <w:rPr>
                <w:b/>
                <w:sz w:val="26"/>
                <w:szCs w:val="26"/>
              </w:rPr>
              <w:t>а, имидазола</w:t>
            </w:r>
            <w:r w:rsidR="00192BAB" w:rsidRPr="0057081E">
              <w:rPr>
                <w:b/>
                <w:sz w:val="26"/>
                <w:szCs w:val="26"/>
              </w:rPr>
              <w:t>)</w:t>
            </w:r>
          </w:p>
        </w:tc>
      </w:tr>
      <w:tr w:rsidR="0059523B" w:rsidRPr="00B37368" w14:paraId="55B10904" w14:textId="77777777" w:rsidTr="004048DD">
        <w:trPr>
          <w:trHeight w:val="156"/>
        </w:trPr>
        <w:tc>
          <w:tcPr>
            <w:tcW w:w="4820" w:type="dxa"/>
            <w:tcBorders>
              <w:top w:val="nil"/>
              <w:left w:val="single" w:sz="4" w:space="0" w:color="auto"/>
              <w:bottom w:val="nil"/>
              <w:right w:val="single" w:sz="4" w:space="0" w:color="auto"/>
            </w:tcBorders>
          </w:tcPr>
          <w:p w14:paraId="77A12566" w14:textId="649A6506" w:rsidR="0059523B" w:rsidRPr="0057081E" w:rsidRDefault="00C42E67" w:rsidP="001D740C">
            <w:pPr>
              <w:ind w:firstLine="284"/>
              <w:jc w:val="both"/>
              <w:rPr>
                <w:sz w:val="26"/>
                <w:szCs w:val="26"/>
              </w:rPr>
            </w:pPr>
            <w:r>
              <w:rPr>
                <w:sz w:val="26"/>
                <w:szCs w:val="26"/>
              </w:rPr>
              <w:t>Сформировать знания о химической структуре</w:t>
            </w:r>
            <w:r w:rsidR="007C79BC" w:rsidRPr="0057081E">
              <w:rPr>
                <w:sz w:val="26"/>
                <w:szCs w:val="26"/>
              </w:rPr>
              <w:t>, химических и физических свойствах</w:t>
            </w:r>
            <w:r w:rsidR="00707AF4" w:rsidRPr="0057081E">
              <w:rPr>
                <w:sz w:val="26"/>
                <w:szCs w:val="26"/>
              </w:rPr>
              <w:t xml:space="preserve"> пиразола</w:t>
            </w:r>
            <w:r w:rsidR="00C6104C" w:rsidRPr="0057081E">
              <w:rPr>
                <w:sz w:val="26"/>
                <w:szCs w:val="26"/>
              </w:rPr>
              <w:t>,</w:t>
            </w:r>
            <w:r w:rsidR="003F34AF">
              <w:rPr>
                <w:sz w:val="26"/>
                <w:szCs w:val="26"/>
              </w:rPr>
              <w:t xml:space="preserve"> </w:t>
            </w:r>
            <w:r w:rsidR="00C6104C" w:rsidRPr="0057081E">
              <w:rPr>
                <w:sz w:val="26"/>
                <w:szCs w:val="26"/>
              </w:rPr>
              <w:t>о</w:t>
            </w:r>
            <w:r w:rsidR="00F668C3">
              <w:rPr>
                <w:sz w:val="26"/>
                <w:szCs w:val="26"/>
              </w:rPr>
              <w:t>собенностях</w:t>
            </w:r>
            <w:r w:rsidR="007C79BC" w:rsidRPr="0057081E">
              <w:rPr>
                <w:sz w:val="26"/>
                <w:szCs w:val="26"/>
              </w:rPr>
              <w:t xml:space="preserve"> фармакопейного и экспресс-анализа.</w:t>
            </w:r>
            <w:r w:rsidR="003F34AF">
              <w:rPr>
                <w:sz w:val="26"/>
                <w:szCs w:val="26"/>
              </w:rPr>
              <w:t xml:space="preserve"> </w:t>
            </w:r>
          </w:p>
        </w:tc>
        <w:tc>
          <w:tcPr>
            <w:tcW w:w="4962" w:type="dxa"/>
            <w:tcBorders>
              <w:top w:val="nil"/>
              <w:left w:val="single" w:sz="4" w:space="0" w:color="auto"/>
              <w:bottom w:val="nil"/>
              <w:right w:val="single" w:sz="4" w:space="0" w:color="auto"/>
            </w:tcBorders>
          </w:tcPr>
          <w:p w14:paraId="294C393E" w14:textId="77777777" w:rsidR="008D4CA2" w:rsidRPr="0057081E" w:rsidRDefault="00192BAB" w:rsidP="001D740C">
            <w:pPr>
              <w:ind w:firstLine="284"/>
              <w:jc w:val="both"/>
              <w:rPr>
                <w:sz w:val="26"/>
                <w:szCs w:val="26"/>
              </w:rPr>
            </w:pPr>
            <w:r w:rsidRPr="0057081E">
              <w:rPr>
                <w:sz w:val="26"/>
                <w:szCs w:val="26"/>
              </w:rPr>
              <w:t>Препараты, п</w:t>
            </w:r>
            <w:r w:rsidR="008D4CA2" w:rsidRPr="0057081E">
              <w:rPr>
                <w:sz w:val="26"/>
                <w:szCs w:val="26"/>
              </w:rPr>
              <w:t>роизводные пиразола</w:t>
            </w:r>
            <w:r w:rsidRPr="0057081E">
              <w:rPr>
                <w:sz w:val="26"/>
                <w:szCs w:val="26"/>
              </w:rPr>
              <w:t>: феназон (антипирин), метамизол-натрий (анальгин), фенилбутазон (бутадион)</w:t>
            </w:r>
            <w:r w:rsidR="008D4CA2" w:rsidRPr="0057081E">
              <w:rPr>
                <w:sz w:val="26"/>
                <w:szCs w:val="26"/>
              </w:rPr>
              <w:t>.</w:t>
            </w:r>
            <w:r w:rsidR="009F4653" w:rsidRPr="0057081E">
              <w:rPr>
                <w:sz w:val="26"/>
                <w:szCs w:val="26"/>
              </w:rPr>
              <w:t xml:space="preserve"> Физические свойства. Химические свойства (кислотно-основные, реакции комплексообразования, реакция электрофильного замещения, реакции окисления, реакции гидролитического расщепления).</w:t>
            </w:r>
            <w:r w:rsidR="008D4CA2" w:rsidRPr="0057081E">
              <w:rPr>
                <w:sz w:val="26"/>
                <w:szCs w:val="26"/>
              </w:rPr>
              <w:t xml:space="preserve"> Фармакопейный анализ</w:t>
            </w:r>
            <w:r w:rsidR="009F4653" w:rsidRPr="0057081E">
              <w:rPr>
                <w:sz w:val="26"/>
                <w:szCs w:val="26"/>
              </w:rPr>
              <w:t>.</w:t>
            </w:r>
            <w:r w:rsidR="008D4CA2" w:rsidRPr="0057081E">
              <w:rPr>
                <w:sz w:val="26"/>
                <w:szCs w:val="26"/>
              </w:rPr>
              <w:t xml:space="preserve"> Реакции подлинности и методы количественного определения при экспресс-анализе. </w:t>
            </w:r>
            <w:r w:rsidR="009F4653" w:rsidRPr="0057081E">
              <w:rPr>
                <w:sz w:val="26"/>
                <w:szCs w:val="26"/>
              </w:rPr>
              <w:t>Стабильность. Условия хранения.</w:t>
            </w:r>
            <w:r w:rsidR="002220E9" w:rsidRPr="0057081E">
              <w:rPr>
                <w:sz w:val="26"/>
                <w:szCs w:val="26"/>
              </w:rPr>
              <w:t xml:space="preserve"> Применение.</w:t>
            </w:r>
          </w:p>
          <w:p w14:paraId="707ACF5C" w14:textId="65520D02" w:rsidR="0059523B" w:rsidRPr="0057081E" w:rsidRDefault="008D4CA2" w:rsidP="001D740C">
            <w:pPr>
              <w:ind w:firstLine="284"/>
              <w:jc w:val="both"/>
              <w:rPr>
                <w:sz w:val="26"/>
                <w:szCs w:val="26"/>
              </w:rPr>
            </w:pPr>
            <w:r w:rsidRPr="0057081E">
              <w:rPr>
                <w:sz w:val="26"/>
                <w:szCs w:val="26"/>
              </w:rPr>
              <w:t>Производные имидазола</w:t>
            </w:r>
            <w:r w:rsidR="005A4AE4" w:rsidRPr="0057081E">
              <w:rPr>
                <w:sz w:val="26"/>
                <w:szCs w:val="26"/>
              </w:rPr>
              <w:t>: дибазол</w:t>
            </w:r>
            <w:r w:rsidR="00C14EC3" w:rsidRPr="0057081E">
              <w:rPr>
                <w:sz w:val="26"/>
                <w:szCs w:val="26"/>
              </w:rPr>
              <w:t xml:space="preserve"> (бендазола гидрохлорид)</w:t>
            </w:r>
            <w:r w:rsidR="005A4AE4" w:rsidRPr="0057081E">
              <w:rPr>
                <w:sz w:val="26"/>
                <w:szCs w:val="26"/>
              </w:rPr>
              <w:t>.</w:t>
            </w:r>
            <w:r w:rsidR="00303F4C" w:rsidRPr="0057081E">
              <w:rPr>
                <w:sz w:val="26"/>
                <w:szCs w:val="26"/>
              </w:rPr>
              <w:t xml:space="preserve"> Физические и химические свойства. Фармакопейный и экспресс-анализ. Условия хранения</w:t>
            </w:r>
            <w:r w:rsidR="001C009E" w:rsidRPr="0057081E">
              <w:rPr>
                <w:sz w:val="26"/>
                <w:szCs w:val="26"/>
              </w:rPr>
              <w:t>.</w:t>
            </w:r>
          </w:p>
        </w:tc>
        <w:tc>
          <w:tcPr>
            <w:tcW w:w="4677" w:type="dxa"/>
            <w:tcBorders>
              <w:top w:val="nil"/>
              <w:left w:val="single" w:sz="4" w:space="0" w:color="auto"/>
              <w:bottom w:val="nil"/>
              <w:right w:val="single" w:sz="4" w:space="0" w:color="auto"/>
            </w:tcBorders>
          </w:tcPr>
          <w:p w14:paraId="3271E027" w14:textId="77777777" w:rsidR="00303F4C" w:rsidRPr="0057081E" w:rsidRDefault="003F34AF" w:rsidP="001D740C">
            <w:pPr>
              <w:ind w:firstLine="284"/>
              <w:jc w:val="both"/>
              <w:rPr>
                <w:sz w:val="26"/>
                <w:szCs w:val="26"/>
              </w:rPr>
            </w:pPr>
            <w:r>
              <w:rPr>
                <w:sz w:val="26"/>
                <w:szCs w:val="26"/>
              </w:rPr>
              <w:t>Излагает химическую структуру</w:t>
            </w:r>
            <w:r w:rsidRPr="0057081E">
              <w:rPr>
                <w:sz w:val="26"/>
                <w:szCs w:val="26"/>
              </w:rPr>
              <w:t>, х</w:t>
            </w:r>
            <w:r>
              <w:rPr>
                <w:sz w:val="26"/>
                <w:szCs w:val="26"/>
              </w:rPr>
              <w:t>имических и физических свойства</w:t>
            </w:r>
            <w:r w:rsidRPr="0057081E">
              <w:rPr>
                <w:sz w:val="26"/>
                <w:szCs w:val="26"/>
              </w:rPr>
              <w:t xml:space="preserve"> пиразола,</w:t>
            </w:r>
            <w:r>
              <w:rPr>
                <w:sz w:val="26"/>
                <w:szCs w:val="26"/>
              </w:rPr>
              <w:t xml:space="preserve"> </w:t>
            </w:r>
            <w:r w:rsidRPr="0057081E">
              <w:rPr>
                <w:sz w:val="26"/>
                <w:szCs w:val="26"/>
              </w:rPr>
              <w:t>о</w:t>
            </w:r>
            <w:r>
              <w:rPr>
                <w:sz w:val="26"/>
                <w:szCs w:val="26"/>
              </w:rPr>
              <w:t>собенности</w:t>
            </w:r>
            <w:r w:rsidRPr="0057081E">
              <w:rPr>
                <w:sz w:val="26"/>
                <w:szCs w:val="26"/>
              </w:rPr>
              <w:t xml:space="preserve"> фармакопейного и экспресс-анализа.</w:t>
            </w:r>
          </w:p>
        </w:tc>
      </w:tr>
      <w:tr w:rsidR="00D7720B" w:rsidRPr="00B37368" w14:paraId="32AC95B8" w14:textId="77777777" w:rsidTr="004048DD">
        <w:trPr>
          <w:trHeight w:val="156"/>
        </w:trPr>
        <w:tc>
          <w:tcPr>
            <w:tcW w:w="4820" w:type="dxa"/>
            <w:tcBorders>
              <w:top w:val="nil"/>
              <w:left w:val="single" w:sz="4" w:space="0" w:color="auto"/>
              <w:bottom w:val="nil"/>
              <w:right w:val="single" w:sz="4" w:space="0" w:color="auto"/>
            </w:tcBorders>
          </w:tcPr>
          <w:p w14:paraId="7118A65A" w14:textId="77777777" w:rsidR="00D7720B" w:rsidRPr="0057081E" w:rsidRDefault="00D7720B" w:rsidP="001D740C">
            <w:pPr>
              <w:ind w:firstLine="284"/>
              <w:jc w:val="both"/>
              <w:rPr>
                <w:rStyle w:val="0pt"/>
                <w:sz w:val="26"/>
                <w:szCs w:val="26"/>
              </w:rPr>
            </w:pPr>
          </w:p>
        </w:tc>
        <w:tc>
          <w:tcPr>
            <w:tcW w:w="4962" w:type="dxa"/>
            <w:tcBorders>
              <w:top w:val="nil"/>
              <w:left w:val="single" w:sz="4" w:space="0" w:color="auto"/>
              <w:bottom w:val="nil"/>
              <w:right w:val="single" w:sz="4" w:space="0" w:color="auto"/>
            </w:tcBorders>
          </w:tcPr>
          <w:p w14:paraId="59B2BE62" w14:textId="48810E8F" w:rsidR="00D7720B" w:rsidRPr="00E1284B" w:rsidRDefault="00D7720B" w:rsidP="001D740C">
            <w:pPr>
              <w:jc w:val="center"/>
              <w:rPr>
                <w:i/>
                <w:sz w:val="26"/>
                <w:szCs w:val="26"/>
              </w:rPr>
            </w:pPr>
            <w:r w:rsidRPr="00E1284B">
              <w:rPr>
                <w:i/>
                <w:sz w:val="26"/>
                <w:szCs w:val="26"/>
              </w:rPr>
              <w:t>Практическое занятие № 12</w:t>
            </w:r>
          </w:p>
        </w:tc>
        <w:tc>
          <w:tcPr>
            <w:tcW w:w="4677" w:type="dxa"/>
            <w:tcBorders>
              <w:top w:val="nil"/>
              <w:left w:val="single" w:sz="4" w:space="0" w:color="auto"/>
              <w:bottom w:val="nil"/>
              <w:right w:val="single" w:sz="4" w:space="0" w:color="auto"/>
            </w:tcBorders>
          </w:tcPr>
          <w:p w14:paraId="393EA0D3" w14:textId="77777777" w:rsidR="00D7720B" w:rsidRDefault="00D7720B" w:rsidP="001D740C">
            <w:pPr>
              <w:ind w:firstLine="284"/>
              <w:jc w:val="both"/>
              <w:rPr>
                <w:rStyle w:val="0pt"/>
                <w:sz w:val="26"/>
                <w:szCs w:val="26"/>
              </w:rPr>
            </w:pPr>
          </w:p>
        </w:tc>
      </w:tr>
      <w:tr w:rsidR="0001310A" w:rsidRPr="00B37368" w14:paraId="29AC36CD" w14:textId="77777777" w:rsidTr="004048DD">
        <w:trPr>
          <w:trHeight w:val="156"/>
        </w:trPr>
        <w:tc>
          <w:tcPr>
            <w:tcW w:w="4820" w:type="dxa"/>
            <w:tcBorders>
              <w:top w:val="nil"/>
              <w:left w:val="single" w:sz="4" w:space="0" w:color="auto"/>
              <w:bottom w:val="nil"/>
              <w:right w:val="single" w:sz="4" w:space="0" w:color="auto"/>
            </w:tcBorders>
          </w:tcPr>
          <w:p w14:paraId="03B3B7EC" w14:textId="58E39396" w:rsidR="00E1284B" w:rsidRPr="00C42E67" w:rsidRDefault="0001310A" w:rsidP="001D740C">
            <w:pPr>
              <w:ind w:firstLine="284"/>
              <w:jc w:val="both"/>
              <w:rPr>
                <w:sz w:val="26"/>
                <w:szCs w:val="26"/>
              </w:rPr>
            </w:pPr>
            <w:r w:rsidRPr="00C42E67">
              <w:rPr>
                <w:sz w:val="26"/>
                <w:szCs w:val="26"/>
              </w:rPr>
              <w:t xml:space="preserve">Научить проводить экспресс-анализ </w:t>
            </w:r>
            <w:r w:rsidR="00D7720B" w:rsidRPr="00C42E67">
              <w:rPr>
                <w:sz w:val="26"/>
                <w:szCs w:val="26"/>
              </w:rPr>
              <w:t>раствора метамизола натрия,</w:t>
            </w:r>
            <w:r w:rsidRPr="00C42E67">
              <w:rPr>
                <w:sz w:val="26"/>
                <w:szCs w:val="26"/>
              </w:rPr>
              <w:t xml:space="preserve"> оценивать качество и оформлять результаты.</w:t>
            </w:r>
            <w:r w:rsidR="00E1284B" w:rsidRPr="00C42E67">
              <w:rPr>
                <w:sz w:val="26"/>
                <w:szCs w:val="26"/>
              </w:rPr>
              <w:t xml:space="preserve"> </w:t>
            </w:r>
          </w:p>
          <w:p w14:paraId="20A38791" w14:textId="549C22EE" w:rsidR="00F92918" w:rsidRPr="00C42E67" w:rsidRDefault="00C42E67" w:rsidP="001D740C">
            <w:pPr>
              <w:ind w:firstLine="284"/>
              <w:jc w:val="both"/>
              <w:rPr>
                <w:sz w:val="26"/>
                <w:szCs w:val="26"/>
              </w:rPr>
            </w:pPr>
            <w:r w:rsidRPr="00C42E67">
              <w:rPr>
                <w:sz w:val="26"/>
                <w:szCs w:val="26"/>
              </w:rPr>
              <w:t>Обучить методике</w:t>
            </w:r>
            <w:r w:rsidR="002B3894" w:rsidRPr="00C42E67">
              <w:rPr>
                <w:sz w:val="26"/>
                <w:szCs w:val="26"/>
              </w:rPr>
              <w:t xml:space="preserve"> проведения р</w:t>
            </w:r>
            <w:r w:rsidR="00E1284B" w:rsidRPr="00C42E67">
              <w:rPr>
                <w:sz w:val="26"/>
                <w:szCs w:val="26"/>
              </w:rPr>
              <w:t xml:space="preserve">еакции идентификации </w:t>
            </w:r>
            <w:r w:rsidR="002B3894" w:rsidRPr="00C42E67">
              <w:rPr>
                <w:sz w:val="26"/>
                <w:szCs w:val="26"/>
              </w:rPr>
              <w:t xml:space="preserve">метамизола натрия и </w:t>
            </w:r>
            <w:r w:rsidR="002418EA" w:rsidRPr="00C42E67">
              <w:rPr>
                <w:sz w:val="26"/>
                <w:szCs w:val="26"/>
              </w:rPr>
              <w:t xml:space="preserve">методику </w:t>
            </w:r>
            <w:r w:rsidR="002B3894" w:rsidRPr="00C42E67">
              <w:rPr>
                <w:sz w:val="26"/>
                <w:szCs w:val="26"/>
              </w:rPr>
              <w:t>его</w:t>
            </w:r>
            <w:r w:rsidR="002418EA" w:rsidRPr="00C42E67">
              <w:rPr>
                <w:sz w:val="26"/>
                <w:szCs w:val="26"/>
              </w:rPr>
              <w:t xml:space="preserve"> количественного</w:t>
            </w:r>
            <w:r w:rsidR="00E1284B" w:rsidRPr="00C42E67">
              <w:rPr>
                <w:sz w:val="26"/>
                <w:szCs w:val="26"/>
              </w:rPr>
              <w:t xml:space="preserve"> определение.</w:t>
            </w:r>
          </w:p>
        </w:tc>
        <w:tc>
          <w:tcPr>
            <w:tcW w:w="4962" w:type="dxa"/>
            <w:tcBorders>
              <w:top w:val="nil"/>
              <w:left w:val="single" w:sz="4" w:space="0" w:color="auto"/>
              <w:bottom w:val="nil"/>
              <w:right w:val="single" w:sz="4" w:space="0" w:color="auto"/>
            </w:tcBorders>
          </w:tcPr>
          <w:p w14:paraId="29FDDC0E" w14:textId="77777777" w:rsidR="0001310A" w:rsidRPr="0057081E" w:rsidRDefault="00E1284B" w:rsidP="001D740C">
            <w:pPr>
              <w:ind w:firstLine="284"/>
              <w:jc w:val="both"/>
              <w:rPr>
                <w:sz w:val="26"/>
                <w:szCs w:val="26"/>
              </w:rPr>
            </w:pPr>
            <w:r w:rsidRPr="0057081E">
              <w:rPr>
                <w:sz w:val="26"/>
                <w:szCs w:val="26"/>
              </w:rPr>
              <w:t>Анализ лекарственных форм, содержащих производные пиразола, имидазола (раствор метамизола натрия).</w:t>
            </w:r>
          </w:p>
        </w:tc>
        <w:tc>
          <w:tcPr>
            <w:tcW w:w="4677" w:type="dxa"/>
            <w:tcBorders>
              <w:top w:val="nil"/>
              <w:left w:val="single" w:sz="4" w:space="0" w:color="auto"/>
              <w:bottom w:val="nil"/>
              <w:right w:val="single" w:sz="4" w:space="0" w:color="auto"/>
            </w:tcBorders>
          </w:tcPr>
          <w:p w14:paraId="0AEFBC16" w14:textId="33FDFE1E" w:rsidR="002418EA" w:rsidRDefault="002418EA" w:rsidP="001D740C">
            <w:pPr>
              <w:ind w:firstLine="284"/>
              <w:jc w:val="both"/>
              <w:rPr>
                <w:sz w:val="26"/>
                <w:szCs w:val="26"/>
              </w:rPr>
            </w:pPr>
            <w:r w:rsidRPr="00F668C3">
              <w:rPr>
                <w:sz w:val="26"/>
                <w:szCs w:val="26"/>
              </w:rPr>
              <w:t xml:space="preserve">Проводит экспресс-анализ </w:t>
            </w:r>
            <w:r w:rsidR="00D7720B" w:rsidRPr="00F668C3">
              <w:rPr>
                <w:sz w:val="26"/>
                <w:szCs w:val="26"/>
              </w:rPr>
              <w:t>раствора</w:t>
            </w:r>
            <w:r w:rsidR="00D7720B">
              <w:rPr>
                <w:sz w:val="26"/>
                <w:szCs w:val="26"/>
              </w:rPr>
              <w:t xml:space="preserve"> метамизола натрия,</w:t>
            </w:r>
            <w:r>
              <w:rPr>
                <w:sz w:val="26"/>
                <w:szCs w:val="26"/>
              </w:rPr>
              <w:t xml:space="preserve"> оценивает качество и оформляет</w:t>
            </w:r>
            <w:r w:rsidRPr="0057081E">
              <w:rPr>
                <w:sz w:val="26"/>
                <w:szCs w:val="26"/>
              </w:rPr>
              <w:t xml:space="preserve"> результаты. </w:t>
            </w:r>
          </w:p>
          <w:p w14:paraId="2A0F57E8" w14:textId="77777777" w:rsidR="0061504C" w:rsidRPr="0057081E" w:rsidRDefault="002418EA" w:rsidP="001D740C">
            <w:pPr>
              <w:pStyle w:val="ad"/>
              <w:ind w:firstLine="284"/>
              <w:jc w:val="both"/>
              <w:rPr>
                <w:rStyle w:val="0pt"/>
                <w:color w:val="auto"/>
                <w:spacing w:val="0"/>
                <w:sz w:val="26"/>
                <w:szCs w:val="26"/>
                <w:shd w:val="clear" w:color="auto" w:fill="auto"/>
                <w:lang w:bidi="ar-SA"/>
              </w:rPr>
            </w:pPr>
            <w:r>
              <w:rPr>
                <w:sz w:val="26"/>
                <w:szCs w:val="26"/>
              </w:rPr>
              <w:t>Выполняет р</w:t>
            </w:r>
            <w:r w:rsidRPr="0057081E">
              <w:rPr>
                <w:sz w:val="26"/>
                <w:szCs w:val="26"/>
              </w:rPr>
              <w:t xml:space="preserve">еакции идентификации </w:t>
            </w:r>
            <w:r>
              <w:rPr>
                <w:sz w:val="26"/>
                <w:szCs w:val="26"/>
              </w:rPr>
              <w:t>метамизола натрия и методику его количественного</w:t>
            </w:r>
            <w:r w:rsidRPr="0057081E">
              <w:rPr>
                <w:sz w:val="26"/>
                <w:szCs w:val="26"/>
              </w:rPr>
              <w:t xml:space="preserve"> определение</w:t>
            </w:r>
            <w:r>
              <w:rPr>
                <w:sz w:val="26"/>
                <w:szCs w:val="26"/>
              </w:rPr>
              <w:t>.</w:t>
            </w:r>
          </w:p>
        </w:tc>
      </w:tr>
      <w:tr w:rsidR="0059523B" w:rsidRPr="00B37368" w14:paraId="12D3769B" w14:textId="77777777" w:rsidTr="004048DD">
        <w:trPr>
          <w:trHeight w:val="156"/>
        </w:trPr>
        <w:tc>
          <w:tcPr>
            <w:tcW w:w="14459" w:type="dxa"/>
            <w:gridSpan w:val="3"/>
            <w:tcBorders>
              <w:top w:val="nil"/>
              <w:left w:val="single" w:sz="4" w:space="0" w:color="auto"/>
              <w:bottom w:val="nil"/>
              <w:right w:val="single" w:sz="4" w:space="0" w:color="auto"/>
            </w:tcBorders>
          </w:tcPr>
          <w:p w14:paraId="4EBF0FF1" w14:textId="241093F6" w:rsidR="0059523B" w:rsidRPr="0057081E" w:rsidRDefault="00D7720B" w:rsidP="001D740C">
            <w:pPr>
              <w:ind w:firstLine="284"/>
              <w:jc w:val="center"/>
              <w:rPr>
                <w:b/>
                <w:sz w:val="26"/>
                <w:szCs w:val="26"/>
              </w:rPr>
            </w:pPr>
            <w:r w:rsidRPr="00D7720B">
              <w:rPr>
                <w:sz w:val="26"/>
                <w:szCs w:val="26"/>
                <w:lang w:val="be-BY"/>
              </w:rPr>
              <w:t>Тема 3.9.</w:t>
            </w:r>
            <w:r>
              <w:rPr>
                <w:b/>
                <w:sz w:val="26"/>
                <w:szCs w:val="26"/>
                <w:lang w:val="be-BY"/>
              </w:rPr>
              <w:t> </w:t>
            </w:r>
            <w:r w:rsidR="0059523B" w:rsidRPr="0057081E">
              <w:rPr>
                <w:b/>
                <w:sz w:val="26"/>
                <w:szCs w:val="26"/>
              </w:rPr>
              <w:t>Лекарственные средства, производные гетероциклических соединений (пиридина и пиримидина)</w:t>
            </w:r>
          </w:p>
        </w:tc>
      </w:tr>
      <w:tr w:rsidR="0059523B" w:rsidRPr="00B37368" w14:paraId="5A4B7D55" w14:textId="77777777" w:rsidTr="004048DD">
        <w:trPr>
          <w:trHeight w:val="156"/>
        </w:trPr>
        <w:tc>
          <w:tcPr>
            <w:tcW w:w="4820" w:type="dxa"/>
            <w:tcBorders>
              <w:top w:val="nil"/>
              <w:left w:val="single" w:sz="4" w:space="0" w:color="auto"/>
              <w:bottom w:val="nil"/>
              <w:right w:val="single" w:sz="4" w:space="0" w:color="auto"/>
            </w:tcBorders>
          </w:tcPr>
          <w:p w14:paraId="68FC73B0" w14:textId="77777777" w:rsidR="00977247" w:rsidRDefault="00707AF4" w:rsidP="001D740C">
            <w:pPr>
              <w:ind w:firstLine="284"/>
              <w:jc w:val="both"/>
              <w:rPr>
                <w:sz w:val="26"/>
                <w:szCs w:val="26"/>
              </w:rPr>
            </w:pPr>
            <w:r w:rsidRPr="0057081E">
              <w:rPr>
                <w:sz w:val="26"/>
                <w:szCs w:val="26"/>
              </w:rPr>
              <w:t xml:space="preserve">Дать представление о химической </w:t>
            </w:r>
            <w:r w:rsidRPr="0057081E">
              <w:rPr>
                <w:sz w:val="26"/>
                <w:szCs w:val="26"/>
              </w:rPr>
              <w:lastRenderedPageBreak/>
              <w:t>структуре, химических и физических свойствах</w:t>
            </w:r>
            <w:r w:rsidR="005A4AE4" w:rsidRPr="0057081E">
              <w:rPr>
                <w:sz w:val="26"/>
                <w:szCs w:val="26"/>
              </w:rPr>
              <w:t xml:space="preserve"> производных</w:t>
            </w:r>
            <w:r w:rsidRPr="0057081E">
              <w:rPr>
                <w:sz w:val="26"/>
                <w:szCs w:val="26"/>
              </w:rPr>
              <w:t xml:space="preserve"> пиридина и пиримидина</w:t>
            </w:r>
            <w:r w:rsidR="00750C97" w:rsidRPr="0057081E">
              <w:rPr>
                <w:sz w:val="26"/>
                <w:szCs w:val="26"/>
              </w:rPr>
              <w:t>,</w:t>
            </w:r>
            <w:r w:rsidR="006D61A7">
              <w:rPr>
                <w:sz w:val="26"/>
                <w:szCs w:val="26"/>
              </w:rPr>
              <w:t xml:space="preserve"> </w:t>
            </w:r>
            <w:r w:rsidR="00750C97" w:rsidRPr="0057081E">
              <w:rPr>
                <w:sz w:val="26"/>
                <w:szCs w:val="26"/>
              </w:rPr>
              <w:t>о</w:t>
            </w:r>
            <w:r w:rsidRPr="0057081E">
              <w:rPr>
                <w:sz w:val="26"/>
                <w:szCs w:val="26"/>
              </w:rPr>
              <w:t>собенностях фармакопейного и экспресс-анализа.</w:t>
            </w:r>
          </w:p>
          <w:p w14:paraId="5579DAEB" w14:textId="54C53556" w:rsidR="0059523B" w:rsidRPr="0057081E" w:rsidRDefault="00C42E67" w:rsidP="001D740C">
            <w:pPr>
              <w:ind w:firstLine="284"/>
              <w:jc w:val="both"/>
              <w:rPr>
                <w:color w:val="FF0000"/>
                <w:sz w:val="26"/>
                <w:szCs w:val="26"/>
              </w:rPr>
            </w:pPr>
            <w:r>
              <w:rPr>
                <w:sz w:val="26"/>
                <w:szCs w:val="26"/>
              </w:rPr>
              <w:t>Сформировать знания об условиях</w:t>
            </w:r>
            <w:r w:rsidR="006D61A7">
              <w:rPr>
                <w:sz w:val="26"/>
                <w:szCs w:val="26"/>
              </w:rPr>
              <w:t xml:space="preserve"> хранения </w:t>
            </w:r>
            <w:r>
              <w:rPr>
                <w:sz w:val="26"/>
                <w:szCs w:val="26"/>
              </w:rPr>
              <w:t xml:space="preserve">ЛС </w:t>
            </w:r>
            <w:r w:rsidR="006D61A7">
              <w:rPr>
                <w:sz w:val="26"/>
                <w:szCs w:val="26"/>
              </w:rPr>
              <w:t>и</w:t>
            </w:r>
            <w:r>
              <w:rPr>
                <w:sz w:val="26"/>
                <w:szCs w:val="26"/>
              </w:rPr>
              <w:t xml:space="preserve"> их </w:t>
            </w:r>
            <w:r w:rsidR="006D61A7">
              <w:rPr>
                <w:sz w:val="26"/>
                <w:szCs w:val="26"/>
              </w:rPr>
              <w:t>применения.</w:t>
            </w:r>
          </w:p>
        </w:tc>
        <w:tc>
          <w:tcPr>
            <w:tcW w:w="4962" w:type="dxa"/>
            <w:tcBorders>
              <w:top w:val="nil"/>
              <w:left w:val="single" w:sz="4" w:space="0" w:color="auto"/>
              <w:bottom w:val="nil"/>
              <w:right w:val="single" w:sz="4" w:space="0" w:color="auto"/>
            </w:tcBorders>
          </w:tcPr>
          <w:p w14:paraId="3ED05591" w14:textId="7B185323" w:rsidR="009F4653" w:rsidRPr="0057081E" w:rsidRDefault="009F4653" w:rsidP="001D740C">
            <w:pPr>
              <w:ind w:firstLine="284"/>
              <w:jc w:val="both"/>
              <w:rPr>
                <w:sz w:val="26"/>
                <w:szCs w:val="26"/>
              </w:rPr>
            </w:pPr>
            <w:r w:rsidRPr="0057081E">
              <w:rPr>
                <w:sz w:val="26"/>
                <w:szCs w:val="26"/>
              </w:rPr>
              <w:lastRenderedPageBreak/>
              <w:t xml:space="preserve">Препараты, производные пиридина: </w:t>
            </w:r>
            <w:r w:rsidRPr="0057081E">
              <w:rPr>
                <w:sz w:val="26"/>
                <w:szCs w:val="26"/>
              </w:rPr>
              <w:lastRenderedPageBreak/>
              <w:t>кислота никотиновая</w:t>
            </w:r>
            <w:r w:rsidR="003F7A81" w:rsidRPr="0057081E">
              <w:rPr>
                <w:sz w:val="26"/>
                <w:szCs w:val="26"/>
              </w:rPr>
              <w:t xml:space="preserve"> (витамин В</w:t>
            </w:r>
            <w:r w:rsidR="003F7A81" w:rsidRPr="0057081E">
              <w:rPr>
                <w:sz w:val="26"/>
                <w:szCs w:val="26"/>
                <w:vertAlign w:val="subscript"/>
              </w:rPr>
              <w:t>3</w:t>
            </w:r>
            <w:r w:rsidRPr="0057081E">
              <w:rPr>
                <w:sz w:val="26"/>
                <w:szCs w:val="26"/>
              </w:rPr>
              <w:t>,</w:t>
            </w:r>
            <w:r w:rsidR="003F7A81" w:rsidRPr="0057081E">
              <w:rPr>
                <w:sz w:val="26"/>
                <w:szCs w:val="26"/>
              </w:rPr>
              <w:t xml:space="preserve"> витамин РР),</w:t>
            </w:r>
            <w:r w:rsidRPr="0057081E">
              <w:rPr>
                <w:sz w:val="26"/>
                <w:szCs w:val="26"/>
              </w:rPr>
              <w:t xml:space="preserve"> никотинамид</w:t>
            </w:r>
            <w:r w:rsidR="003F7A81" w:rsidRPr="0057081E">
              <w:rPr>
                <w:sz w:val="26"/>
                <w:szCs w:val="26"/>
              </w:rPr>
              <w:t xml:space="preserve"> (витамин В</w:t>
            </w:r>
            <w:r w:rsidR="003F7A81" w:rsidRPr="0057081E">
              <w:rPr>
                <w:sz w:val="26"/>
                <w:szCs w:val="26"/>
                <w:vertAlign w:val="subscript"/>
              </w:rPr>
              <w:t>3</w:t>
            </w:r>
            <w:r w:rsidR="003F7A81" w:rsidRPr="0057081E">
              <w:rPr>
                <w:sz w:val="26"/>
                <w:szCs w:val="26"/>
              </w:rPr>
              <w:t>, витамин РР)</w:t>
            </w:r>
            <w:r w:rsidRPr="0057081E">
              <w:rPr>
                <w:sz w:val="26"/>
                <w:szCs w:val="26"/>
              </w:rPr>
              <w:t xml:space="preserve">, диэтиламид никотиновой кислоты, изониазид, фтивазид. Физические свойства. Химические свойства (общие реакции на цикл пиридина, кислотно-основные, восстановительные свойства, реакции комплексообразования, реакции гидролитического расщепления). Способность поглощать свет в </w:t>
            </w:r>
            <w:r w:rsidR="006456D2">
              <w:rPr>
                <w:sz w:val="26"/>
                <w:szCs w:val="26"/>
              </w:rPr>
              <w:t>ультра</w:t>
            </w:r>
            <w:r w:rsidR="00C42E67">
              <w:rPr>
                <w:sz w:val="26"/>
                <w:szCs w:val="26"/>
              </w:rPr>
              <w:t>фиолетовых (</w:t>
            </w:r>
            <w:r w:rsidRPr="0057081E">
              <w:rPr>
                <w:sz w:val="26"/>
                <w:szCs w:val="26"/>
              </w:rPr>
              <w:t>УФ</w:t>
            </w:r>
            <w:r w:rsidR="00C42E67">
              <w:rPr>
                <w:sz w:val="26"/>
                <w:szCs w:val="26"/>
              </w:rPr>
              <w:t>)</w:t>
            </w:r>
            <w:r w:rsidRPr="0057081E">
              <w:rPr>
                <w:sz w:val="26"/>
                <w:szCs w:val="26"/>
              </w:rPr>
              <w:t xml:space="preserve"> и </w:t>
            </w:r>
            <w:r w:rsidR="00C42E67">
              <w:rPr>
                <w:sz w:val="26"/>
                <w:szCs w:val="26"/>
              </w:rPr>
              <w:t>инфракрасных (</w:t>
            </w:r>
            <w:r w:rsidRPr="0057081E">
              <w:rPr>
                <w:sz w:val="26"/>
                <w:szCs w:val="26"/>
              </w:rPr>
              <w:t>ИК</w:t>
            </w:r>
            <w:r w:rsidR="00C42E67">
              <w:rPr>
                <w:sz w:val="26"/>
                <w:szCs w:val="26"/>
              </w:rPr>
              <w:t>)</w:t>
            </w:r>
            <w:r w:rsidRPr="0057081E">
              <w:rPr>
                <w:sz w:val="26"/>
                <w:szCs w:val="26"/>
              </w:rPr>
              <w:t xml:space="preserve"> областях</w:t>
            </w:r>
            <w:r w:rsidR="00B15288">
              <w:rPr>
                <w:sz w:val="26"/>
                <w:szCs w:val="26"/>
              </w:rPr>
              <w:t xml:space="preserve"> излучения</w:t>
            </w:r>
            <w:r w:rsidRPr="0057081E">
              <w:rPr>
                <w:sz w:val="26"/>
                <w:szCs w:val="26"/>
              </w:rPr>
              <w:t>.</w:t>
            </w:r>
            <w:r w:rsidR="00D73822" w:rsidRPr="0057081E">
              <w:rPr>
                <w:sz w:val="26"/>
                <w:szCs w:val="26"/>
              </w:rPr>
              <w:t xml:space="preserve"> Фармакопейный </w:t>
            </w:r>
            <w:r w:rsidRPr="0057081E">
              <w:rPr>
                <w:sz w:val="26"/>
                <w:szCs w:val="26"/>
              </w:rPr>
              <w:t>анализ.</w:t>
            </w:r>
            <w:r w:rsidR="00676D28">
              <w:rPr>
                <w:sz w:val="26"/>
                <w:szCs w:val="26"/>
              </w:rPr>
              <w:t xml:space="preserve"> </w:t>
            </w:r>
            <w:r w:rsidRPr="0057081E">
              <w:rPr>
                <w:sz w:val="26"/>
                <w:szCs w:val="26"/>
              </w:rPr>
              <w:t>Стабильность. Условия хранения.</w:t>
            </w:r>
            <w:r w:rsidR="002220E9" w:rsidRPr="0057081E">
              <w:rPr>
                <w:sz w:val="26"/>
                <w:szCs w:val="26"/>
              </w:rPr>
              <w:t xml:space="preserve"> Применение.</w:t>
            </w:r>
          </w:p>
          <w:p w14:paraId="596F809A" w14:textId="482D3169" w:rsidR="00ED4559" w:rsidRPr="0057081E" w:rsidRDefault="009F4653" w:rsidP="001D740C">
            <w:pPr>
              <w:ind w:firstLine="284"/>
              <w:jc w:val="both"/>
              <w:rPr>
                <w:sz w:val="26"/>
                <w:szCs w:val="26"/>
              </w:rPr>
            </w:pPr>
            <w:r w:rsidRPr="0057081E">
              <w:rPr>
                <w:sz w:val="26"/>
                <w:szCs w:val="26"/>
              </w:rPr>
              <w:t>Препараты, производные пиримидина: барбитал, фенобарбитал, барбитал-натрий,</w:t>
            </w:r>
            <w:r w:rsidR="00AE5F01" w:rsidRPr="0057081E">
              <w:rPr>
                <w:sz w:val="26"/>
                <w:szCs w:val="26"/>
              </w:rPr>
              <w:t xml:space="preserve"> бензобарбитал, циклобарбитал,</w:t>
            </w:r>
            <w:r w:rsidRPr="0057081E">
              <w:rPr>
                <w:sz w:val="26"/>
                <w:szCs w:val="26"/>
              </w:rPr>
              <w:t xml:space="preserve"> гексенал, тиопентал-натрий.</w:t>
            </w:r>
            <w:r w:rsidR="00B15288">
              <w:rPr>
                <w:sz w:val="26"/>
                <w:szCs w:val="26"/>
              </w:rPr>
              <w:t xml:space="preserve"> </w:t>
            </w:r>
            <w:r w:rsidR="00D73822" w:rsidRPr="0057081E">
              <w:rPr>
                <w:sz w:val="26"/>
                <w:szCs w:val="26"/>
              </w:rPr>
              <w:t>Общая схема получения.</w:t>
            </w:r>
            <w:r w:rsidR="00670A4A" w:rsidRPr="0057081E">
              <w:rPr>
                <w:sz w:val="26"/>
                <w:szCs w:val="26"/>
              </w:rPr>
              <w:t>Физические свойства. Кето-енольная и лактим-лактамная изомерии. Способность поглощать свет в УФ и ИК областях</w:t>
            </w:r>
            <w:r w:rsidR="00B15288">
              <w:rPr>
                <w:sz w:val="26"/>
                <w:szCs w:val="26"/>
              </w:rPr>
              <w:t xml:space="preserve"> излучения</w:t>
            </w:r>
            <w:r w:rsidR="00670A4A" w:rsidRPr="0057081E">
              <w:rPr>
                <w:sz w:val="26"/>
                <w:szCs w:val="26"/>
              </w:rPr>
              <w:t>. Химические свойства (кислотные свойства, реакции комплексообразования, реакции гидролитического расщепления, конденсация с ароматическими альдегидами, частные реакции). Фармакопейный анализ.</w:t>
            </w:r>
            <w:r w:rsidR="00B15288">
              <w:rPr>
                <w:sz w:val="26"/>
                <w:szCs w:val="26"/>
              </w:rPr>
              <w:t xml:space="preserve"> </w:t>
            </w:r>
            <w:r w:rsidR="00670A4A" w:rsidRPr="0057081E">
              <w:rPr>
                <w:sz w:val="26"/>
                <w:szCs w:val="26"/>
              </w:rPr>
              <w:t xml:space="preserve">Стабильность. </w:t>
            </w:r>
            <w:r w:rsidR="00670A4A" w:rsidRPr="0057081E">
              <w:rPr>
                <w:sz w:val="26"/>
                <w:szCs w:val="26"/>
              </w:rPr>
              <w:lastRenderedPageBreak/>
              <w:t>Условия хранения.</w:t>
            </w:r>
            <w:r w:rsidR="002220E9" w:rsidRPr="0057081E">
              <w:rPr>
                <w:sz w:val="26"/>
                <w:szCs w:val="26"/>
              </w:rPr>
              <w:t xml:space="preserve"> Применение.</w:t>
            </w:r>
          </w:p>
        </w:tc>
        <w:tc>
          <w:tcPr>
            <w:tcW w:w="4677" w:type="dxa"/>
            <w:tcBorders>
              <w:top w:val="nil"/>
              <w:left w:val="single" w:sz="4" w:space="0" w:color="auto"/>
              <w:bottom w:val="nil"/>
              <w:right w:val="single" w:sz="4" w:space="0" w:color="auto"/>
            </w:tcBorders>
          </w:tcPr>
          <w:p w14:paraId="75F01EEC" w14:textId="77777777" w:rsidR="00977247" w:rsidRDefault="003F34AF" w:rsidP="001D740C">
            <w:pPr>
              <w:ind w:firstLine="284"/>
              <w:jc w:val="both"/>
              <w:rPr>
                <w:sz w:val="26"/>
                <w:szCs w:val="26"/>
              </w:rPr>
            </w:pPr>
            <w:r>
              <w:rPr>
                <w:sz w:val="26"/>
                <w:szCs w:val="26"/>
              </w:rPr>
              <w:lastRenderedPageBreak/>
              <w:t xml:space="preserve">Знает химическую структуру, </w:t>
            </w:r>
            <w:r>
              <w:rPr>
                <w:sz w:val="26"/>
                <w:szCs w:val="26"/>
              </w:rPr>
              <w:lastRenderedPageBreak/>
              <w:t>химические и физические</w:t>
            </w:r>
            <w:r w:rsidR="006D61A7" w:rsidRPr="0057081E">
              <w:rPr>
                <w:sz w:val="26"/>
                <w:szCs w:val="26"/>
              </w:rPr>
              <w:t xml:space="preserve"> свойства производных пиридина и пиримидина,</w:t>
            </w:r>
            <w:r w:rsidR="006D61A7">
              <w:rPr>
                <w:sz w:val="26"/>
                <w:szCs w:val="26"/>
              </w:rPr>
              <w:t xml:space="preserve"> </w:t>
            </w:r>
            <w:r w:rsidR="006D61A7" w:rsidRPr="0057081E">
              <w:rPr>
                <w:sz w:val="26"/>
                <w:szCs w:val="26"/>
              </w:rPr>
              <w:t>о</w:t>
            </w:r>
            <w:r>
              <w:rPr>
                <w:sz w:val="26"/>
                <w:szCs w:val="26"/>
              </w:rPr>
              <w:t>собенности</w:t>
            </w:r>
            <w:r w:rsidR="006D61A7" w:rsidRPr="0057081E">
              <w:rPr>
                <w:sz w:val="26"/>
                <w:szCs w:val="26"/>
              </w:rPr>
              <w:t xml:space="preserve"> фармакопейного и экспресс-анализа.</w:t>
            </w:r>
            <w:r w:rsidR="006D61A7">
              <w:rPr>
                <w:sz w:val="26"/>
                <w:szCs w:val="26"/>
              </w:rPr>
              <w:t xml:space="preserve"> </w:t>
            </w:r>
          </w:p>
          <w:p w14:paraId="25A5877D" w14:textId="17DF346E" w:rsidR="0061504C" w:rsidRPr="0057081E" w:rsidRDefault="006D61A7" w:rsidP="001D740C">
            <w:pPr>
              <w:ind w:firstLine="284"/>
              <w:jc w:val="both"/>
              <w:rPr>
                <w:sz w:val="26"/>
                <w:szCs w:val="26"/>
              </w:rPr>
            </w:pPr>
            <w:r>
              <w:rPr>
                <w:sz w:val="26"/>
                <w:szCs w:val="26"/>
              </w:rPr>
              <w:t>Изл</w:t>
            </w:r>
            <w:r w:rsidR="003F34AF">
              <w:rPr>
                <w:sz w:val="26"/>
                <w:szCs w:val="26"/>
              </w:rPr>
              <w:t>агает</w:t>
            </w:r>
            <w:r>
              <w:rPr>
                <w:sz w:val="26"/>
                <w:szCs w:val="26"/>
              </w:rPr>
              <w:t xml:space="preserve"> условия хранения и применения.</w:t>
            </w:r>
          </w:p>
        </w:tc>
      </w:tr>
      <w:tr w:rsidR="00977247" w:rsidRPr="00B37368" w14:paraId="6B8AFD29" w14:textId="77777777" w:rsidTr="004048DD">
        <w:trPr>
          <w:trHeight w:val="193"/>
        </w:trPr>
        <w:tc>
          <w:tcPr>
            <w:tcW w:w="4820" w:type="dxa"/>
            <w:tcBorders>
              <w:top w:val="nil"/>
              <w:left w:val="single" w:sz="4" w:space="0" w:color="auto"/>
              <w:bottom w:val="nil"/>
              <w:right w:val="single" w:sz="4" w:space="0" w:color="auto"/>
            </w:tcBorders>
          </w:tcPr>
          <w:p w14:paraId="0BE23042" w14:textId="77777777" w:rsidR="00977247" w:rsidRPr="0057081E" w:rsidRDefault="00977247" w:rsidP="001D740C">
            <w:pPr>
              <w:ind w:firstLine="284"/>
              <w:jc w:val="both"/>
              <w:rPr>
                <w:rStyle w:val="0pt"/>
                <w:sz w:val="26"/>
                <w:szCs w:val="26"/>
              </w:rPr>
            </w:pPr>
          </w:p>
        </w:tc>
        <w:tc>
          <w:tcPr>
            <w:tcW w:w="4962" w:type="dxa"/>
            <w:tcBorders>
              <w:top w:val="nil"/>
              <w:left w:val="single" w:sz="4" w:space="0" w:color="auto"/>
              <w:bottom w:val="nil"/>
              <w:right w:val="single" w:sz="4" w:space="0" w:color="auto"/>
            </w:tcBorders>
          </w:tcPr>
          <w:p w14:paraId="7F62008E" w14:textId="7C5F1E61" w:rsidR="00977247" w:rsidRPr="00E1284B" w:rsidRDefault="00977247" w:rsidP="001D740C">
            <w:pPr>
              <w:jc w:val="center"/>
              <w:rPr>
                <w:i/>
                <w:sz w:val="26"/>
                <w:szCs w:val="26"/>
              </w:rPr>
            </w:pPr>
            <w:r w:rsidRPr="00E1284B">
              <w:rPr>
                <w:i/>
                <w:sz w:val="26"/>
                <w:szCs w:val="26"/>
              </w:rPr>
              <w:t>Практическое занятие № 13</w:t>
            </w:r>
          </w:p>
        </w:tc>
        <w:tc>
          <w:tcPr>
            <w:tcW w:w="4677" w:type="dxa"/>
            <w:tcBorders>
              <w:top w:val="nil"/>
              <w:left w:val="single" w:sz="4" w:space="0" w:color="auto"/>
              <w:bottom w:val="nil"/>
              <w:right w:val="single" w:sz="4" w:space="0" w:color="auto"/>
            </w:tcBorders>
          </w:tcPr>
          <w:p w14:paraId="6DBC4AB5" w14:textId="77777777" w:rsidR="00977247" w:rsidRDefault="00977247" w:rsidP="001D740C">
            <w:pPr>
              <w:ind w:firstLine="284"/>
              <w:jc w:val="both"/>
              <w:rPr>
                <w:rStyle w:val="0pt"/>
                <w:sz w:val="26"/>
                <w:szCs w:val="26"/>
              </w:rPr>
            </w:pPr>
          </w:p>
        </w:tc>
      </w:tr>
      <w:tr w:rsidR="00F13C7A" w:rsidRPr="00B37368" w14:paraId="560F4C7D" w14:textId="77777777" w:rsidTr="004048DD">
        <w:trPr>
          <w:trHeight w:val="156"/>
        </w:trPr>
        <w:tc>
          <w:tcPr>
            <w:tcW w:w="4820" w:type="dxa"/>
            <w:tcBorders>
              <w:top w:val="nil"/>
              <w:left w:val="single" w:sz="4" w:space="0" w:color="auto"/>
              <w:bottom w:val="nil"/>
              <w:right w:val="single" w:sz="4" w:space="0" w:color="auto"/>
            </w:tcBorders>
          </w:tcPr>
          <w:p w14:paraId="1D140531" w14:textId="2871B349" w:rsidR="00E1284B" w:rsidRPr="009D420A" w:rsidRDefault="00F13C7A" w:rsidP="001D740C">
            <w:pPr>
              <w:ind w:firstLine="284"/>
              <w:jc w:val="both"/>
              <w:rPr>
                <w:sz w:val="26"/>
                <w:szCs w:val="26"/>
              </w:rPr>
            </w:pPr>
            <w:r w:rsidRPr="009D420A">
              <w:rPr>
                <w:sz w:val="26"/>
                <w:szCs w:val="26"/>
              </w:rPr>
              <w:t xml:space="preserve">Научить проводить экспресс-анализ раствора </w:t>
            </w:r>
            <w:r w:rsidR="00977247" w:rsidRPr="009D420A">
              <w:rPr>
                <w:sz w:val="26"/>
                <w:szCs w:val="26"/>
              </w:rPr>
              <w:t xml:space="preserve">никотиновой кислоты, раствора </w:t>
            </w:r>
            <w:r w:rsidR="00C800E8" w:rsidRPr="009D420A">
              <w:rPr>
                <w:sz w:val="26"/>
                <w:szCs w:val="26"/>
              </w:rPr>
              <w:t>никотинамида</w:t>
            </w:r>
            <w:r w:rsidR="002145BD" w:rsidRPr="009D420A">
              <w:rPr>
                <w:sz w:val="26"/>
                <w:szCs w:val="26"/>
              </w:rPr>
              <w:t xml:space="preserve">, </w:t>
            </w:r>
            <w:r w:rsidRPr="009D420A">
              <w:rPr>
                <w:sz w:val="26"/>
                <w:szCs w:val="26"/>
              </w:rPr>
              <w:t>оценивать качество и оформлять результаты.</w:t>
            </w:r>
            <w:r w:rsidR="00E1284B" w:rsidRPr="009D420A">
              <w:rPr>
                <w:sz w:val="26"/>
                <w:szCs w:val="26"/>
              </w:rPr>
              <w:t xml:space="preserve"> </w:t>
            </w:r>
          </w:p>
          <w:p w14:paraId="2417DE14" w14:textId="187567F6" w:rsidR="00F13C7A" w:rsidRPr="0057081E" w:rsidRDefault="009D420A" w:rsidP="001D740C">
            <w:pPr>
              <w:ind w:firstLine="284"/>
              <w:jc w:val="both"/>
              <w:rPr>
                <w:rStyle w:val="0pt"/>
                <w:color w:val="auto"/>
                <w:spacing w:val="0"/>
                <w:sz w:val="26"/>
                <w:szCs w:val="26"/>
                <w:shd w:val="clear" w:color="auto" w:fill="auto"/>
                <w:lang w:bidi="ar-SA"/>
              </w:rPr>
            </w:pPr>
            <w:r>
              <w:rPr>
                <w:sz w:val="26"/>
                <w:szCs w:val="26"/>
              </w:rPr>
              <w:t>Обучить методике</w:t>
            </w:r>
            <w:r w:rsidR="00977247">
              <w:rPr>
                <w:sz w:val="26"/>
                <w:szCs w:val="26"/>
              </w:rPr>
              <w:t xml:space="preserve"> проведения реакций</w:t>
            </w:r>
            <w:r w:rsidR="002145BD" w:rsidRPr="0057081E">
              <w:rPr>
                <w:sz w:val="26"/>
                <w:szCs w:val="26"/>
              </w:rPr>
              <w:t xml:space="preserve"> идентификации </w:t>
            </w:r>
            <w:r w:rsidR="00676D28">
              <w:rPr>
                <w:sz w:val="26"/>
                <w:szCs w:val="26"/>
              </w:rPr>
              <w:t>никотиновой кислоты,</w:t>
            </w:r>
            <w:r w:rsidR="00E1284B" w:rsidRPr="0057081E">
              <w:rPr>
                <w:sz w:val="26"/>
                <w:szCs w:val="26"/>
              </w:rPr>
              <w:t xml:space="preserve"> никотинамида</w:t>
            </w:r>
            <w:r w:rsidR="002145BD">
              <w:rPr>
                <w:sz w:val="26"/>
                <w:szCs w:val="26"/>
              </w:rPr>
              <w:t xml:space="preserve"> и ее к</w:t>
            </w:r>
            <w:r w:rsidR="00F27DD2">
              <w:rPr>
                <w:sz w:val="26"/>
                <w:szCs w:val="26"/>
              </w:rPr>
              <w:t>оличественного определения</w:t>
            </w:r>
            <w:r w:rsidR="002145BD">
              <w:rPr>
                <w:sz w:val="26"/>
                <w:szCs w:val="26"/>
              </w:rPr>
              <w:t>.</w:t>
            </w:r>
            <w:r w:rsidR="00E1284B" w:rsidRPr="0057081E">
              <w:rPr>
                <w:sz w:val="26"/>
                <w:szCs w:val="26"/>
              </w:rPr>
              <w:t xml:space="preserve"> </w:t>
            </w:r>
          </w:p>
        </w:tc>
        <w:tc>
          <w:tcPr>
            <w:tcW w:w="4962" w:type="dxa"/>
            <w:tcBorders>
              <w:top w:val="nil"/>
              <w:left w:val="single" w:sz="4" w:space="0" w:color="auto"/>
              <w:bottom w:val="nil"/>
              <w:right w:val="single" w:sz="4" w:space="0" w:color="auto"/>
            </w:tcBorders>
          </w:tcPr>
          <w:p w14:paraId="5CC3D8FF" w14:textId="4E1EEE07" w:rsidR="00F13C7A" w:rsidRPr="0057081E" w:rsidRDefault="00E1284B" w:rsidP="001D740C">
            <w:pPr>
              <w:ind w:firstLine="284"/>
              <w:jc w:val="both"/>
              <w:rPr>
                <w:sz w:val="26"/>
                <w:szCs w:val="26"/>
              </w:rPr>
            </w:pPr>
            <w:r w:rsidRPr="0057081E">
              <w:rPr>
                <w:sz w:val="26"/>
                <w:szCs w:val="26"/>
              </w:rPr>
              <w:t>Анализ лекарственных форм, содержащих производные пиридина (раствор никотиновой кислоты, раствор никотинамида)</w:t>
            </w:r>
            <w:r w:rsidR="00977247">
              <w:rPr>
                <w:sz w:val="26"/>
                <w:szCs w:val="26"/>
              </w:rPr>
              <w:t>.</w:t>
            </w:r>
            <w:r w:rsidRPr="0057081E">
              <w:rPr>
                <w:sz w:val="26"/>
                <w:szCs w:val="26"/>
              </w:rPr>
              <w:t xml:space="preserve"> </w:t>
            </w:r>
          </w:p>
        </w:tc>
        <w:tc>
          <w:tcPr>
            <w:tcW w:w="4677" w:type="dxa"/>
            <w:tcBorders>
              <w:top w:val="nil"/>
              <w:left w:val="single" w:sz="4" w:space="0" w:color="auto"/>
              <w:bottom w:val="nil"/>
              <w:right w:val="single" w:sz="4" w:space="0" w:color="auto"/>
            </w:tcBorders>
          </w:tcPr>
          <w:p w14:paraId="606885DA" w14:textId="4901B98F" w:rsidR="002145BD" w:rsidRDefault="002145BD" w:rsidP="001D740C">
            <w:pPr>
              <w:ind w:firstLine="284"/>
              <w:jc w:val="both"/>
              <w:rPr>
                <w:sz w:val="26"/>
                <w:szCs w:val="26"/>
              </w:rPr>
            </w:pPr>
            <w:r w:rsidRPr="00F668C3">
              <w:rPr>
                <w:sz w:val="26"/>
                <w:szCs w:val="26"/>
              </w:rPr>
              <w:t>Проводит экспресс-анализ раствора</w:t>
            </w:r>
            <w:r w:rsidR="00977247" w:rsidRPr="00F668C3">
              <w:rPr>
                <w:sz w:val="26"/>
                <w:szCs w:val="26"/>
              </w:rPr>
              <w:t xml:space="preserve"> никотиновой кислоты, раствора</w:t>
            </w:r>
            <w:r w:rsidR="00977247">
              <w:rPr>
                <w:sz w:val="26"/>
                <w:szCs w:val="26"/>
              </w:rPr>
              <w:t xml:space="preserve"> </w:t>
            </w:r>
            <w:r w:rsidRPr="0057081E">
              <w:rPr>
                <w:sz w:val="26"/>
                <w:szCs w:val="26"/>
              </w:rPr>
              <w:t>никотинамида</w:t>
            </w:r>
            <w:r>
              <w:rPr>
                <w:sz w:val="26"/>
                <w:szCs w:val="26"/>
              </w:rPr>
              <w:t>, оценивает качество и оформляет</w:t>
            </w:r>
            <w:r w:rsidRPr="0057081E">
              <w:rPr>
                <w:sz w:val="26"/>
                <w:szCs w:val="26"/>
              </w:rPr>
              <w:t xml:space="preserve"> результаты. </w:t>
            </w:r>
          </w:p>
          <w:p w14:paraId="24E3E685" w14:textId="78A3BB91" w:rsidR="005C53A7" w:rsidRPr="0057081E" w:rsidRDefault="002145BD" w:rsidP="00F27DD2">
            <w:pPr>
              <w:pStyle w:val="ad"/>
              <w:ind w:firstLine="284"/>
              <w:jc w:val="both"/>
              <w:rPr>
                <w:rStyle w:val="0pt"/>
                <w:color w:val="auto"/>
                <w:spacing w:val="0"/>
                <w:sz w:val="26"/>
                <w:szCs w:val="26"/>
                <w:shd w:val="clear" w:color="auto" w:fill="auto"/>
                <w:lang w:bidi="ar-SA"/>
              </w:rPr>
            </w:pPr>
            <w:r>
              <w:rPr>
                <w:sz w:val="26"/>
                <w:szCs w:val="26"/>
              </w:rPr>
              <w:t xml:space="preserve">Выполняет реакции </w:t>
            </w:r>
            <w:r w:rsidRPr="0057081E">
              <w:rPr>
                <w:sz w:val="26"/>
                <w:szCs w:val="26"/>
              </w:rPr>
              <w:t>иде</w:t>
            </w:r>
            <w:r w:rsidR="00977247">
              <w:rPr>
                <w:sz w:val="26"/>
                <w:szCs w:val="26"/>
              </w:rPr>
              <w:t>нтификации никотиновой кислоты,</w:t>
            </w:r>
            <w:r w:rsidRPr="0057081E">
              <w:rPr>
                <w:sz w:val="26"/>
                <w:szCs w:val="26"/>
              </w:rPr>
              <w:t xml:space="preserve"> никотинамида</w:t>
            </w:r>
            <w:r w:rsidR="00F27DD2">
              <w:rPr>
                <w:sz w:val="26"/>
                <w:szCs w:val="26"/>
              </w:rPr>
              <w:t>, осуществляет</w:t>
            </w:r>
            <w:r>
              <w:rPr>
                <w:sz w:val="26"/>
                <w:szCs w:val="26"/>
              </w:rPr>
              <w:t xml:space="preserve"> к</w:t>
            </w:r>
            <w:r w:rsidRPr="0057081E">
              <w:rPr>
                <w:sz w:val="26"/>
                <w:szCs w:val="26"/>
              </w:rPr>
              <w:t>оличественно</w:t>
            </w:r>
            <w:r w:rsidR="00F27DD2">
              <w:rPr>
                <w:sz w:val="26"/>
                <w:szCs w:val="26"/>
              </w:rPr>
              <w:t>е определение</w:t>
            </w:r>
            <w:r>
              <w:rPr>
                <w:sz w:val="26"/>
                <w:szCs w:val="26"/>
              </w:rPr>
              <w:t>.</w:t>
            </w:r>
          </w:p>
        </w:tc>
      </w:tr>
      <w:tr w:rsidR="0059523B" w:rsidRPr="00B37368" w14:paraId="38D75E63" w14:textId="77777777" w:rsidTr="004048DD">
        <w:trPr>
          <w:trHeight w:val="156"/>
        </w:trPr>
        <w:tc>
          <w:tcPr>
            <w:tcW w:w="14459" w:type="dxa"/>
            <w:gridSpan w:val="3"/>
            <w:tcBorders>
              <w:top w:val="nil"/>
              <w:left w:val="single" w:sz="4" w:space="0" w:color="auto"/>
              <w:bottom w:val="nil"/>
              <w:right w:val="single" w:sz="4" w:space="0" w:color="auto"/>
            </w:tcBorders>
          </w:tcPr>
          <w:p w14:paraId="23F63EE3" w14:textId="37EB81D5" w:rsidR="005C53A7" w:rsidRPr="0057081E" w:rsidRDefault="00977247" w:rsidP="001D740C">
            <w:pPr>
              <w:ind w:firstLine="284"/>
              <w:jc w:val="center"/>
              <w:rPr>
                <w:b/>
                <w:sz w:val="26"/>
                <w:szCs w:val="26"/>
              </w:rPr>
            </w:pPr>
            <w:r w:rsidRPr="00977247">
              <w:rPr>
                <w:sz w:val="26"/>
                <w:szCs w:val="26"/>
              </w:rPr>
              <w:t>Тема 3.10</w:t>
            </w:r>
            <w:r>
              <w:rPr>
                <w:b/>
                <w:sz w:val="26"/>
                <w:szCs w:val="26"/>
              </w:rPr>
              <w:t>. </w:t>
            </w:r>
            <w:r w:rsidR="0059523B" w:rsidRPr="0057081E">
              <w:rPr>
                <w:b/>
                <w:sz w:val="26"/>
                <w:szCs w:val="26"/>
              </w:rPr>
              <w:t>Лекарственные средства, производные гетероциклических соединений (фенотиазина, бензодиазепина)</w:t>
            </w:r>
          </w:p>
        </w:tc>
      </w:tr>
      <w:tr w:rsidR="0059523B" w:rsidRPr="00B37368" w14:paraId="76B91CE0" w14:textId="77777777" w:rsidTr="004048DD">
        <w:trPr>
          <w:trHeight w:val="156"/>
        </w:trPr>
        <w:tc>
          <w:tcPr>
            <w:tcW w:w="4820" w:type="dxa"/>
            <w:tcBorders>
              <w:top w:val="nil"/>
              <w:left w:val="single" w:sz="4" w:space="0" w:color="auto"/>
              <w:bottom w:val="nil"/>
              <w:right w:val="single" w:sz="4" w:space="0" w:color="auto"/>
            </w:tcBorders>
          </w:tcPr>
          <w:p w14:paraId="77D78729" w14:textId="77777777" w:rsidR="00F668C3" w:rsidRDefault="001B2C79" w:rsidP="001D740C">
            <w:pPr>
              <w:ind w:firstLine="284"/>
              <w:jc w:val="both"/>
              <w:rPr>
                <w:sz w:val="26"/>
                <w:szCs w:val="26"/>
              </w:rPr>
            </w:pPr>
            <w:r w:rsidRPr="0057081E">
              <w:rPr>
                <w:sz w:val="26"/>
                <w:szCs w:val="26"/>
              </w:rPr>
              <w:t>Дать представление о химической структуре, химических и физических свойствах фенотиазина, бензодиазепина</w:t>
            </w:r>
            <w:r w:rsidR="00910F28" w:rsidRPr="0057081E">
              <w:rPr>
                <w:sz w:val="26"/>
                <w:szCs w:val="26"/>
              </w:rPr>
              <w:t>.</w:t>
            </w:r>
          </w:p>
          <w:p w14:paraId="394CC03A" w14:textId="36339A2D" w:rsidR="0059523B" w:rsidRPr="0057081E" w:rsidRDefault="00F668C3" w:rsidP="001D740C">
            <w:pPr>
              <w:ind w:firstLine="284"/>
              <w:jc w:val="both"/>
              <w:rPr>
                <w:color w:val="FF0000"/>
                <w:sz w:val="26"/>
                <w:szCs w:val="26"/>
              </w:rPr>
            </w:pPr>
            <w:r>
              <w:rPr>
                <w:sz w:val="26"/>
                <w:szCs w:val="26"/>
              </w:rPr>
              <w:t>Дать т</w:t>
            </w:r>
            <w:r w:rsidR="006456D2">
              <w:rPr>
                <w:sz w:val="26"/>
                <w:szCs w:val="26"/>
              </w:rPr>
              <w:t>ребования нормативных правовых актов</w:t>
            </w:r>
            <w:r w:rsidR="006D61A7">
              <w:rPr>
                <w:sz w:val="26"/>
                <w:szCs w:val="26"/>
              </w:rPr>
              <w:t xml:space="preserve"> к качеству,</w:t>
            </w:r>
            <w:r w:rsidR="006D61A7" w:rsidRPr="0057081E">
              <w:rPr>
                <w:sz w:val="26"/>
                <w:szCs w:val="26"/>
              </w:rPr>
              <w:t xml:space="preserve"> условия</w:t>
            </w:r>
            <w:r w:rsidR="006D61A7">
              <w:rPr>
                <w:sz w:val="26"/>
                <w:szCs w:val="26"/>
              </w:rPr>
              <w:t>м</w:t>
            </w:r>
            <w:r w:rsidR="006D61A7" w:rsidRPr="0057081E">
              <w:rPr>
                <w:sz w:val="26"/>
                <w:szCs w:val="26"/>
              </w:rPr>
              <w:t xml:space="preserve"> хранения и применения</w:t>
            </w:r>
            <w:r w:rsidR="006D61A7">
              <w:rPr>
                <w:sz w:val="26"/>
                <w:szCs w:val="26"/>
              </w:rPr>
              <w:t>.</w:t>
            </w:r>
          </w:p>
        </w:tc>
        <w:tc>
          <w:tcPr>
            <w:tcW w:w="4962" w:type="dxa"/>
            <w:tcBorders>
              <w:top w:val="nil"/>
              <w:left w:val="single" w:sz="4" w:space="0" w:color="auto"/>
              <w:bottom w:val="nil"/>
              <w:right w:val="single" w:sz="4" w:space="0" w:color="auto"/>
            </w:tcBorders>
          </w:tcPr>
          <w:p w14:paraId="507736C1" w14:textId="5A306AB5" w:rsidR="00670A4A" w:rsidRPr="0057081E" w:rsidRDefault="00670A4A" w:rsidP="001D740C">
            <w:pPr>
              <w:ind w:firstLine="284"/>
              <w:jc w:val="both"/>
              <w:rPr>
                <w:sz w:val="26"/>
                <w:szCs w:val="26"/>
              </w:rPr>
            </w:pPr>
            <w:r w:rsidRPr="0057081E">
              <w:rPr>
                <w:sz w:val="26"/>
                <w:szCs w:val="26"/>
              </w:rPr>
              <w:t>Препараты фенотиазина: аминазин, пропазин, этацизин. Физические свойства. Способность поглощать свет в УФ и ИК областях</w:t>
            </w:r>
            <w:r w:rsidR="009D420A">
              <w:rPr>
                <w:sz w:val="26"/>
                <w:szCs w:val="26"/>
              </w:rPr>
              <w:t xml:space="preserve"> излучения</w:t>
            </w:r>
            <w:r w:rsidRPr="0057081E">
              <w:rPr>
                <w:sz w:val="26"/>
                <w:szCs w:val="26"/>
              </w:rPr>
              <w:t>. Хроматографическое поведение (ВЭЖХ, ТСХ). Химические свойства (кислотные свойства, реакции восстановления, реакции гидролитического расщепления, доказательства ковале</w:t>
            </w:r>
            <w:r w:rsidR="00BC0EB1" w:rsidRPr="0057081E">
              <w:rPr>
                <w:sz w:val="26"/>
                <w:szCs w:val="26"/>
              </w:rPr>
              <w:t>н</w:t>
            </w:r>
            <w:r w:rsidRPr="0057081E">
              <w:rPr>
                <w:sz w:val="26"/>
                <w:szCs w:val="26"/>
              </w:rPr>
              <w:t>тносвязанного галогена). Фармакопейный анализ.</w:t>
            </w:r>
            <w:r w:rsidR="009D420A">
              <w:rPr>
                <w:sz w:val="26"/>
                <w:szCs w:val="26"/>
              </w:rPr>
              <w:t xml:space="preserve"> </w:t>
            </w:r>
            <w:r w:rsidRPr="0057081E">
              <w:rPr>
                <w:sz w:val="26"/>
                <w:szCs w:val="26"/>
              </w:rPr>
              <w:t>Стабильность. Условия хранения.</w:t>
            </w:r>
            <w:r w:rsidR="002220E9" w:rsidRPr="0057081E">
              <w:rPr>
                <w:sz w:val="26"/>
                <w:szCs w:val="26"/>
              </w:rPr>
              <w:t xml:space="preserve"> Применение.</w:t>
            </w:r>
          </w:p>
          <w:p w14:paraId="087C611C" w14:textId="77777777" w:rsidR="0059523B" w:rsidRPr="0057081E" w:rsidRDefault="00BC0EB1" w:rsidP="001D740C">
            <w:pPr>
              <w:ind w:firstLine="284"/>
              <w:jc w:val="both"/>
              <w:rPr>
                <w:sz w:val="26"/>
                <w:szCs w:val="26"/>
              </w:rPr>
            </w:pPr>
            <w:r w:rsidRPr="0057081E">
              <w:rPr>
                <w:sz w:val="26"/>
                <w:szCs w:val="26"/>
              </w:rPr>
              <w:t xml:space="preserve">Препараты бензодиазепина: хлозепид, нитразепам, феназепам. </w:t>
            </w:r>
            <w:r w:rsidR="00E531CB" w:rsidRPr="0057081E">
              <w:rPr>
                <w:sz w:val="26"/>
                <w:szCs w:val="26"/>
              </w:rPr>
              <w:t>Физические и химические свойства. Фармакопейный анализ.</w:t>
            </w:r>
            <w:r w:rsidR="00E1284B">
              <w:rPr>
                <w:sz w:val="26"/>
                <w:szCs w:val="26"/>
              </w:rPr>
              <w:t xml:space="preserve"> </w:t>
            </w:r>
            <w:r w:rsidR="00E531CB" w:rsidRPr="0057081E">
              <w:rPr>
                <w:sz w:val="26"/>
                <w:szCs w:val="26"/>
              </w:rPr>
              <w:t>Стабильность. Условия хранения. Применение.</w:t>
            </w:r>
          </w:p>
        </w:tc>
        <w:tc>
          <w:tcPr>
            <w:tcW w:w="4677" w:type="dxa"/>
            <w:tcBorders>
              <w:top w:val="nil"/>
              <w:left w:val="single" w:sz="4" w:space="0" w:color="auto"/>
              <w:bottom w:val="nil"/>
              <w:right w:val="single" w:sz="4" w:space="0" w:color="auto"/>
            </w:tcBorders>
          </w:tcPr>
          <w:p w14:paraId="6B65510A" w14:textId="77777777" w:rsidR="00F668C3" w:rsidRDefault="006D61A7" w:rsidP="006456D2">
            <w:pPr>
              <w:ind w:firstLine="284"/>
              <w:jc w:val="both"/>
              <w:rPr>
                <w:sz w:val="26"/>
                <w:szCs w:val="26"/>
              </w:rPr>
            </w:pPr>
            <w:r>
              <w:rPr>
                <w:sz w:val="26"/>
                <w:szCs w:val="26"/>
              </w:rPr>
              <w:t>Излагает химическую структуру, химические и физические свойства</w:t>
            </w:r>
            <w:r w:rsidRPr="0057081E">
              <w:rPr>
                <w:sz w:val="26"/>
                <w:szCs w:val="26"/>
              </w:rPr>
              <w:t xml:space="preserve"> фенотиазина, бензодиазепина</w:t>
            </w:r>
            <w:r w:rsidR="00F668C3">
              <w:rPr>
                <w:sz w:val="26"/>
                <w:szCs w:val="26"/>
              </w:rPr>
              <w:t>.</w:t>
            </w:r>
          </w:p>
          <w:p w14:paraId="0379E7AA" w14:textId="5757BB3C" w:rsidR="0059523B" w:rsidRPr="0057081E" w:rsidRDefault="00F668C3" w:rsidP="006456D2">
            <w:pPr>
              <w:ind w:firstLine="284"/>
              <w:jc w:val="both"/>
              <w:rPr>
                <w:sz w:val="26"/>
                <w:szCs w:val="26"/>
              </w:rPr>
            </w:pPr>
            <w:r>
              <w:rPr>
                <w:sz w:val="26"/>
                <w:szCs w:val="26"/>
              </w:rPr>
              <w:t>Знает требования н</w:t>
            </w:r>
            <w:r w:rsidR="006456D2">
              <w:rPr>
                <w:sz w:val="26"/>
                <w:szCs w:val="26"/>
              </w:rPr>
              <w:t>ормативно-правовых актов</w:t>
            </w:r>
            <w:r w:rsidR="006D61A7">
              <w:rPr>
                <w:sz w:val="26"/>
                <w:szCs w:val="26"/>
              </w:rPr>
              <w:t xml:space="preserve"> к качеству,</w:t>
            </w:r>
            <w:r w:rsidR="006D61A7" w:rsidRPr="0057081E">
              <w:rPr>
                <w:sz w:val="26"/>
                <w:szCs w:val="26"/>
              </w:rPr>
              <w:t xml:space="preserve"> условия</w:t>
            </w:r>
            <w:r w:rsidR="006D61A7">
              <w:rPr>
                <w:sz w:val="26"/>
                <w:szCs w:val="26"/>
              </w:rPr>
              <w:t>м</w:t>
            </w:r>
            <w:r w:rsidR="006D61A7" w:rsidRPr="0057081E">
              <w:rPr>
                <w:sz w:val="26"/>
                <w:szCs w:val="26"/>
              </w:rPr>
              <w:t xml:space="preserve"> хранения и применения</w:t>
            </w:r>
            <w:r w:rsidR="006D61A7">
              <w:rPr>
                <w:sz w:val="26"/>
                <w:szCs w:val="26"/>
              </w:rPr>
              <w:t>.</w:t>
            </w:r>
          </w:p>
        </w:tc>
      </w:tr>
      <w:tr w:rsidR="00D90248" w:rsidRPr="00B37368" w14:paraId="262921FB" w14:textId="77777777" w:rsidTr="004048DD">
        <w:trPr>
          <w:trHeight w:val="156"/>
        </w:trPr>
        <w:tc>
          <w:tcPr>
            <w:tcW w:w="4820" w:type="dxa"/>
            <w:tcBorders>
              <w:top w:val="nil"/>
              <w:left w:val="single" w:sz="4" w:space="0" w:color="auto"/>
              <w:bottom w:val="nil"/>
              <w:right w:val="single" w:sz="4" w:space="0" w:color="auto"/>
            </w:tcBorders>
          </w:tcPr>
          <w:p w14:paraId="513BBDFA" w14:textId="77777777" w:rsidR="00D90248" w:rsidRPr="0057081E" w:rsidRDefault="00D90248" w:rsidP="001D740C">
            <w:pPr>
              <w:ind w:firstLine="284"/>
              <w:jc w:val="both"/>
              <w:rPr>
                <w:sz w:val="26"/>
                <w:szCs w:val="26"/>
              </w:rPr>
            </w:pPr>
          </w:p>
        </w:tc>
        <w:tc>
          <w:tcPr>
            <w:tcW w:w="4962" w:type="dxa"/>
            <w:tcBorders>
              <w:top w:val="nil"/>
              <w:left w:val="single" w:sz="4" w:space="0" w:color="auto"/>
              <w:bottom w:val="nil"/>
              <w:right w:val="single" w:sz="4" w:space="0" w:color="auto"/>
            </w:tcBorders>
          </w:tcPr>
          <w:p w14:paraId="7BF40B30" w14:textId="15B3B818" w:rsidR="00D90248" w:rsidRPr="00E1284B" w:rsidRDefault="00D90248" w:rsidP="001D740C">
            <w:pPr>
              <w:jc w:val="center"/>
              <w:rPr>
                <w:i/>
                <w:sz w:val="26"/>
                <w:szCs w:val="26"/>
              </w:rPr>
            </w:pPr>
            <w:r w:rsidRPr="00E1284B">
              <w:rPr>
                <w:i/>
                <w:sz w:val="26"/>
                <w:szCs w:val="26"/>
              </w:rPr>
              <w:t>Практическое занятие № 14</w:t>
            </w:r>
          </w:p>
        </w:tc>
        <w:tc>
          <w:tcPr>
            <w:tcW w:w="4677" w:type="dxa"/>
            <w:tcBorders>
              <w:top w:val="nil"/>
              <w:left w:val="single" w:sz="4" w:space="0" w:color="auto"/>
              <w:bottom w:val="nil"/>
              <w:right w:val="single" w:sz="4" w:space="0" w:color="auto"/>
            </w:tcBorders>
          </w:tcPr>
          <w:p w14:paraId="5C5E3BCD" w14:textId="77777777" w:rsidR="00D90248" w:rsidRPr="0057081E" w:rsidRDefault="00D90248" w:rsidP="001D740C">
            <w:pPr>
              <w:ind w:firstLine="284"/>
              <w:jc w:val="both"/>
              <w:rPr>
                <w:sz w:val="26"/>
                <w:szCs w:val="26"/>
              </w:rPr>
            </w:pPr>
          </w:p>
        </w:tc>
      </w:tr>
      <w:tr w:rsidR="009B6421" w:rsidRPr="00B37368" w14:paraId="1D658FA3" w14:textId="77777777" w:rsidTr="004048DD">
        <w:trPr>
          <w:trHeight w:val="156"/>
        </w:trPr>
        <w:tc>
          <w:tcPr>
            <w:tcW w:w="4820" w:type="dxa"/>
            <w:tcBorders>
              <w:top w:val="nil"/>
              <w:left w:val="single" w:sz="4" w:space="0" w:color="auto"/>
              <w:bottom w:val="nil"/>
              <w:right w:val="single" w:sz="4" w:space="0" w:color="auto"/>
            </w:tcBorders>
          </w:tcPr>
          <w:p w14:paraId="3695BF74" w14:textId="3C5FAADA" w:rsidR="002145BD" w:rsidRDefault="009B2A61" w:rsidP="001D740C">
            <w:pPr>
              <w:ind w:firstLine="284"/>
              <w:jc w:val="both"/>
              <w:rPr>
                <w:sz w:val="26"/>
                <w:szCs w:val="26"/>
              </w:rPr>
            </w:pPr>
            <w:r w:rsidRPr="0057081E">
              <w:rPr>
                <w:sz w:val="26"/>
                <w:szCs w:val="26"/>
              </w:rPr>
              <w:lastRenderedPageBreak/>
              <w:t>Научить проводить экспресс-анализ лекарственных смесей, содержащих гетероциклические соединения.</w:t>
            </w:r>
          </w:p>
          <w:p w14:paraId="62560E10" w14:textId="77777777" w:rsidR="00F668C3" w:rsidRDefault="006155E1" w:rsidP="001D740C">
            <w:pPr>
              <w:ind w:firstLine="284"/>
              <w:jc w:val="both"/>
              <w:rPr>
                <w:sz w:val="26"/>
                <w:szCs w:val="26"/>
              </w:rPr>
            </w:pPr>
            <w:r>
              <w:rPr>
                <w:sz w:val="26"/>
                <w:szCs w:val="26"/>
              </w:rPr>
              <w:t>Обу</w:t>
            </w:r>
            <w:r w:rsidR="002145BD">
              <w:rPr>
                <w:sz w:val="26"/>
                <w:szCs w:val="26"/>
              </w:rPr>
              <w:t>ч</w:t>
            </w:r>
            <w:r>
              <w:rPr>
                <w:sz w:val="26"/>
                <w:szCs w:val="26"/>
              </w:rPr>
              <w:t>ить методике</w:t>
            </w:r>
            <w:r w:rsidR="00977247">
              <w:rPr>
                <w:sz w:val="26"/>
                <w:szCs w:val="26"/>
              </w:rPr>
              <w:t xml:space="preserve"> проведения реакций</w:t>
            </w:r>
            <w:r w:rsidR="00F668C3">
              <w:rPr>
                <w:sz w:val="26"/>
                <w:szCs w:val="26"/>
              </w:rPr>
              <w:t xml:space="preserve"> идентификации.</w:t>
            </w:r>
          </w:p>
          <w:p w14:paraId="29DE8535" w14:textId="3D08B011" w:rsidR="009B6421" w:rsidRPr="0057081E" w:rsidRDefault="00F668C3" w:rsidP="001D740C">
            <w:pPr>
              <w:ind w:firstLine="284"/>
              <w:jc w:val="both"/>
              <w:rPr>
                <w:sz w:val="26"/>
                <w:szCs w:val="26"/>
              </w:rPr>
            </w:pPr>
            <w:r>
              <w:rPr>
                <w:sz w:val="26"/>
                <w:szCs w:val="26"/>
              </w:rPr>
              <w:t>Дать знания о методах</w:t>
            </w:r>
            <w:r w:rsidR="00E1284B" w:rsidRPr="0057081E">
              <w:rPr>
                <w:sz w:val="26"/>
                <w:szCs w:val="26"/>
              </w:rPr>
              <w:t xml:space="preserve"> количественного определения лекарственных средств гетероциклического происхождения</w:t>
            </w:r>
          </w:p>
        </w:tc>
        <w:tc>
          <w:tcPr>
            <w:tcW w:w="4962" w:type="dxa"/>
            <w:tcBorders>
              <w:top w:val="nil"/>
              <w:left w:val="single" w:sz="4" w:space="0" w:color="auto"/>
              <w:bottom w:val="nil"/>
              <w:right w:val="single" w:sz="4" w:space="0" w:color="auto"/>
            </w:tcBorders>
          </w:tcPr>
          <w:p w14:paraId="66A5648F" w14:textId="77777777" w:rsidR="009B6421" w:rsidRPr="0057081E" w:rsidRDefault="00E1284B" w:rsidP="001D740C">
            <w:pPr>
              <w:ind w:firstLine="284"/>
              <w:jc w:val="both"/>
              <w:rPr>
                <w:sz w:val="26"/>
                <w:szCs w:val="26"/>
              </w:rPr>
            </w:pPr>
            <w:r w:rsidRPr="0057081E">
              <w:rPr>
                <w:sz w:val="26"/>
                <w:szCs w:val="26"/>
              </w:rPr>
              <w:t>Химический контроль лекарственных смесей, содержащих гетероциклические соединения</w:t>
            </w:r>
            <w:r>
              <w:rPr>
                <w:sz w:val="26"/>
                <w:szCs w:val="26"/>
              </w:rPr>
              <w:t>.</w:t>
            </w:r>
          </w:p>
        </w:tc>
        <w:tc>
          <w:tcPr>
            <w:tcW w:w="4677" w:type="dxa"/>
            <w:tcBorders>
              <w:top w:val="nil"/>
              <w:left w:val="single" w:sz="4" w:space="0" w:color="auto"/>
              <w:bottom w:val="nil"/>
              <w:right w:val="single" w:sz="4" w:space="0" w:color="auto"/>
            </w:tcBorders>
          </w:tcPr>
          <w:p w14:paraId="720FA8C0" w14:textId="77777777" w:rsidR="002145BD" w:rsidRDefault="002145BD" w:rsidP="001D740C">
            <w:pPr>
              <w:ind w:firstLine="284"/>
              <w:jc w:val="both"/>
              <w:rPr>
                <w:sz w:val="26"/>
                <w:szCs w:val="26"/>
              </w:rPr>
            </w:pPr>
            <w:r w:rsidRPr="0057081E">
              <w:rPr>
                <w:sz w:val="26"/>
                <w:szCs w:val="26"/>
              </w:rPr>
              <w:t>П</w:t>
            </w:r>
            <w:r>
              <w:rPr>
                <w:sz w:val="26"/>
                <w:szCs w:val="26"/>
              </w:rPr>
              <w:t>роводит</w:t>
            </w:r>
            <w:r w:rsidRPr="0057081E">
              <w:rPr>
                <w:sz w:val="26"/>
                <w:szCs w:val="26"/>
              </w:rPr>
              <w:t xml:space="preserve"> экспресс-анализ лекарственных смесей, содержащ</w:t>
            </w:r>
            <w:r>
              <w:rPr>
                <w:sz w:val="26"/>
                <w:szCs w:val="26"/>
              </w:rPr>
              <w:t>их гетероциклические соединения</w:t>
            </w:r>
            <w:r w:rsidRPr="0057081E">
              <w:rPr>
                <w:sz w:val="26"/>
                <w:szCs w:val="26"/>
              </w:rPr>
              <w:t>.</w:t>
            </w:r>
          </w:p>
          <w:p w14:paraId="1ACE6C1D" w14:textId="77777777" w:rsidR="00F27DD2" w:rsidRDefault="002145BD" w:rsidP="001D740C">
            <w:pPr>
              <w:ind w:firstLine="284"/>
              <w:jc w:val="both"/>
              <w:rPr>
                <w:sz w:val="26"/>
                <w:szCs w:val="26"/>
              </w:rPr>
            </w:pPr>
            <w:r>
              <w:rPr>
                <w:sz w:val="26"/>
                <w:szCs w:val="26"/>
              </w:rPr>
              <w:t xml:space="preserve">Выполняет реакции </w:t>
            </w:r>
            <w:r w:rsidRPr="0057081E">
              <w:rPr>
                <w:sz w:val="26"/>
                <w:szCs w:val="26"/>
              </w:rPr>
              <w:t>идентификации</w:t>
            </w:r>
            <w:r w:rsidR="00F27DD2">
              <w:rPr>
                <w:sz w:val="26"/>
                <w:szCs w:val="26"/>
              </w:rPr>
              <w:t>.</w:t>
            </w:r>
          </w:p>
          <w:p w14:paraId="5DC9AFAE" w14:textId="47CCDC17" w:rsidR="009B6421" w:rsidRPr="0057081E" w:rsidRDefault="00F27DD2" w:rsidP="00F27DD2">
            <w:pPr>
              <w:ind w:firstLine="284"/>
              <w:jc w:val="both"/>
              <w:rPr>
                <w:sz w:val="26"/>
                <w:szCs w:val="26"/>
              </w:rPr>
            </w:pPr>
            <w:r>
              <w:rPr>
                <w:sz w:val="26"/>
                <w:szCs w:val="26"/>
              </w:rPr>
              <w:t>Применяет</w:t>
            </w:r>
            <w:r w:rsidR="002145BD" w:rsidRPr="0057081E">
              <w:rPr>
                <w:sz w:val="26"/>
                <w:szCs w:val="26"/>
              </w:rPr>
              <w:t xml:space="preserve"> методы количественного определения лекарственных средств гетероциклического происхождения</w:t>
            </w:r>
            <w:r w:rsidR="005C53A7" w:rsidRPr="0057081E">
              <w:rPr>
                <w:sz w:val="26"/>
                <w:szCs w:val="26"/>
              </w:rPr>
              <w:t>.</w:t>
            </w:r>
          </w:p>
        </w:tc>
      </w:tr>
      <w:tr w:rsidR="0059523B" w:rsidRPr="00B37368" w14:paraId="3DF8B957" w14:textId="77777777" w:rsidTr="004048DD">
        <w:trPr>
          <w:trHeight w:val="156"/>
        </w:trPr>
        <w:tc>
          <w:tcPr>
            <w:tcW w:w="14459" w:type="dxa"/>
            <w:gridSpan w:val="3"/>
            <w:tcBorders>
              <w:top w:val="nil"/>
              <w:left w:val="single" w:sz="4" w:space="0" w:color="auto"/>
              <w:bottom w:val="nil"/>
              <w:right w:val="single" w:sz="4" w:space="0" w:color="auto"/>
            </w:tcBorders>
          </w:tcPr>
          <w:p w14:paraId="5C44297E" w14:textId="51CBDB7E" w:rsidR="0059523B" w:rsidRPr="0057081E" w:rsidRDefault="00977247" w:rsidP="001D740C">
            <w:pPr>
              <w:ind w:firstLine="284"/>
              <w:jc w:val="center"/>
              <w:rPr>
                <w:b/>
                <w:sz w:val="26"/>
                <w:szCs w:val="26"/>
              </w:rPr>
            </w:pPr>
            <w:r w:rsidRPr="00977247">
              <w:rPr>
                <w:sz w:val="26"/>
                <w:szCs w:val="26"/>
              </w:rPr>
              <w:t>Тема 3.11.</w:t>
            </w:r>
            <w:r>
              <w:rPr>
                <w:b/>
                <w:sz w:val="26"/>
                <w:szCs w:val="26"/>
              </w:rPr>
              <w:t> </w:t>
            </w:r>
            <w:r w:rsidR="0059523B" w:rsidRPr="0057081E">
              <w:rPr>
                <w:b/>
                <w:sz w:val="26"/>
                <w:szCs w:val="26"/>
              </w:rPr>
              <w:t>Алкалоиды</w:t>
            </w:r>
            <w:r w:rsidR="00AA2BC2" w:rsidRPr="0057081E">
              <w:rPr>
                <w:b/>
                <w:sz w:val="26"/>
                <w:szCs w:val="26"/>
              </w:rPr>
              <w:t>.</w:t>
            </w:r>
            <w:r w:rsidR="0004460E">
              <w:rPr>
                <w:b/>
                <w:sz w:val="26"/>
                <w:szCs w:val="26"/>
              </w:rPr>
              <w:t xml:space="preserve"> Производные имидазола и индола</w:t>
            </w:r>
          </w:p>
        </w:tc>
      </w:tr>
      <w:tr w:rsidR="0059523B" w:rsidRPr="00B37368" w14:paraId="70417898" w14:textId="77777777" w:rsidTr="004048DD">
        <w:tc>
          <w:tcPr>
            <w:tcW w:w="4820" w:type="dxa"/>
            <w:tcBorders>
              <w:top w:val="nil"/>
              <w:left w:val="single" w:sz="4" w:space="0" w:color="auto"/>
              <w:bottom w:val="nil"/>
              <w:right w:val="single" w:sz="4" w:space="0" w:color="auto"/>
            </w:tcBorders>
          </w:tcPr>
          <w:p w14:paraId="378A6E53" w14:textId="77777777" w:rsidR="00C46461" w:rsidRDefault="006A4C2C" w:rsidP="001D740C">
            <w:pPr>
              <w:ind w:firstLine="284"/>
              <w:jc w:val="both"/>
              <w:rPr>
                <w:color w:val="000000"/>
                <w:sz w:val="26"/>
                <w:szCs w:val="26"/>
                <w:lang w:bidi="ru-RU"/>
              </w:rPr>
            </w:pPr>
            <w:r w:rsidRPr="0057081E">
              <w:rPr>
                <w:color w:val="000000"/>
                <w:sz w:val="26"/>
                <w:szCs w:val="26"/>
                <w:lang w:bidi="ru-RU"/>
              </w:rPr>
              <w:t>Дать представ</w:t>
            </w:r>
            <w:r w:rsidR="00977247">
              <w:rPr>
                <w:color w:val="000000"/>
                <w:sz w:val="26"/>
                <w:szCs w:val="26"/>
                <w:lang w:bidi="ru-RU"/>
              </w:rPr>
              <w:t>ление о лекарственных средствах-</w:t>
            </w:r>
            <w:r w:rsidRPr="0057081E">
              <w:rPr>
                <w:color w:val="000000"/>
                <w:sz w:val="26"/>
                <w:szCs w:val="26"/>
                <w:lang w:bidi="ru-RU"/>
              </w:rPr>
              <w:t>производных тропана, изохинолина,</w:t>
            </w:r>
            <w:r w:rsidR="004478C2" w:rsidRPr="0057081E">
              <w:rPr>
                <w:color w:val="000000"/>
                <w:sz w:val="26"/>
                <w:szCs w:val="26"/>
                <w:lang w:bidi="ru-RU"/>
              </w:rPr>
              <w:t xml:space="preserve"> хинолина, </w:t>
            </w:r>
            <w:r w:rsidRPr="0057081E">
              <w:rPr>
                <w:color w:val="000000"/>
                <w:sz w:val="26"/>
                <w:szCs w:val="26"/>
                <w:lang w:bidi="ru-RU"/>
              </w:rPr>
              <w:t>пу</w:t>
            </w:r>
            <w:r w:rsidR="006B6BC9">
              <w:rPr>
                <w:color w:val="000000"/>
                <w:sz w:val="26"/>
                <w:szCs w:val="26"/>
                <w:lang w:bidi="ru-RU"/>
              </w:rPr>
              <w:t>рина, при</w:t>
            </w:r>
            <w:r w:rsidR="006B6BC9">
              <w:rPr>
                <w:color w:val="000000"/>
                <w:sz w:val="26"/>
                <w:szCs w:val="26"/>
                <w:lang w:bidi="ru-RU"/>
              </w:rPr>
              <w:softHyphen/>
              <w:t xml:space="preserve">меняемых в медицине. </w:t>
            </w:r>
          </w:p>
          <w:p w14:paraId="19861111" w14:textId="11CECB19" w:rsidR="00271F33" w:rsidRDefault="006B6BC9" w:rsidP="001D740C">
            <w:pPr>
              <w:ind w:firstLine="284"/>
              <w:jc w:val="both"/>
              <w:rPr>
                <w:color w:val="000000"/>
                <w:sz w:val="26"/>
                <w:szCs w:val="26"/>
                <w:lang w:bidi="ru-RU"/>
              </w:rPr>
            </w:pPr>
            <w:r>
              <w:rPr>
                <w:color w:val="000000"/>
                <w:sz w:val="26"/>
                <w:szCs w:val="26"/>
                <w:lang w:bidi="ru-RU"/>
              </w:rPr>
              <w:t>О</w:t>
            </w:r>
            <w:r w:rsidR="00977247">
              <w:rPr>
                <w:color w:val="000000"/>
                <w:sz w:val="26"/>
                <w:szCs w:val="26"/>
                <w:lang w:bidi="ru-RU"/>
              </w:rPr>
              <w:t xml:space="preserve">знакомить с классификацией ЛС </w:t>
            </w:r>
            <w:r w:rsidR="006A4C2C" w:rsidRPr="0057081E">
              <w:rPr>
                <w:color w:val="000000"/>
                <w:sz w:val="26"/>
                <w:szCs w:val="26"/>
                <w:lang w:bidi="ru-RU"/>
              </w:rPr>
              <w:t xml:space="preserve">алкалоидов. </w:t>
            </w:r>
            <w:r w:rsidR="004E314F">
              <w:rPr>
                <w:color w:val="000000"/>
                <w:sz w:val="26"/>
                <w:szCs w:val="26"/>
                <w:lang w:bidi="ru-RU"/>
              </w:rPr>
              <w:t>Дать представление об</w:t>
            </w:r>
            <w:r w:rsidR="00977247">
              <w:rPr>
                <w:color w:val="000000"/>
                <w:sz w:val="26"/>
                <w:szCs w:val="26"/>
                <w:lang w:bidi="ru-RU"/>
              </w:rPr>
              <w:t xml:space="preserve"> </w:t>
            </w:r>
            <w:r w:rsidR="004E314F">
              <w:rPr>
                <w:color w:val="000000"/>
                <w:sz w:val="26"/>
                <w:szCs w:val="26"/>
                <w:lang w:bidi="ru-RU"/>
              </w:rPr>
              <w:t>общих и групповых реакциях</w:t>
            </w:r>
            <w:r w:rsidR="00271F33">
              <w:rPr>
                <w:color w:val="000000"/>
                <w:sz w:val="26"/>
                <w:szCs w:val="26"/>
                <w:lang w:bidi="ru-RU"/>
              </w:rPr>
              <w:t xml:space="preserve"> на алкалоиды</w:t>
            </w:r>
            <w:r w:rsidR="006A4C2C" w:rsidRPr="0057081E">
              <w:rPr>
                <w:color w:val="000000"/>
                <w:sz w:val="26"/>
                <w:szCs w:val="26"/>
                <w:lang w:bidi="ru-RU"/>
              </w:rPr>
              <w:t xml:space="preserve">. </w:t>
            </w:r>
          </w:p>
          <w:p w14:paraId="47496994" w14:textId="0823BCF1" w:rsidR="00271F33" w:rsidRDefault="006B6BC9" w:rsidP="001D740C">
            <w:pPr>
              <w:ind w:firstLine="284"/>
              <w:jc w:val="both"/>
              <w:rPr>
                <w:color w:val="000000"/>
                <w:sz w:val="26"/>
                <w:szCs w:val="26"/>
                <w:lang w:bidi="ru-RU"/>
              </w:rPr>
            </w:pPr>
            <w:r>
              <w:rPr>
                <w:color w:val="000000"/>
                <w:sz w:val="26"/>
                <w:szCs w:val="26"/>
                <w:lang w:bidi="ru-RU"/>
              </w:rPr>
              <w:t>О</w:t>
            </w:r>
            <w:r w:rsidR="006A4C2C" w:rsidRPr="0057081E">
              <w:rPr>
                <w:color w:val="000000"/>
                <w:sz w:val="26"/>
                <w:szCs w:val="26"/>
                <w:lang w:bidi="ru-RU"/>
              </w:rPr>
              <w:t>знакомить с возможными методами количественного определения</w:t>
            </w:r>
            <w:r w:rsidR="00271F33">
              <w:rPr>
                <w:color w:val="000000"/>
                <w:sz w:val="26"/>
                <w:szCs w:val="26"/>
                <w:lang w:bidi="ru-RU"/>
              </w:rPr>
              <w:t>.</w:t>
            </w:r>
            <w:r w:rsidR="006A4C2C" w:rsidRPr="0057081E">
              <w:rPr>
                <w:color w:val="000000"/>
                <w:sz w:val="26"/>
                <w:szCs w:val="26"/>
                <w:lang w:bidi="ru-RU"/>
              </w:rPr>
              <w:t xml:space="preserve"> </w:t>
            </w:r>
            <w:r w:rsidR="00271F33">
              <w:rPr>
                <w:color w:val="000000"/>
                <w:sz w:val="26"/>
                <w:szCs w:val="26"/>
                <w:lang w:bidi="ru-RU"/>
              </w:rPr>
              <w:t>Сформировать знания о</w:t>
            </w:r>
            <w:r w:rsidR="006A4C2C" w:rsidRPr="0057081E">
              <w:rPr>
                <w:color w:val="000000"/>
                <w:sz w:val="26"/>
                <w:szCs w:val="26"/>
                <w:lang w:bidi="ru-RU"/>
              </w:rPr>
              <w:t xml:space="preserve"> проведении </w:t>
            </w:r>
            <w:r w:rsidR="005055D5" w:rsidRPr="0057081E">
              <w:rPr>
                <w:color w:val="000000"/>
                <w:sz w:val="26"/>
                <w:szCs w:val="26"/>
                <w:lang w:bidi="ru-RU"/>
              </w:rPr>
              <w:t>экспресс-анализа</w:t>
            </w:r>
            <w:r w:rsidR="006A4C2C" w:rsidRPr="0057081E">
              <w:rPr>
                <w:color w:val="000000"/>
                <w:sz w:val="26"/>
                <w:szCs w:val="26"/>
                <w:lang w:bidi="ru-RU"/>
              </w:rPr>
              <w:t xml:space="preserve"> лекарственных форм, содержащих алкалоиды. </w:t>
            </w:r>
          </w:p>
          <w:p w14:paraId="60C372F5" w14:textId="32ECDE1A" w:rsidR="00C46461" w:rsidRDefault="00271F33" w:rsidP="001D740C">
            <w:pPr>
              <w:ind w:firstLine="284"/>
              <w:jc w:val="both"/>
              <w:rPr>
                <w:color w:val="000000"/>
                <w:sz w:val="26"/>
                <w:szCs w:val="26"/>
                <w:lang w:bidi="ru-RU"/>
              </w:rPr>
            </w:pPr>
            <w:r>
              <w:rPr>
                <w:color w:val="000000"/>
                <w:sz w:val="26"/>
                <w:szCs w:val="26"/>
                <w:lang w:bidi="ru-RU"/>
              </w:rPr>
              <w:t>Изложи</w:t>
            </w:r>
            <w:r w:rsidR="004E314F">
              <w:rPr>
                <w:color w:val="000000"/>
                <w:sz w:val="26"/>
                <w:szCs w:val="26"/>
                <w:lang w:bidi="ru-RU"/>
              </w:rPr>
              <w:t>ть методику про</w:t>
            </w:r>
            <w:r>
              <w:rPr>
                <w:color w:val="000000"/>
                <w:sz w:val="26"/>
                <w:szCs w:val="26"/>
                <w:lang w:bidi="ru-RU"/>
              </w:rPr>
              <w:t>ведение</w:t>
            </w:r>
            <w:r w:rsidR="006A4C2C" w:rsidRPr="0057081E">
              <w:rPr>
                <w:color w:val="000000"/>
                <w:sz w:val="26"/>
                <w:szCs w:val="26"/>
                <w:lang w:bidi="ru-RU"/>
              </w:rPr>
              <w:t xml:space="preserve"> реакции </w:t>
            </w:r>
            <w:r>
              <w:rPr>
                <w:color w:val="000000"/>
                <w:sz w:val="26"/>
                <w:szCs w:val="26"/>
                <w:lang w:bidi="ru-RU"/>
              </w:rPr>
              <w:t>на подлинность</w:t>
            </w:r>
            <w:r w:rsidR="004048DD">
              <w:rPr>
                <w:color w:val="000000"/>
                <w:sz w:val="26"/>
                <w:szCs w:val="26"/>
                <w:lang w:bidi="ru-RU"/>
              </w:rPr>
              <w:t xml:space="preserve"> и коли</w:t>
            </w:r>
            <w:r w:rsidR="006A4C2C" w:rsidRPr="0057081E">
              <w:rPr>
                <w:color w:val="000000"/>
                <w:sz w:val="26"/>
                <w:szCs w:val="26"/>
                <w:lang w:bidi="ru-RU"/>
              </w:rPr>
              <w:t>че</w:t>
            </w:r>
            <w:r w:rsidR="00977247">
              <w:rPr>
                <w:color w:val="000000"/>
                <w:sz w:val="26"/>
                <w:szCs w:val="26"/>
                <w:lang w:bidi="ru-RU"/>
              </w:rPr>
              <w:t>ственное определение лекарствен</w:t>
            </w:r>
            <w:r w:rsidR="006A4C2C" w:rsidRPr="0057081E">
              <w:rPr>
                <w:color w:val="000000"/>
                <w:sz w:val="26"/>
                <w:szCs w:val="26"/>
                <w:lang w:bidi="ru-RU"/>
              </w:rPr>
              <w:t>ных форм, содержащих алкалоиды</w:t>
            </w:r>
            <w:r>
              <w:rPr>
                <w:color w:val="000000"/>
                <w:sz w:val="26"/>
                <w:szCs w:val="26"/>
                <w:lang w:bidi="ru-RU"/>
              </w:rPr>
              <w:t xml:space="preserve">, расчетов </w:t>
            </w:r>
            <w:r w:rsidR="006A4C2C" w:rsidRPr="0057081E">
              <w:rPr>
                <w:color w:val="000000"/>
                <w:sz w:val="26"/>
                <w:szCs w:val="26"/>
                <w:lang w:bidi="ru-RU"/>
              </w:rPr>
              <w:t>и</w:t>
            </w:r>
            <w:r w:rsidR="006D61A7">
              <w:rPr>
                <w:color w:val="000000"/>
                <w:sz w:val="26"/>
                <w:szCs w:val="26"/>
                <w:lang w:bidi="ru-RU"/>
              </w:rPr>
              <w:t xml:space="preserve"> оформление</w:t>
            </w:r>
            <w:r w:rsidR="006A4C2C" w:rsidRPr="0057081E">
              <w:rPr>
                <w:color w:val="000000"/>
                <w:sz w:val="26"/>
                <w:szCs w:val="26"/>
                <w:lang w:bidi="ru-RU"/>
              </w:rPr>
              <w:t xml:space="preserve"> результатов анализа. </w:t>
            </w:r>
          </w:p>
          <w:p w14:paraId="666439A4" w14:textId="451E0F86" w:rsidR="0059523B" w:rsidRPr="0057081E" w:rsidRDefault="006A4C2C" w:rsidP="001D740C">
            <w:pPr>
              <w:ind w:firstLine="284"/>
              <w:jc w:val="both"/>
              <w:rPr>
                <w:color w:val="FF0000"/>
                <w:sz w:val="26"/>
                <w:szCs w:val="26"/>
              </w:rPr>
            </w:pPr>
            <w:r w:rsidRPr="0057081E">
              <w:rPr>
                <w:color w:val="000000"/>
                <w:sz w:val="26"/>
                <w:szCs w:val="26"/>
                <w:lang w:bidi="ru-RU"/>
              </w:rPr>
              <w:lastRenderedPageBreak/>
              <w:t>Научить давать оценку качества лекарственных средств с алкалоидами.</w:t>
            </w:r>
          </w:p>
        </w:tc>
        <w:tc>
          <w:tcPr>
            <w:tcW w:w="4962" w:type="dxa"/>
            <w:tcBorders>
              <w:top w:val="nil"/>
              <w:left w:val="single" w:sz="4" w:space="0" w:color="auto"/>
              <w:bottom w:val="nil"/>
              <w:right w:val="single" w:sz="4" w:space="0" w:color="auto"/>
            </w:tcBorders>
          </w:tcPr>
          <w:p w14:paraId="2E04317B" w14:textId="43B61235" w:rsidR="0059523B" w:rsidRPr="0057081E" w:rsidRDefault="0059523B" w:rsidP="001D740C">
            <w:pPr>
              <w:ind w:firstLine="284"/>
              <w:jc w:val="both"/>
              <w:rPr>
                <w:sz w:val="26"/>
                <w:szCs w:val="26"/>
              </w:rPr>
            </w:pPr>
            <w:r w:rsidRPr="0057081E">
              <w:rPr>
                <w:sz w:val="26"/>
                <w:szCs w:val="26"/>
              </w:rPr>
              <w:lastRenderedPageBreak/>
              <w:t>Общая характеристика, классификация алкалоидов. Общие и групповые реакции подлинности на алкалоиды</w:t>
            </w:r>
            <w:r w:rsidR="004478C2" w:rsidRPr="0057081E">
              <w:rPr>
                <w:sz w:val="26"/>
                <w:szCs w:val="26"/>
              </w:rPr>
              <w:t xml:space="preserve">: </w:t>
            </w:r>
            <w:r w:rsidR="004478C2" w:rsidRPr="0057081E">
              <w:rPr>
                <w:color w:val="000000"/>
                <w:sz w:val="26"/>
                <w:szCs w:val="26"/>
                <w:lang w:bidi="ru-RU"/>
              </w:rPr>
              <w:t>реакции осаждения - с р</w:t>
            </w:r>
            <w:r w:rsidR="00102E76" w:rsidRPr="0057081E">
              <w:rPr>
                <w:color w:val="000000"/>
                <w:sz w:val="26"/>
                <w:szCs w:val="26"/>
                <w:lang w:bidi="ru-RU"/>
              </w:rPr>
              <w:t>еактивом Бушарда (Люголя), реак</w:t>
            </w:r>
            <w:r w:rsidR="004478C2" w:rsidRPr="0057081E">
              <w:rPr>
                <w:color w:val="000000"/>
                <w:sz w:val="26"/>
                <w:szCs w:val="26"/>
                <w:lang w:bidi="ru-RU"/>
              </w:rPr>
              <w:t>тивом Майера, раствором пикриновой кислоты, раствором танина; реакции окрашивания — с концентрированной серной кислотой, концентрированной азотной кислотой, реакти</w:t>
            </w:r>
            <w:r w:rsidR="006B6BC9">
              <w:rPr>
                <w:color w:val="000000"/>
                <w:sz w:val="26"/>
                <w:szCs w:val="26"/>
                <w:lang w:bidi="ru-RU"/>
              </w:rPr>
              <w:t>вом Эрдмана, реактивом Марки. О</w:t>
            </w:r>
            <w:r w:rsidR="004478C2" w:rsidRPr="0057081E">
              <w:rPr>
                <w:color w:val="000000"/>
                <w:sz w:val="26"/>
                <w:szCs w:val="26"/>
                <w:lang w:bidi="ru-RU"/>
              </w:rPr>
              <w:t>знакомить с групповыми реакциями: реакция Витали-Морена на тропановые алкалоиды, мурексидная проба на пуриновые алкалоиды</w:t>
            </w:r>
            <w:r w:rsidR="00DC1E1D" w:rsidRPr="0057081E">
              <w:rPr>
                <w:color w:val="000000"/>
                <w:sz w:val="26"/>
                <w:szCs w:val="26"/>
                <w:lang w:bidi="ru-RU"/>
              </w:rPr>
              <w:t xml:space="preserve">, талейохинная проба на производные хинолина. </w:t>
            </w:r>
            <w:r w:rsidRPr="0057081E">
              <w:rPr>
                <w:sz w:val="26"/>
                <w:szCs w:val="26"/>
              </w:rPr>
              <w:t xml:space="preserve"> Возможные методы количественного определения алкалоидов</w:t>
            </w:r>
            <w:r w:rsidR="004478C2" w:rsidRPr="0057081E">
              <w:rPr>
                <w:sz w:val="26"/>
                <w:szCs w:val="26"/>
              </w:rPr>
              <w:t xml:space="preserve">: </w:t>
            </w:r>
            <w:r w:rsidR="004478C2" w:rsidRPr="0057081E">
              <w:rPr>
                <w:color w:val="000000"/>
                <w:sz w:val="26"/>
                <w:szCs w:val="26"/>
                <w:lang w:bidi="ru-RU"/>
              </w:rPr>
              <w:t xml:space="preserve">кислотно-основное титрование в неводной среде, кислотно-основное титрование </w:t>
            </w:r>
            <w:r w:rsidR="004478C2" w:rsidRPr="0057081E">
              <w:rPr>
                <w:color w:val="000000"/>
                <w:sz w:val="26"/>
                <w:szCs w:val="26"/>
                <w:lang w:bidi="ru-RU"/>
              </w:rPr>
              <w:lastRenderedPageBreak/>
              <w:t xml:space="preserve">(нейтрализация), метод иодометрии. </w:t>
            </w:r>
          </w:p>
        </w:tc>
        <w:tc>
          <w:tcPr>
            <w:tcW w:w="4677" w:type="dxa"/>
            <w:tcBorders>
              <w:top w:val="nil"/>
              <w:left w:val="single" w:sz="4" w:space="0" w:color="auto"/>
              <w:bottom w:val="nil"/>
              <w:right w:val="single" w:sz="4" w:space="0" w:color="auto"/>
            </w:tcBorders>
          </w:tcPr>
          <w:p w14:paraId="0CE88385" w14:textId="77777777" w:rsidR="00C46461" w:rsidRDefault="00271F33" w:rsidP="001D740C">
            <w:pPr>
              <w:ind w:firstLine="284"/>
              <w:jc w:val="both"/>
              <w:rPr>
                <w:color w:val="000000"/>
                <w:sz w:val="26"/>
                <w:szCs w:val="26"/>
                <w:lang w:bidi="ru-RU"/>
              </w:rPr>
            </w:pPr>
            <w:r>
              <w:rPr>
                <w:color w:val="000000"/>
                <w:sz w:val="26"/>
                <w:szCs w:val="26"/>
                <w:lang w:bidi="ru-RU"/>
              </w:rPr>
              <w:lastRenderedPageBreak/>
              <w:t>Знает</w:t>
            </w:r>
            <w:r w:rsidR="00977247">
              <w:rPr>
                <w:color w:val="000000"/>
                <w:sz w:val="26"/>
                <w:szCs w:val="26"/>
                <w:lang w:bidi="ru-RU"/>
              </w:rPr>
              <w:t xml:space="preserve"> лекарственных средствах-</w:t>
            </w:r>
            <w:r w:rsidRPr="0057081E">
              <w:rPr>
                <w:color w:val="000000"/>
                <w:sz w:val="26"/>
                <w:szCs w:val="26"/>
                <w:lang w:bidi="ru-RU"/>
              </w:rPr>
              <w:t>производных т</w:t>
            </w:r>
            <w:r w:rsidR="00977247">
              <w:rPr>
                <w:color w:val="000000"/>
                <w:sz w:val="26"/>
                <w:szCs w:val="26"/>
                <w:lang w:bidi="ru-RU"/>
              </w:rPr>
              <w:t xml:space="preserve">ропана, изохинолина, хинолина, </w:t>
            </w:r>
            <w:r w:rsidRPr="0057081E">
              <w:rPr>
                <w:color w:val="000000"/>
                <w:sz w:val="26"/>
                <w:szCs w:val="26"/>
                <w:lang w:bidi="ru-RU"/>
              </w:rPr>
              <w:t>пури</w:t>
            </w:r>
            <w:r w:rsidR="00C46461">
              <w:rPr>
                <w:color w:val="000000"/>
                <w:sz w:val="26"/>
                <w:szCs w:val="26"/>
                <w:lang w:bidi="ru-RU"/>
              </w:rPr>
              <w:t>на, при</w:t>
            </w:r>
            <w:r>
              <w:rPr>
                <w:color w:val="000000"/>
                <w:sz w:val="26"/>
                <w:szCs w:val="26"/>
                <w:lang w:bidi="ru-RU"/>
              </w:rPr>
              <w:t>меняем</w:t>
            </w:r>
            <w:r w:rsidR="00C46461">
              <w:rPr>
                <w:color w:val="000000"/>
                <w:sz w:val="26"/>
                <w:szCs w:val="26"/>
                <w:lang w:bidi="ru-RU"/>
              </w:rPr>
              <w:t>ых в медицине.</w:t>
            </w:r>
          </w:p>
          <w:p w14:paraId="71EAFA8C" w14:textId="55E1190A" w:rsidR="00271F33" w:rsidRDefault="00C46461" w:rsidP="001D740C">
            <w:pPr>
              <w:ind w:firstLine="284"/>
              <w:jc w:val="both"/>
              <w:rPr>
                <w:color w:val="000000"/>
                <w:sz w:val="26"/>
                <w:szCs w:val="26"/>
                <w:lang w:bidi="ru-RU"/>
              </w:rPr>
            </w:pPr>
            <w:r>
              <w:rPr>
                <w:color w:val="000000"/>
                <w:sz w:val="26"/>
                <w:szCs w:val="26"/>
                <w:lang w:bidi="ru-RU"/>
              </w:rPr>
              <w:t>Знает</w:t>
            </w:r>
            <w:r w:rsidR="00977247">
              <w:rPr>
                <w:color w:val="000000"/>
                <w:sz w:val="26"/>
                <w:szCs w:val="26"/>
                <w:lang w:bidi="ru-RU"/>
              </w:rPr>
              <w:t xml:space="preserve"> классификацию ЛС</w:t>
            </w:r>
            <w:r w:rsidR="00271F33">
              <w:rPr>
                <w:color w:val="000000"/>
                <w:sz w:val="26"/>
                <w:szCs w:val="26"/>
                <w:lang w:bidi="ru-RU"/>
              </w:rPr>
              <w:t xml:space="preserve"> алкалоидов, общие и групповые реакции на алкалоиды</w:t>
            </w:r>
            <w:r w:rsidR="00271F33" w:rsidRPr="0057081E">
              <w:rPr>
                <w:color w:val="000000"/>
                <w:sz w:val="26"/>
                <w:szCs w:val="26"/>
                <w:lang w:bidi="ru-RU"/>
              </w:rPr>
              <w:t xml:space="preserve">. </w:t>
            </w:r>
          </w:p>
          <w:p w14:paraId="7D475966" w14:textId="6FD14822" w:rsidR="00977247" w:rsidRDefault="00C46461" w:rsidP="001D740C">
            <w:pPr>
              <w:ind w:firstLine="284"/>
              <w:jc w:val="both"/>
              <w:rPr>
                <w:color w:val="000000"/>
                <w:sz w:val="26"/>
                <w:szCs w:val="26"/>
                <w:lang w:bidi="ru-RU"/>
              </w:rPr>
            </w:pPr>
            <w:r>
              <w:rPr>
                <w:color w:val="000000"/>
                <w:sz w:val="26"/>
                <w:szCs w:val="26"/>
                <w:lang w:bidi="ru-RU"/>
              </w:rPr>
              <w:t>Знает возможные</w:t>
            </w:r>
            <w:r w:rsidR="00271F33" w:rsidRPr="0057081E">
              <w:rPr>
                <w:color w:val="000000"/>
                <w:sz w:val="26"/>
                <w:szCs w:val="26"/>
                <w:lang w:bidi="ru-RU"/>
              </w:rPr>
              <w:t xml:space="preserve"> метод</w:t>
            </w:r>
            <w:r>
              <w:rPr>
                <w:color w:val="000000"/>
                <w:sz w:val="26"/>
                <w:szCs w:val="26"/>
                <w:lang w:bidi="ru-RU"/>
              </w:rPr>
              <w:t>ы</w:t>
            </w:r>
            <w:r w:rsidR="00271F33">
              <w:rPr>
                <w:color w:val="000000"/>
                <w:sz w:val="26"/>
                <w:szCs w:val="26"/>
                <w:lang w:bidi="ru-RU"/>
              </w:rPr>
              <w:t xml:space="preserve"> количественного определения.</w:t>
            </w:r>
            <w:r w:rsidR="00271F33" w:rsidRPr="0057081E">
              <w:rPr>
                <w:color w:val="000000"/>
                <w:sz w:val="26"/>
                <w:szCs w:val="26"/>
                <w:lang w:bidi="ru-RU"/>
              </w:rPr>
              <w:t xml:space="preserve"> </w:t>
            </w:r>
            <w:r w:rsidR="00977247">
              <w:rPr>
                <w:color w:val="000000"/>
                <w:sz w:val="26"/>
                <w:szCs w:val="26"/>
                <w:lang w:bidi="ru-RU"/>
              </w:rPr>
              <w:t>Знает</w:t>
            </w:r>
            <w:r w:rsidR="00271F33" w:rsidRPr="0057081E">
              <w:rPr>
                <w:color w:val="000000"/>
                <w:sz w:val="26"/>
                <w:szCs w:val="26"/>
                <w:lang w:bidi="ru-RU"/>
              </w:rPr>
              <w:t xml:space="preserve"> </w:t>
            </w:r>
            <w:r w:rsidR="00271F33">
              <w:rPr>
                <w:color w:val="000000"/>
                <w:sz w:val="26"/>
                <w:szCs w:val="26"/>
                <w:lang w:bidi="ru-RU"/>
              </w:rPr>
              <w:t>проведение</w:t>
            </w:r>
            <w:r w:rsidR="00271F33" w:rsidRPr="0057081E">
              <w:rPr>
                <w:color w:val="000000"/>
                <w:sz w:val="26"/>
                <w:szCs w:val="26"/>
                <w:lang w:bidi="ru-RU"/>
              </w:rPr>
              <w:t xml:space="preserve"> экспресс-анализа лекарственных форм, содержащих алкалоиды. </w:t>
            </w:r>
          </w:p>
          <w:p w14:paraId="27C345FD" w14:textId="4894BC11" w:rsidR="00C46461" w:rsidRDefault="00C46461" w:rsidP="001D740C">
            <w:pPr>
              <w:ind w:firstLine="284"/>
              <w:jc w:val="both"/>
              <w:rPr>
                <w:color w:val="000000"/>
                <w:sz w:val="26"/>
                <w:szCs w:val="26"/>
                <w:lang w:bidi="ru-RU"/>
              </w:rPr>
            </w:pPr>
            <w:r>
              <w:rPr>
                <w:color w:val="000000"/>
                <w:sz w:val="26"/>
                <w:szCs w:val="26"/>
                <w:lang w:bidi="ru-RU"/>
              </w:rPr>
              <w:t>Знает методику про</w:t>
            </w:r>
            <w:r w:rsidR="00271F33">
              <w:rPr>
                <w:color w:val="000000"/>
                <w:sz w:val="26"/>
                <w:szCs w:val="26"/>
                <w:lang w:bidi="ru-RU"/>
              </w:rPr>
              <w:t>ведения реакций</w:t>
            </w:r>
            <w:r w:rsidR="00271F33" w:rsidRPr="0057081E">
              <w:rPr>
                <w:color w:val="000000"/>
                <w:sz w:val="26"/>
                <w:szCs w:val="26"/>
                <w:lang w:bidi="ru-RU"/>
              </w:rPr>
              <w:t xml:space="preserve"> </w:t>
            </w:r>
            <w:r w:rsidR="00271F33">
              <w:rPr>
                <w:color w:val="000000"/>
                <w:sz w:val="26"/>
                <w:szCs w:val="26"/>
                <w:lang w:bidi="ru-RU"/>
              </w:rPr>
              <w:t>на подлинность</w:t>
            </w:r>
            <w:r>
              <w:rPr>
                <w:color w:val="000000"/>
                <w:sz w:val="26"/>
                <w:szCs w:val="26"/>
                <w:lang w:bidi="ru-RU"/>
              </w:rPr>
              <w:t xml:space="preserve"> и коли</w:t>
            </w:r>
            <w:r w:rsidR="00271F33" w:rsidRPr="0057081E">
              <w:rPr>
                <w:color w:val="000000"/>
                <w:sz w:val="26"/>
                <w:szCs w:val="26"/>
                <w:lang w:bidi="ru-RU"/>
              </w:rPr>
              <w:t>че</w:t>
            </w:r>
            <w:r>
              <w:rPr>
                <w:color w:val="000000"/>
                <w:sz w:val="26"/>
                <w:szCs w:val="26"/>
                <w:lang w:bidi="ru-RU"/>
              </w:rPr>
              <w:t>ственное определение лекарствен</w:t>
            </w:r>
            <w:r w:rsidR="00271F33" w:rsidRPr="0057081E">
              <w:rPr>
                <w:color w:val="000000"/>
                <w:sz w:val="26"/>
                <w:szCs w:val="26"/>
                <w:lang w:bidi="ru-RU"/>
              </w:rPr>
              <w:t>ных форм, содержащих алкалоиды</w:t>
            </w:r>
            <w:r w:rsidR="00271F33">
              <w:rPr>
                <w:color w:val="000000"/>
                <w:sz w:val="26"/>
                <w:szCs w:val="26"/>
                <w:lang w:bidi="ru-RU"/>
              </w:rPr>
              <w:t>, расчетов</w:t>
            </w:r>
            <w:r w:rsidR="004048DD">
              <w:rPr>
                <w:color w:val="000000"/>
                <w:sz w:val="26"/>
                <w:szCs w:val="26"/>
                <w:lang w:bidi="ru-RU"/>
              </w:rPr>
              <w:t>, оформляет результаты</w:t>
            </w:r>
            <w:r w:rsidR="00271F33" w:rsidRPr="0057081E">
              <w:rPr>
                <w:color w:val="000000"/>
                <w:sz w:val="26"/>
                <w:szCs w:val="26"/>
                <w:lang w:bidi="ru-RU"/>
              </w:rPr>
              <w:t xml:space="preserve"> анализа. </w:t>
            </w:r>
          </w:p>
          <w:p w14:paraId="5E9AB5E8" w14:textId="0960C71E" w:rsidR="00C17B75" w:rsidRPr="0057081E" w:rsidRDefault="00271F33" w:rsidP="001D740C">
            <w:pPr>
              <w:ind w:firstLine="284"/>
              <w:jc w:val="both"/>
              <w:rPr>
                <w:sz w:val="26"/>
                <w:szCs w:val="26"/>
              </w:rPr>
            </w:pPr>
            <w:r>
              <w:rPr>
                <w:color w:val="000000"/>
                <w:sz w:val="26"/>
                <w:szCs w:val="26"/>
                <w:lang w:bidi="ru-RU"/>
              </w:rPr>
              <w:t>Дает</w:t>
            </w:r>
            <w:r w:rsidRPr="0057081E">
              <w:rPr>
                <w:color w:val="000000"/>
                <w:sz w:val="26"/>
                <w:szCs w:val="26"/>
                <w:lang w:bidi="ru-RU"/>
              </w:rPr>
              <w:t xml:space="preserve"> оценку качества лекарственных средств с алкалоидами.</w:t>
            </w:r>
          </w:p>
        </w:tc>
      </w:tr>
      <w:tr w:rsidR="00B9039F" w:rsidRPr="00B37368" w14:paraId="4507C230" w14:textId="77777777" w:rsidTr="004048DD">
        <w:trPr>
          <w:trHeight w:val="156"/>
        </w:trPr>
        <w:tc>
          <w:tcPr>
            <w:tcW w:w="14459" w:type="dxa"/>
            <w:gridSpan w:val="3"/>
            <w:tcBorders>
              <w:top w:val="nil"/>
              <w:left w:val="single" w:sz="4" w:space="0" w:color="auto"/>
              <w:bottom w:val="nil"/>
              <w:right w:val="single" w:sz="4" w:space="0" w:color="auto"/>
            </w:tcBorders>
          </w:tcPr>
          <w:p w14:paraId="1ABC4DF7" w14:textId="050ED7A1" w:rsidR="00B9039F" w:rsidRPr="0057081E" w:rsidRDefault="00B9039F" w:rsidP="001D740C">
            <w:pPr>
              <w:ind w:firstLine="284"/>
              <w:jc w:val="center"/>
              <w:rPr>
                <w:color w:val="FF0000"/>
                <w:sz w:val="26"/>
                <w:szCs w:val="26"/>
              </w:rPr>
            </w:pPr>
            <w:r w:rsidRPr="00977247">
              <w:rPr>
                <w:sz w:val="26"/>
                <w:szCs w:val="26"/>
              </w:rPr>
              <w:lastRenderedPageBreak/>
              <w:t>Те</w:t>
            </w:r>
            <w:r w:rsidR="00977247" w:rsidRPr="00977247">
              <w:rPr>
                <w:sz w:val="26"/>
                <w:szCs w:val="26"/>
              </w:rPr>
              <w:t>ма 3.12.</w:t>
            </w:r>
            <w:r w:rsidR="00977247">
              <w:rPr>
                <w:b/>
                <w:sz w:val="26"/>
                <w:szCs w:val="26"/>
              </w:rPr>
              <w:t> </w:t>
            </w:r>
            <w:r w:rsidR="0004460E">
              <w:rPr>
                <w:b/>
                <w:sz w:val="26"/>
                <w:szCs w:val="26"/>
              </w:rPr>
              <w:t xml:space="preserve">Алкалоиды. </w:t>
            </w:r>
            <w:r w:rsidRPr="0057081E">
              <w:rPr>
                <w:b/>
                <w:sz w:val="26"/>
                <w:szCs w:val="26"/>
              </w:rPr>
              <w:t>Производные тропана</w:t>
            </w:r>
          </w:p>
        </w:tc>
      </w:tr>
      <w:tr w:rsidR="00B9039F" w:rsidRPr="00B37368" w14:paraId="53BB80E0" w14:textId="77777777" w:rsidTr="004048DD">
        <w:trPr>
          <w:trHeight w:val="156"/>
        </w:trPr>
        <w:tc>
          <w:tcPr>
            <w:tcW w:w="4820" w:type="dxa"/>
            <w:tcBorders>
              <w:top w:val="nil"/>
              <w:left w:val="single" w:sz="4" w:space="0" w:color="auto"/>
              <w:bottom w:val="nil"/>
              <w:right w:val="single" w:sz="4" w:space="0" w:color="auto"/>
            </w:tcBorders>
          </w:tcPr>
          <w:p w14:paraId="55B193E3" w14:textId="77777777" w:rsidR="00B9039F" w:rsidRPr="0057081E" w:rsidRDefault="001B2C79" w:rsidP="001D740C">
            <w:pPr>
              <w:ind w:firstLine="284"/>
              <w:jc w:val="both"/>
              <w:rPr>
                <w:sz w:val="26"/>
                <w:szCs w:val="26"/>
              </w:rPr>
            </w:pPr>
            <w:r w:rsidRPr="0057081E">
              <w:rPr>
                <w:sz w:val="26"/>
                <w:szCs w:val="26"/>
              </w:rPr>
              <w:t>Дать представление о химической структуре, химических и физических свойствах тропана</w:t>
            </w:r>
            <w:r w:rsidR="00EE1D03" w:rsidRPr="0057081E">
              <w:rPr>
                <w:sz w:val="26"/>
                <w:szCs w:val="26"/>
              </w:rPr>
              <w:t>,</w:t>
            </w:r>
            <w:r w:rsidR="00924D9F">
              <w:rPr>
                <w:sz w:val="26"/>
                <w:szCs w:val="26"/>
              </w:rPr>
              <w:t xml:space="preserve"> </w:t>
            </w:r>
            <w:r w:rsidR="00EE1D03" w:rsidRPr="0057081E">
              <w:rPr>
                <w:sz w:val="26"/>
                <w:szCs w:val="26"/>
              </w:rPr>
              <w:t>о</w:t>
            </w:r>
            <w:r w:rsidRPr="0057081E">
              <w:rPr>
                <w:sz w:val="26"/>
                <w:szCs w:val="26"/>
              </w:rPr>
              <w:t>собенностях фармакопейного и экспресс-анализа.</w:t>
            </w:r>
          </w:p>
          <w:p w14:paraId="33B94CC2" w14:textId="397B70AC" w:rsidR="00977247" w:rsidRDefault="001343C7" w:rsidP="001D740C">
            <w:pPr>
              <w:ind w:firstLine="284"/>
              <w:jc w:val="both"/>
              <w:rPr>
                <w:color w:val="000000"/>
                <w:sz w:val="26"/>
                <w:szCs w:val="26"/>
                <w:lang w:bidi="ru-RU"/>
              </w:rPr>
            </w:pPr>
            <w:r w:rsidRPr="0057081E">
              <w:rPr>
                <w:color w:val="000000"/>
                <w:sz w:val="26"/>
                <w:szCs w:val="26"/>
                <w:lang w:bidi="ru-RU"/>
              </w:rPr>
              <w:t xml:space="preserve">Сформировать знания о фармакопейном анализе атропина сульфата, </w:t>
            </w:r>
            <w:r w:rsidR="00EE1D03" w:rsidRPr="0057081E">
              <w:rPr>
                <w:color w:val="000000"/>
                <w:sz w:val="26"/>
                <w:szCs w:val="26"/>
                <w:lang w:bidi="ru-RU"/>
              </w:rPr>
              <w:t>скополамина гидробромида, кокаина гидрохлорида</w:t>
            </w:r>
            <w:r w:rsidRPr="0057081E">
              <w:rPr>
                <w:color w:val="000000"/>
                <w:sz w:val="26"/>
                <w:szCs w:val="26"/>
                <w:lang w:bidi="ru-RU"/>
              </w:rPr>
              <w:t xml:space="preserve">. </w:t>
            </w:r>
          </w:p>
          <w:p w14:paraId="18834D40" w14:textId="66C27C06" w:rsidR="00FC1D67" w:rsidRPr="0057081E" w:rsidRDefault="001343C7" w:rsidP="001D740C">
            <w:pPr>
              <w:ind w:firstLine="284"/>
              <w:jc w:val="both"/>
              <w:rPr>
                <w:color w:val="000000"/>
                <w:sz w:val="26"/>
                <w:szCs w:val="26"/>
                <w:lang w:bidi="ru-RU"/>
              </w:rPr>
            </w:pPr>
            <w:r w:rsidRPr="0057081E">
              <w:rPr>
                <w:color w:val="000000"/>
                <w:sz w:val="26"/>
                <w:szCs w:val="26"/>
                <w:lang w:bidi="ru-RU"/>
              </w:rPr>
              <w:t xml:space="preserve">Сформировать </w:t>
            </w:r>
            <w:r w:rsidR="0027073C" w:rsidRPr="0057081E">
              <w:rPr>
                <w:color w:val="000000"/>
                <w:sz w:val="26"/>
                <w:szCs w:val="26"/>
                <w:lang w:bidi="ru-RU"/>
              </w:rPr>
              <w:t>понимание</w:t>
            </w:r>
            <w:r w:rsidR="00977247">
              <w:rPr>
                <w:color w:val="000000"/>
                <w:sz w:val="26"/>
                <w:szCs w:val="26"/>
                <w:lang w:bidi="ru-RU"/>
              </w:rPr>
              <w:t xml:space="preserve"> в использова</w:t>
            </w:r>
            <w:r w:rsidRPr="0057081E">
              <w:rPr>
                <w:color w:val="000000"/>
                <w:sz w:val="26"/>
                <w:szCs w:val="26"/>
                <w:lang w:bidi="ru-RU"/>
              </w:rPr>
              <w:t xml:space="preserve">нии элементов экспресс-анализа для проведения </w:t>
            </w:r>
            <w:r w:rsidR="00977247">
              <w:rPr>
                <w:color w:val="000000"/>
                <w:sz w:val="26"/>
                <w:szCs w:val="26"/>
                <w:lang w:bidi="ru-RU"/>
              </w:rPr>
              <w:t>внутриаптечного контро</w:t>
            </w:r>
            <w:r w:rsidRPr="0057081E">
              <w:rPr>
                <w:color w:val="000000"/>
                <w:sz w:val="26"/>
                <w:szCs w:val="26"/>
                <w:lang w:bidi="ru-RU"/>
              </w:rPr>
              <w:t xml:space="preserve">ля ЛС, содержащих атропина сульфат, скополамина гидробромид, </w:t>
            </w:r>
            <w:r w:rsidR="00EE1D03" w:rsidRPr="0057081E">
              <w:rPr>
                <w:color w:val="000000"/>
                <w:sz w:val="26"/>
                <w:szCs w:val="26"/>
                <w:lang w:bidi="ru-RU"/>
              </w:rPr>
              <w:t>кокаина</w:t>
            </w:r>
            <w:r w:rsidRPr="0057081E">
              <w:rPr>
                <w:color w:val="000000"/>
                <w:sz w:val="26"/>
                <w:szCs w:val="26"/>
                <w:lang w:bidi="ru-RU"/>
              </w:rPr>
              <w:t xml:space="preserve"> гидрохлорид</w:t>
            </w:r>
            <w:r w:rsidR="00EE1D03" w:rsidRPr="0057081E">
              <w:rPr>
                <w:color w:val="000000"/>
                <w:sz w:val="26"/>
                <w:szCs w:val="26"/>
                <w:lang w:bidi="ru-RU"/>
              </w:rPr>
              <w:t>а</w:t>
            </w:r>
            <w:r w:rsidRPr="0057081E">
              <w:rPr>
                <w:color w:val="000000"/>
                <w:sz w:val="26"/>
                <w:szCs w:val="26"/>
                <w:lang w:bidi="ru-RU"/>
              </w:rPr>
              <w:t xml:space="preserve">. </w:t>
            </w:r>
          </w:p>
        </w:tc>
        <w:tc>
          <w:tcPr>
            <w:tcW w:w="4962" w:type="dxa"/>
            <w:tcBorders>
              <w:top w:val="nil"/>
              <w:left w:val="single" w:sz="4" w:space="0" w:color="auto"/>
              <w:bottom w:val="nil"/>
              <w:right w:val="single" w:sz="4" w:space="0" w:color="auto"/>
            </w:tcBorders>
          </w:tcPr>
          <w:p w14:paraId="0037454E" w14:textId="05C1A5BF" w:rsidR="00B9039F" w:rsidRPr="0057081E" w:rsidRDefault="00E660D4" w:rsidP="001D740C">
            <w:pPr>
              <w:ind w:firstLine="284"/>
              <w:jc w:val="both"/>
              <w:rPr>
                <w:sz w:val="26"/>
                <w:szCs w:val="26"/>
              </w:rPr>
            </w:pPr>
            <w:r w:rsidRPr="0057081E">
              <w:rPr>
                <w:sz w:val="26"/>
                <w:szCs w:val="26"/>
              </w:rPr>
              <w:t>Препараты производные тропана:</w:t>
            </w:r>
            <w:r w:rsidR="00791537" w:rsidRPr="0057081E">
              <w:rPr>
                <w:sz w:val="26"/>
                <w:szCs w:val="26"/>
              </w:rPr>
              <w:t>атропина сульфат, скополамина гидробромид</w:t>
            </w:r>
            <w:r w:rsidRPr="0057081E">
              <w:rPr>
                <w:sz w:val="26"/>
                <w:szCs w:val="26"/>
              </w:rPr>
              <w:t>, кокаина гидрохлорид</w:t>
            </w:r>
            <w:r w:rsidR="00791537" w:rsidRPr="0057081E">
              <w:rPr>
                <w:sz w:val="26"/>
                <w:szCs w:val="26"/>
              </w:rPr>
              <w:t xml:space="preserve">. </w:t>
            </w:r>
            <w:r w:rsidRPr="0057081E">
              <w:rPr>
                <w:sz w:val="26"/>
                <w:szCs w:val="26"/>
              </w:rPr>
              <w:t>Физические свойства. Химические свойства</w:t>
            </w:r>
            <w:r w:rsidR="00977247">
              <w:rPr>
                <w:sz w:val="26"/>
                <w:szCs w:val="26"/>
              </w:rPr>
              <w:t xml:space="preserve"> </w:t>
            </w:r>
            <w:r w:rsidRPr="0057081E">
              <w:rPr>
                <w:sz w:val="26"/>
                <w:szCs w:val="26"/>
              </w:rPr>
              <w:t>(реакции с общеалкалои</w:t>
            </w:r>
            <w:r w:rsidR="00791537" w:rsidRPr="0057081E">
              <w:rPr>
                <w:sz w:val="26"/>
                <w:szCs w:val="26"/>
              </w:rPr>
              <w:t>дными</w:t>
            </w:r>
            <w:r w:rsidR="004E314F">
              <w:rPr>
                <w:sz w:val="26"/>
                <w:szCs w:val="26"/>
              </w:rPr>
              <w:t xml:space="preserve"> </w:t>
            </w:r>
            <w:r w:rsidR="00791537" w:rsidRPr="0057081E">
              <w:rPr>
                <w:sz w:val="26"/>
                <w:szCs w:val="26"/>
              </w:rPr>
              <w:t>осадительными реактивами</w:t>
            </w:r>
            <w:r w:rsidRPr="0057081E">
              <w:rPr>
                <w:sz w:val="26"/>
                <w:szCs w:val="26"/>
              </w:rPr>
              <w:t>, реакция Витали-Морена, выделение оснований из водных растворов солей, гидролитическое расщепление, реакция гидрокса</w:t>
            </w:r>
            <w:r w:rsidR="00D73822" w:rsidRPr="0057081E">
              <w:rPr>
                <w:sz w:val="26"/>
                <w:szCs w:val="26"/>
              </w:rPr>
              <w:t>м</w:t>
            </w:r>
            <w:r w:rsidRPr="0057081E">
              <w:rPr>
                <w:sz w:val="26"/>
                <w:szCs w:val="26"/>
              </w:rPr>
              <w:t>овой пробы)</w:t>
            </w:r>
            <w:r w:rsidR="00011A20" w:rsidRPr="0057081E">
              <w:rPr>
                <w:sz w:val="26"/>
                <w:szCs w:val="26"/>
              </w:rPr>
              <w:t>. Оптическая активность. Способность погл</w:t>
            </w:r>
            <w:r w:rsidR="00C0147A" w:rsidRPr="0057081E">
              <w:rPr>
                <w:sz w:val="26"/>
                <w:szCs w:val="26"/>
              </w:rPr>
              <w:t>о</w:t>
            </w:r>
            <w:r w:rsidR="00011A20" w:rsidRPr="0057081E">
              <w:rPr>
                <w:sz w:val="26"/>
                <w:szCs w:val="26"/>
              </w:rPr>
              <w:t>щать в УФ ИК – областях</w:t>
            </w:r>
            <w:r w:rsidR="004E314F">
              <w:rPr>
                <w:sz w:val="26"/>
                <w:szCs w:val="26"/>
              </w:rPr>
              <w:t xml:space="preserve"> излучения</w:t>
            </w:r>
            <w:r w:rsidR="00011A20" w:rsidRPr="0057081E">
              <w:rPr>
                <w:sz w:val="26"/>
                <w:szCs w:val="26"/>
              </w:rPr>
              <w:t>.</w:t>
            </w:r>
            <w:r w:rsidR="008F227B" w:rsidRPr="0057081E">
              <w:rPr>
                <w:sz w:val="26"/>
                <w:szCs w:val="26"/>
              </w:rPr>
              <w:t xml:space="preserve"> Фармакопейный</w:t>
            </w:r>
            <w:r w:rsidR="00F140BB" w:rsidRPr="0057081E">
              <w:rPr>
                <w:sz w:val="26"/>
                <w:szCs w:val="26"/>
              </w:rPr>
              <w:t xml:space="preserve"> и экспресс-</w:t>
            </w:r>
            <w:r w:rsidR="008F227B" w:rsidRPr="0057081E">
              <w:rPr>
                <w:sz w:val="26"/>
                <w:szCs w:val="26"/>
              </w:rPr>
              <w:t>анализ. Условия хранения.</w:t>
            </w:r>
            <w:r w:rsidR="002220E9" w:rsidRPr="0057081E">
              <w:rPr>
                <w:sz w:val="26"/>
                <w:szCs w:val="26"/>
              </w:rPr>
              <w:t xml:space="preserve"> Применение.</w:t>
            </w:r>
          </w:p>
        </w:tc>
        <w:tc>
          <w:tcPr>
            <w:tcW w:w="4677" w:type="dxa"/>
            <w:tcBorders>
              <w:top w:val="nil"/>
              <w:left w:val="single" w:sz="4" w:space="0" w:color="auto"/>
              <w:bottom w:val="nil"/>
              <w:right w:val="single" w:sz="4" w:space="0" w:color="auto"/>
            </w:tcBorders>
          </w:tcPr>
          <w:p w14:paraId="636A6586" w14:textId="77777777" w:rsidR="00924D9F" w:rsidRPr="0057081E" w:rsidRDefault="00924D9F" w:rsidP="001D740C">
            <w:pPr>
              <w:ind w:firstLine="284"/>
              <w:jc w:val="both"/>
              <w:rPr>
                <w:sz w:val="26"/>
                <w:szCs w:val="26"/>
              </w:rPr>
            </w:pPr>
            <w:r>
              <w:rPr>
                <w:sz w:val="26"/>
                <w:szCs w:val="26"/>
              </w:rPr>
              <w:t>Имеет представление</w:t>
            </w:r>
            <w:r w:rsidRPr="0057081E">
              <w:rPr>
                <w:sz w:val="26"/>
                <w:szCs w:val="26"/>
              </w:rPr>
              <w:t xml:space="preserve"> о химической структуре, химических и физических свойствах тропана,</w:t>
            </w:r>
            <w:r>
              <w:rPr>
                <w:sz w:val="26"/>
                <w:szCs w:val="26"/>
              </w:rPr>
              <w:t xml:space="preserve"> </w:t>
            </w:r>
            <w:r w:rsidRPr="0057081E">
              <w:rPr>
                <w:sz w:val="26"/>
                <w:szCs w:val="26"/>
              </w:rPr>
              <w:t>особенностях фармакопейного и экспресс-анализа.</w:t>
            </w:r>
          </w:p>
          <w:p w14:paraId="4E1CF24E" w14:textId="77777777" w:rsidR="00977247" w:rsidRDefault="00924D9F" w:rsidP="001D740C">
            <w:pPr>
              <w:ind w:firstLine="284"/>
              <w:jc w:val="both"/>
              <w:rPr>
                <w:color w:val="000000"/>
                <w:sz w:val="26"/>
                <w:szCs w:val="26"/>
                <w:lang w:bidi="ru-RU"/>
              </w:rPr>
            </w:pPr>
            <w:r>
              <w:rPr>
                <w:color w:val="000000"/>
                <w:sz w:val="26"/>
                <w:szCs w:val="26"/>
                <w:lang w:bidi="ru-RU"/>
              </w:rPr>
              <w:t>Знает фармакопейный анализ</w:t>
            </w:r>
            <w:r w:rsidRPr="0057081E">
              <w:rPr>
                <w:color w:val="000000"/>
                <w:sz w:val="26"/>
                <w:szCs w:val="26"/>
                <w:lang w:bidi="ru-RU"/>
              </w:rPr>
              <w:t xml:space="preserve"> атропина сульфата, скополамина гидробромида, кокаина гидрохлорида.</w:t>
            </w:r>
          </w:p>
          <w:p w14:paraId="03C5BB9F" w14:textId="3BB3D099" w:rsidR="00B9039F" w:rsidRPr="0057081E" w:rsidRDefault="002D6CCC" w:rsidP="001D740C">
            <w:pPr>
              <w:ind w:firstLine="284"/>
              <w:jc w:val="both"/>
              <w:rPr>
                <w:sz w:val="26"/>
                <w:szCs w:val="26"/>
              </w:rPr>
            </w:pPr>
            <w:r>
              <w:rPr>
                <w:color w:val="000000"/>
                <w:sz w:val="26"/>
                <w:szCs w:val="26"/>
                <w:lang w:bidi="ru-RU"/>
              </w:rPr>
              <w:t>Комментирует элементы</w:t>
            </w:r>
            <w:r w:rsidR="00924D9F" w:rsidRPr="0057081E">
              <w:rPr>
                <w:color w:val="000000"/>
                <w:sz w:val="26"/>
                <w:szCs w:val="26"/>
                <w:lang w:bidi="ru-RU"/>
              </w:rPr>
              <w:t xml:space="preserve"> экспресс-анализа для пр</w:t>
            </w:r>
            <w:r w:rsidR="00977247">
              <w:rPr>
                <w:color w:val="000000"/>
                <w:sz w:val="26"/>
                <w:szCs w:val="26"/>
                <w:lang w:bidi="ru-RU"/>
              </w:rPr>
              <w:t>оведения внутриаптечного контро</w:t>
            </w:r>
            <w:r w:rsidR="00924D9F" w:rsidRPr="0057081E">
              <w:rPr>
                <w:color w:val="000000"/>
                <w:sz w:val="26"/>
                <w:szCs w:val="26"/>
                <w:lang w:bidi="ru-RU"/>
              </w:rPr>
              <w:t>ля ЛС, содержащих атропина сульфат, скополамина гидробромид, кокаина гидрохлорида.</w:t>
            </w:r>
          </w:p>
        </w:tc>
      </w:tr>
      <w:tr w:rsidR="00CC1CC8" w:rsidRPr="00B37368" w14:paraId="0DE1283F" w14:textId="77777777" w:rsidTr="004048DD">
        <w:trPr>
          <w:trHeight w:val="156"/>
        </w:trPr>
        <w:tc>
          <w:tcPr>
            <w:tcW w:w="14459" w:type="dxa"/>
            <w:gridSpan w:val="3"/>
            <w:tcBorders>
              <w:top w:val="nil"/>
              <w:left w:val="single" w:sz="4" w:space="0" w:color="auto"/>
              <w:bottom w:val="nil"/>
              <w:right w:val="single" w:sz="4" w:space="0" w:color="auto"/>
            </w:tcBorders>
          </w:tcPr>
          <w:p w14:paraId="5B4C0177" w14:textId="321AC756" w:rsidR="00CC1CC8" w:rsidRPr="0057081E" w:rsidRDefault="00977247" w:rsidP="001D740C">
            <w:pPr>
              <w:ind w:firstLine="284"/>
              <w:jc w:val="center"/>
              <w:rPr>
                <w:color w:val="FF0000"/>
                <w:sz w:val="26"/>
                <w:szCs w:val="26"/>
              </w:rPr>
            </w:pPr>
            <w:r w:rsidRPr="00977247">
              <w:rPr>
                <w:sz w:val="26"/>
                <w:szCs w:val="26"/>
              </w:rPr>
              <w:t>Тема 3.13</w:t>
            </w:r>
            <w:r>
              <w:rPr>
                <w:b/>
                <w:sz w:val="26"/>
                <w:szCs w:val="26"/>
              </w:rPr>
              <w:t>. </w:t>
            </w:r>
            <w:r w:rsidR="0004460E">
              <w:rPr>
                <w:b/>
                <w:sz w:val="26"/>
                <w:szCs w:val="26"/>
              </w:rPr>
              <w:t xml:space="preserve">Алкалоиды. </w:t>
            </w:r>
            <w:r w:rsidR="00CC1CC8" w:rsidRPr="0057081E">
              <w:rPr>
                <w:b/>
                <w:sz w:val="26"/>
                <w:szCs w:val="26"/>
              </w:rPr>
              <w:t>Производные хинолина и изохинолина</w:t>
            </w:r>
          </w:p>
        </w:tc>
      </w:tr>
      <w:tr w:rsidR="00CC1CC8" w:rsidRPr="00B37368" w14:paraId="7866BA22" w14:textId="77777777" w:rsidTr="004048DD">
        <w:trPr>
          <w:trHeight w:val="156"/>
        </w:trPr>
        <w:tc>
          <w:tcPr>
            <w:tcW w:w="4820" w:type="dxa"/>
            <w:tcBorders>
              <w:top w:val="nil"/>
              <w:left w:val="single" w:sz="4" w:space="0" w:color="auto"/>
              <w:bottom w:val="nil"/>
              <w:right w:val="single" w:sz="4" w:space="0" w:color="auto"/>
            </w:tcBorders>
          </w:tcPr>
          <w:p w14:paraId="11D1AF96" w14:textId="59BEC6A4" w:rsidR="00CC1CC8" w:rsidRPr="00EE2C86" w:rsidRDefault="00924D9F" w:rsidP="00EE2C86">
            <w:pPr>
              <w:ind w:firstLine="284"/>
              <w:jc w:val="both"/>
              <w:rPr>
                <w:sz w:val="26"/>
                <w:szCs w:val="26"/>
              </w:rPr>
            </w:pPr>
            <w:r w:rsidRPr="00EE2C86">
              <w:rPr>
                <w:sz w:val="26"/>
                <w:szCs w:val="26"/>
              </w:rPr>
              <w:t>Изучить химическую структуру, химические</w:t>
            </w:r>
            <w:r w:rsidR="001B2C79" w:rsidRPr="00EE2C86">
              <w:rPr>
                <w:sz w:val="26"/>
                <w:szCs w:val="26"/>
              </w:rPr>
              <w:t xml:space="preserve"> и физически</w:t>
            </w:r>
            <w:r w:rsidRPr="00EE2C86">
              <w:rPr>
                <w:sz w:val="26"/>
                <w:szCs w:val="26"/>
              </w:rPr>
              <w:t>е свойства</w:t>
            </w:r>
            <w:r w:rsidR="001B2C79" w:rsidRPr="00EE2C86">
              <w:rPr>
                <w:sz w:val="26"/>
                <w:szCs w:val="26"/>
              </w:rPr>
              <w:t xml:space="preserve"> хинолина и изохинолина</w:t>
            </w:r>
            <w:r w:rsidR="00EE1D03" w:rsidRPr="00EE2C86">
              <w:rPr>
                <w:sz w:val="26"/>
                <w:szCs w:val="26"/>
              </w:rPr>
              <w:t>,</w:t>
            </w:r>
            <w:r w:rsidR="002145BD" w:rsidRPr="00EE2C86">
              <w:rPr>
                <w:sz w:val="26"/>
                <w:szCs w:val="26"/>
              </w:rPr>
              <w:t xml:space="preserve"> </w:t>
            </w:r>
            <w:r w:rsidR="00EE1D03" w:rsidRPr="00EE2C86">
              <w:rPr>
                <w:sz w:val="26"/>
                <w:szCs w:val="26"/>
              </w:rPr>
              <w:t>о</w:t>
            </w:r>
            <w:r w:rsidRPr="00EE2C86">
              <w:rPr>
                <w:sz w:val="26"/>
                <w:szCs w:val="26"/>
              </w:rPr>
              <w:t>собенности</w:t>
            </w:r>
            <w:r w:rsidR="001B2C79" w:rsidRPr="00EE2C86">
              <w:rPr>
                <w:sz w:val="26"/>
                <w:szCs w:val="26"/>
              </w:rPr>
              <w:t xml:space="preserve"> фармакопейного и экспресс-анализа</w:t>
            </w:r>
            <w:r w:rsidRPr="00EE2C86">
              <w:rPr>
                <w:sz w:val="26"/>
                <w:szCs w:val="26"/>
              </w:rPr>
              <w:t>, условия</w:t>
            </w:r>
            <w:r w:rsidR="005C00B2">
              <w:rPr>
                <w:sz w:val="26"/>
                <w:szCs w:val="26"/>
              </w:rPr>
              <w:t xml:space="preserve"> и</w:t>
            </w:r>
            <w:r w:rsidRPr="00EE2C86">
              <w:rPr>
                <w:sz w:val="26"/>
                <w:szCs w:val="26"/>
              </w:rPr>
              <w:t>х хранения</w:t>
            </w:r>
            <w:r w:rsidR="001B2C79" w:rsidRPr="00EE2C86">
              <w:rPr>
                <w:sz w:val="26"/>
                <w:szCs w:val="26"/>
              </w:rPr>
              <w:t>.</w:t>
            </w:r>
          </w:p>
        </w:tc>
        <w:tc>
          <w:tcPr>
            <w:tcW w:w="4962" w:type="dxa"/>
            <w:tcBorders>
              <w:top w:val="nil"/>
              <w:left w:val="single" w:sz="4" w:space="0" w:color="auto"/>
              <w:bottom w:val="nil"/>
              <w:right w:val="single" w:sz="4" w:space="0" w:color="auto"/>
            </w:tcBorders>
          </w:tcPr>
          <w:p w14:paraId="3449D7E6" w14:textId="4BCC3587" w:rsidR="00CC1CC8" w:rsidRPr="0057081E" w:rsidRDefault="00956691" w:rsidP="001D740C">
            <w:pPr>
              <w:ind w:firstLine="284"/>
              <w:jc w:val="both"/>
              <w:rPr>
                <w:sz w:val="26"/>
                <w:szCs w:val="26"/>
              </w:rPr>
            </w:pPr>
            <w:r w:rsidRPr="0057081E">
              <w:rPr>
                <w:sz w:val="26"/>
                <w:szCs w:val="26"/>
              </w:rPr>
              <w:t>Производные хинолина: хинин и его соли (гидрохлорид, дигидрохлорид, сульфат). Физические свойства. Химические свойства (реакция с общеалкалоидными реактивами, талейохинная проба</w:t>
            </w:r>
            <w:r w:rsidR="003C1701" w:rsidRPr="0057081E">
              <w:rPr>
                <w:sz w:val="26"/>
                <w:szCs w:val="26"/>
              </w:rPr>
              <w:t>,</w:t>
            </w:r>
            <w:r w:rsidRPr="0057081E">
              <w:rPr>
                <w:sz w:val="26"/>
                <w:szCs w:val="26"/>
              </w:rPr>
              <w:t xml:space="preserve"> флюоресценция хинина сульфата). Оптическая активность. </w:t>
            </w:r>
            <w:r w:rsidR="004E314F">
              <w:rPr>
                <w:sz w:val="26"/>
                <w:szCs w:val="26"/>
              </w:rPr>
              <w:t xml:space="preserve">Способность поглащать в УФ ИК </w:t>
            </w:r>
            <w:r w:rsidRPr="0057081E">
              <w:rPr>
                <w:sz w:val="26"/>
                <w:szCs w:val="26"/>
              </w:rPr>
              <w:t>областях</w:t>
            </w:r>
            <w:r w:rsidR="004E314F">
              <w:rPr>
                <w:sz w:val="26"/>
                <w:szCs w:val="26"/>
              </w:rPr>
              <w:t xml:space="preserve"> излучения</w:t>
            </w:r>
            <w:r w:rsidRPr="0057081E">
              <w:rPr>
                <w:sz w:val="26"/>
                <w:szCs w:val="26"/>
              </w:rPr>
              <w:t>. П</w:t>
            </w:r>
            <w:r w:rsidR="002D37D7" w:rsidRPr="0057081E">
              <w:rPr>
                <w:sz w:val="26"/>
                <w:szCs w:val="26"/>
              </w:rPr>
              <w:t>ро</w:t>
            </w:r>
            <w:r w:rsidRPr="0057081E">
              <w:rPr>
                <w:sz w:val="26"/>
                <w:szCs w:val="26"/>
              </w:rPr>
              <w:t xml:space="preserve">изводные изохинолина: папаверина гидрохлорид, </w:t>
            </w:r>
            <w:r w:rsidRPr="0057081E">
              <w:rPr>
                <w:sz w:val="26"/>
                <w:szCs w:val="26"/>
              </w:rPr>
              <w:lastRenderedPageBreak/>
              <w:t>морфина гидрохлорид, ко</w:t>
            </w:r>
            <w:r w:rsidR="002D37D7" w:rsidRPr="0057081E">
              <w:rPr>
                <w:sz w:val="26"/>
                <w:szCs w:val="26"/>
              </w:rPr>
              <w:t>д</w:t>
            </w:r>
            <w:r w:rsidRPr="0057081E">
              <w:rPr>
                <w:sz w:val="26"/>
                <w:szCs w:val="26"/>
              </w:rPr>
              <w:t>еин и кодеин</w:t>
            </w:r>
            <w:r w:rsidR="003C1701" w:rsidRPr="0057081E">
              <w:rPr>
                <w:sz w:val="26"/>
                <w:szCs w:val="26"/>
              </w:rPr>
              <w:t>а</w:t>
            </w:r>
            <w:r w:rsidRPr="0057081E">
              <w:rPr>
                <w:sz w:val="26"/>
                <w:szCs w:val="26"/>
              </w:rPr>
              <w:t xml:space="preserve"> фосфат, этилморфина гидрохлорид,</w:t>
            </w:r>
            <w:r w:rsidR="00977247">
              <w:rPr>
                <w:sz w:val="26"/>
                <w:szCs w:val="26"/>
              </w:rPr>
              <w:t xml:space="preserve"> </w:t>
            </w:r>
            <w:r w:rsidR="00B764EC" w:rsidRPr="0057081E">
              <w:rPr>
                <w:sz w:val="26"/>
                <w:szCs w:val="26"/>
              </w:rPr>
              <w:t>апоморфинагидрохлорид. Восстановительные свойства (реакция с реактивом Марки,</w:t>
            </w:r>
            <w:r w:rsidR="00977247">
              <w:rPr>
                <w:sz w:val="26"/>
                <w:szCs w:val="26"/>
              </w:rPr>
              <w:t xml:space="preserve"> </w:t>
            </w:r>
            <w:r w:rsidR="006456D2">
              <w:rPr>
                <w:sz w:val="26"/>
                <w:szCs w:val="26"/>
              </w:rPr>
              <w:t>с</w:t>
            </w:r>
            <w:r w:rsidR="00B764EC" w:rsidRPr="0057081E">
              <w:rPr>
                <w:sz w:val="26"/>
                <w:szCs w:val="26"/>
              </w:rPr>
              <w:t xml:space="preserve"> концентрированными кислотами, с окислителями). Оптическая активность. Кислотно-основные свойства.</w:t>
            </w:r>
            <w:r w:rsidR="00924D9F">
              <w:rPr>
                <w:sz w:val="26"/>
                <w:szCs w:val="26"/>
              </w:rPr>
              <w:t xml:space="preserve"> </w:t>
            </w:r>
            <w:r w:rsidR="00F140BB" w:rsidRPr="0057081E">
              <w:rPr>
                <w:sz w:val="26"/>
                <w:szCs w:val="26"/>
              </w:rPr>
              <w:t>Фармакопейный и экспресс-анализ. Условия хранения.</w:t>
            </w:r>
            <w:r w:rsidR="002220E9" w:rsidRPr="0057081E">
              <w:rPr>
                <w:sz w:val="26"/>
                <w:szCs w:val="26"/>
              </w:rPr>
              <w:t xml:space="preserve"> Применение.</w:t>
            </w:r>
          </w:p>
        </w:tc>
        <w:tc>
          <w:tcPr>
            <w:tcW w:w="4677" w:type="dxa"/>
            <w:tcBorders>
              <w:top w:val="nil"/>
              <w:left w:val="single" w:sz="4" w:space="0" w:color="auto"/>
              <w:bottom w:val="nil"/>
              <w:right w:val="single" w:sz="4" w:space="0" w:color="auto"/>
            </w:tcBorders>
          </w:tcPr>
          <w:p w14:paraId="0FEC5432" w14:textId="3F3A85E3" w:rsidR="00C46FF4" w:rsidRPr="0057081E" w:rsidRDefault="00924D9F" w:rsidP="001D740C">
            <w:pPr>
              <w:ind w:firstLine="284"/>
              <w:jc w:val="both"/>
              <w:rPr>
                <w:sz w:val="26"/>
                <w:szCs w:val="26"/>
              </w:rPr>
            </w:pPr>
            <w:r>
              <w:rPr>
                <w:sz w:val="26"/>
                <w:szCs w:val="26"/>
              </w:rPr>
              <w:lastRenderedPageBreak/>
              <w:t>Знает химическую структуру, химические</w:t>
            </w:r>
            <w:r w:rsidRPr="0057081E">
              <w:rPr>
                <w:sz w:val="26"/>
                <w:szCs w:val="26"/>
              </w:rPr>
              <w:t xml:space="preserve"> и физически</w:t>
            </w:r>
            <w:r>
              <w:rPr>
                <w:sz w:val="26"/>
                <w:szCs w:val="26"/>
              </w:rPr>
              <w:t>е</w:t>
            </w:r>
            <w:r w:rsidRPr="0057081E">
              <w:rPr>
                <w:sz w:val="26"/>
                <w:szCs w:val="26"/>
              </w:rPr>
              <w:t xml:space="preserve"> свойства хинолина и изохинолина,</w:t>
            </w:r>
            <w:r>
              <w:rPr>
                <w:sz w:val="26"/>
                <w:szCs w:val="26"/>
              </w:rPr>
              <w:t xml:space="preserve"> </w:t>
            </w:r>
            <w:r w:rsidRPr="0057081E">
              <w:rPr>
                <w:sz w:val="26"/>
                <w:szCs w:val="26"/>
              </w:rPr>
              <w:t>о</w:t>
            </w:r>
            <w:r>
              <w:rPr>
                <w:sz w:val="26"/>
                <w:szCs w:val="26"/>
              </w:rPr>
              <w:t>собенности</w:t>
            </w:r>
            <w:r w:rsidRPr="0057081E">
              <w:rPr>
                <w:sz w:val="26"/>
                <w:szCs w:val="26"/>
              </w:rPr>
              <w:t xml:space="preserve"> фармакопейного и экспресс-анализа</w:t>
            </w:r>
            <w:r w:rsidR="00CA2696">
              <w:rPr>
                <w:sz w:val="26"/>
                <w:szCs w:val="26"/>
              </w:rPr>
              <w:t>, а также условия</w:t>
            </w:r>
            <w:r>
              <w:rPr>
                <w:sz w:val="26"/>
                <w:szCs w:val="26"/>
              </w:rPr>
              <w:t xml:space="preserve"> хранения</w:t>
            </w:r>
            <w:r w:rsidRPr="0057081E">
              <w:rPr>
                <w:sz w:val="26"/>
                <w:szCs w:val="26"/>
              </w:rPr>
              <w:t>.</w:t>
            </w:r>
          </w:p>
        </w:tc>
      </w:tr>
      <w:tr w:rsidR="000016F4" w:rsidRPr="00B37368" w14:paraId="4470103B" w14:textId="77777777" w:rsidTr="004048DD">
        <w:trPr>
          <w:trHeight w:val="156"/>
        </w:trPr>
        <w:tc>
          <w:tcPr>
            <w:tcW w:w="14459" w:type="dxa"/>
            <w:gridSpan w:val="3"/>
            <w:tcBorders>
              <w:top w:val="nil"/>
              <w:left w:val="single" w:sz="4" w:space="0" w:color="auto"/>
              <w:bottom w:val="nil"/>
              <w:right w:val="single" w:sz="4" w:space="0" w:color="auto"/>
            </w:tcBorders>
          </w:tcPr>
          <w:p w14:paraId="17FF9E7E" w14:textId="0476FE43" w:rsidR="000016F4" w:rsidRPr="0057081E" w:rsidRDefault="00977247" w:rsidP="001D740C">
            <w:pPr>
              <w:ind w:firstLine="284"/>
              <w:jc w:val="center"/>
              <w:rPr>
                <w:b/>
                <w:sz w:val="26"/>
                <w:szCs w:val="26"/>
              </w:rPr>
            </w:pPr>
            <w:r w:rsidRPr="00977247">
              <w:rPr>
                <w:sz w:val="26"/>
                <w:szCs w:val="26"/>
              </w:rPr>
              <w:lastRenderedPageBreak/>
              <w:t>Тема 3.14.</w:t>
            </w:r>
            <w:r>
              <w:rPr>
                <w:b/>
                <w:sz w:val="26"/>
                <w:szCs w:val="26"/>
              </w:rPr>
              <w:t> </w:t>
            </w:r>
            <w:r w:rsidR="0004460E">
              <w:rPr>
                <w:b/>
                <w:sz w:val="26"/>
                <w:szCs w:val="26"/>
              </w:rPr>
              <w:t>Алкалодилы</w:t>
            </w:r>
            <w:r w:rsidR="000016F4" w:rsidRPr="0057081E">
              <w:rPr>
                <w:b/>
                <w:sz w:val="26"/>
                <w:szCs w:val="26"/>
              </w:rPr>
              <w:t>.</w:t>
            </w:r>
            <w:r w:rsidR="0004460E">
              <w:rPr>
                <w:b/>
                <w:sz w:val="26"/>
                <w:szCs w:val="26"/>
              </w:rPr>
              <w:t xml:space="preserve"> Производные пурина</w:t>
            </w:r>
          </w:p>
        </w:tc>
      </w:tr>
      <w:tr w:rsidR="0059523B" w:rsidRPr="00B37368" w14:paraId="6B98E63E" w14:textId="77777777" w:rsidTr="004048DD">
        <w:trPr>
          <w:trHeight w:val="378"/>
        </w:trPr>
        <w:tc>
          <w:tcPr>
            <w:tcW w:w="4820" w:type="dxa"/>
            <w:tcBorders>
              <w:top w:val="nil"/>
              <w:left w:val="single" w:sz="4" w:space="0" w:color="auto"/>
              <w:bottom w:val="nil"/>
              <w:right w:val="single" w:sz="4" w:space="0" w:color="auto"/>
            </w:tcBorders>
          </w:tcPr>
          <w:p w14:paraId="1A2B73B7" w14:textId="628AE290" w:rsidR="007A0E99" w:rsidRPr="005C00B2" w:rsidRDefault="004E314F" w:rsidP="001D740C">
            <w:pPr>
              <w:ind w:firstLine="284"/>
              <w:jc w:val="both"/>
              <w:rPr>
                <w:sz w:val="26"/>
                <w:szCs w:val="26"/>
              </w:rPr>
            </w:pPr>
            <w:r w:rsidRPr="005C00B2">
              <w:rPr>
                <w:sz w:val="26"/>
                <w:szCs w:val="26"/>
              </w:rPr>
              <w:t>Сформировать знания о химической структуре, химических</w:t>
            </w:r>
            <w:r w:rsidR="00254545" w:rsidRPr="005C00B2">
              <w:rPr>
                <w:sz w:val="26"/>
                <w:szCs w:val="26"/>
              </w:rPr>
              <w:t xml:space="preserve"> и физически</w:t>
            </w:r>
            <w:r w:rsidRPr="005C00B2">
              <w:rPr>
                <w:sz w:val="26"/>
                <w:szCs w:val="26"/>
              </w:rPr>
              <w:t>х</w:t>
            </w:r>
            <w:r w:rsidR="00924D9F" w:rsidRPr="005C00B2">
              <w:rPr>
                <w:sz w:val="26"/>
                <w:szCs w:val="26"/>
              </w:rPr>
              <w:t xml:space="preserve"> свойства</w:t>
            </w:r>
            <w:r w:rsidRPr="005C00B2">
              <w:rPr>
                <w:sz w:val="26"/>
                <w:szCs w:val="26"/>
              </w:rPr>
              <w:t>х</w:t>
            </w:r>
            <w:r w:rsidR="00254545" w:rsidRPr="005C00B2">
              <w:rPr>
                <w:sz w:val="26"/>
                <w:szCs w:val="26"/>
              </w:rPr>
              <w:t xml:space="preserve"> п</w:t>
            </w:r>
            <w:r w:rsidR="00924D9F" w:rsidRPr="005C00B2">
              <w:rPr>
                <w:sz w:val="26"/>
                <w:szCs w:val="26"/>
              </w:rPr>
              <w:t>уриновых алк</w:t>
            </w:r>
            <w:r w:rsidRPr="005C00B2">
              <w:rPr>
                <w:sz w:val="26"/>
                <w:szCs w:val="26"/>
              </w:rPr>
              <w:t>алоидов и их солей и особенностях</w:t>
            </w:r>
            <w:r w:rsidR="00254545" w:rsidRPr="005C00B2">
              <w:rPr>
                <w:sz w:val="26"/>
                <w:szCs w:val="26"/>
              </w:rPr>
              <w:t xml:space="preserve"> фармакопейного и экспресс-анализа</w:t>
            </w:r>
            <w:r w:rsidR="00E84377" w:rsidRPr="005C00B2">
              <w:rPr>
                <w:sz w:val="26"/>
                <w:szCs w:val="26"/>
              </w:rPr>
              <w:t>.</w:t>
            </w:r>
          </w:p>
          <w:p w14:paraId="1002E383" w14:textId="449525E4" w:rsidR="00924D9F" w:rsidRPr="005C00B2" w:rsidRDefault="006B6BC9" w:rsidP="001D740C">
            <w:pPr>
              <w:ind w:firstLine="284"/>
              <w:jc w:val="both"/>
              <w:rPr>
                <w:color w:val="000000"/>
                <w:sz w:val="26"/>
                <w:szCs w:val="26"/>
                <w:lang w:bidi="ru-RU"/>
              </w:rPr>
            </w:pPr>
            <w:r w:rsidRPr="005C00B2">
              <w:rPr>
                <w:color w:val="000000"/>
                <w:sz w:val="26"/>
                <w:szCs w:val="26"/>
                <w:lang w:bidi="ru-RU"/>
              </w:rPr>
              <w:t>О</w:t>
            </w:r>
            <w:r w:rsidR="00E84377" w:rsidRPr="005C00B2">
              <w:rPr>
                <w:color w:val="000000"/>
                <w:sz w:val="26"/>
                <w:szCs w:val="26"/>
                <w:lang w:bidi="ru-RU"/>
              </w:rPr>
              <w:t>знакомить с общей характеристикой п</w:t>
            </w:r>
            <w:r w:rsidR="00924D9F" w:rsidRPr="005C00B2">
              <w:rPr>
                <w:color w:val="000000"/>
                <w:sz w:val="26"/>
                <w:szCs w:val="26"/>
                <w:lang w:bidi="ru-RU"/>
              </w:rPr>
              <w:t>уриновых алкалоидов и их солей.</w:t>
            </w:r>
          </w:p>
          <w:p w14:paraId="14094877" w14:textId="4BDDD60B" w:rsidR="005C00B2" w:rsidRPr="005C00B2" w:rsidRDefault="00E84377" w:rsidP="00454839">
            <w:pPr>
              <w:ind w:firstLine="284"/>
              <w:jc w:val="both"/>
              <w:rPr>
                <w:color w:val="000000"/>
                <w:sz w:val="26"/>
                <w:szCs w:val="26"/>
                <w:lang w:bidi="ru-RU"/>
              </w:rPr>
            </w:pPr>
            <w:r w:rsidRPr="005C00B2">
              <w:rPr>
                <w:color w:val="000000"/>
                <w:sz w:val="26"/>
                <w:szCs w:val="26"/>
                <w:lang w:bidi="ru-RU"/>
              </w:rPr>
              <w:t>Сформировать знания о фармак</w:t>
            </w:r>
            <w:r w:rsidR="00977247" w:rsidRPr="005C00B2">
              <w:rPr>
                <w:color w:val="000000"/>
                <w:sz w:val="26"/>
                <w:szCs w:val="26"/>
                <w:lang w:bidi="ru-RU"/>
              </w:rPr>
              <w:t>опейном анализе кофеина, теофил</w:t>
            </w:r>
            <w:r w:rsidRPr="005C00B2">
              <w:rPr>
                <w:color w:val="000000"/>
                <w:sz w:val="26"/>
                <w:szCs w:val="26"/>
                <w:lang w:bidi="ru-RU"/>
              </w:rPr>
              <w:t>лин</w:t>
            </w:r>
            <w:r w:rsidR="00454839" w:rsidRPr="005C00B2">
              <w:rPr>
                <w:color w:val="000000"/>
                <w:sz w:val="26"/>
                <w:szCs w:val="26"/>
                <w:lang w:bidi="ru-RU"/>
              </w:rPr>
              <w:t>а, теобромина</w:t>
            </w:r>
            <w:r w:rsidR="008A3F93" w:rsidRPr="005C00B2">
              <w:rPr>
                <w:color w:val="000000"/>
                <w:sz w:val="26"/>
                <w:szCs w:val="26"/>
                <w:lang w:bidi="ru-RU"/>
              </w:rPr>
              <w:t>,</w:t>
            </w:r>
            <w:r w:rsidR="00924D9F" w:rsidRPr="005C00B2">
              <w:rPr>
                <w:color w:val="000000"/>
                <w:sz w:val="26"/>
                <w:szCs w:val="26"/>
                <w:lang w:bidi="ru-RU"/>
              </w:rPr>
              <w:t xml:space="preserve"> их солей </w:t>
            </w:r>
            <w:r w:rsidR="00694E91" w:rsidRPr="005C00B2">
              <w:rPr>
                <w:color w:val="000000"/>
                <w:sz w:val="26"/>
                <w:szCs w:val="26"/>
                <w:lang w:bidi="ru-RU"/>
              </w:rPr>
              <w:t xml:space="preserve">в процессе </w:t>
            </w:r>
            <w:r w:rsidRPr="005C00B2">
              <w:rPr>
                <w:color w:val="000000"/>
                <w:sz w:val="26"/>
                <w:szCs w:val="26"/>
                <w:lang w:bidi="ru-RU"/>
              </w:rPr>
              <w:t>экспресс-анализа ЛС</w:t>
            </w:r>
            <w:r w:rsidR="005C00B2" w:rsidRPr="005C00B2">
              <w:rPr>
                <w:color w:val="000000"/>
                <w:sz w:val="26"/>
                <w:szCs w:val="26"/>
                <w:lang w:bidi="ru-RU"/>
              </w:rPr>
              <w:t>.</w:t>
            </w:r>
          </w:p>
          <w:p w14:paraId="59DEDCA0" w14:textId="4294F26C" w:rsidR="00E84377" w:rsidRPr="005C00B2" w:rsidRDefault="005C00B2" w:rsidP="00454839">
            <w:pPr>
              <w:ind w:firstLine="284"/>
              <w:jc w:val="both"/>
              <w:rPr>
                <w:color w:val="000000"/>
                <w:sz w:val="26"/>
                <w:szCs w:val="26"/>
                <w:lang w:bidi="ru-RU"/>
              </w:rPr>
            </w:pPr>
            <w:r w:rsidRPr="005C00B2">
              <w:rPr>
                <w:color w:val="000000"/>
                <w:sz w:val="26"/>
                <w:szCs w:val="26"/>
                <w:lang w:bidi="ru-RU"/>
              </w:rPr>
              <w:t>Изучить методику оценки</w:t>
            </w:r>
            <w:r w:rsidR="00924D9F" w:rsidRPr="005C00B2">
              <w:rPr>
                <w:color w:val="000000"/>
                <w:sz w:val="26"/>
                <w:szCs w:val="26"/>
                <w:lang w:bidi="ru-RU"/>
              </w:rPr>
              <w:t xml:space="preserve"> качества</w:t>
            </w:r>
            <w:r w:rsidR="00694E91" w:rsidRPr="005C00B2">
              <w:rPr>
                <w:color w:val="000000"/>
                <w:sz w:val="26"/>
                <w:szCs w:val="26"/>
                <w:lang w:bidi="ru-RU"/>
              </w:rPr>
              <w:t xml:space="preserve"> ЛС</w:t>
            </w:r>
            <w:r w:rsidR="00E84377" w:rsidRPr="005C00B2">
              <w:rPr>
                <w:color w:val="000000"/>
                <w:sz w:val="26"/>
                <w:szCs w:val="26"/>
                <w:lang w:bidi="ru-RU"/>
              </w:rPr>
              <w:t>, содержащих кофе</w:t>
            </w:r>
            <w:r w:rsidR="00924D9F" w:rsidRPr="005C00B2">
              <w:rPr>
                <w:color w:val="000000"/>
                <w:sz w:val="26"/>
                <w:szCs w:val="26"/>
                <w:lang w:bidi="ru-RU"/>
              </w:rPr>
              <w:t>и</w:t>
            </w:r>
            <w:r w:rsidRPr="005C00B2">
              <w:rPr>
                <w:color w:val="000000"/>
                <w:sz w:val="26"/>
                <w:szCs w:val="26"/>
                <w:lang w:bidi="ru-RU"/>
              </w:rPr>
              <w:t>н - бензоат натрия и эуфиллин, принципы</w:t>
            </w:r>
            <w:r w:rsidR="002326B1" w:rsidRPr="005C00B2">
              <w:rPr>
                <w:color w:val="000000"/>
                <w:sz w:val="26"/>
                <w:szCs w:val="26"/>
                <w:lang w:bidi="ru-RU"/>
              </w:rPr>
              <w:t xml:space="preserve"> хранения дан</w:t>
            </w:r>
            <w:r w:rsidR="00E84377" w:rsidRPr="005C00B2">
              <w:rPr>
                <w:color w:val="000000"/>
                <w:sz w:val="26"/>
                <w:szCs w:val="26"/>
                <w:lang w:bidi="ru-RU"/>
              </w:rPr>
              <w:t>ных ЛС.</w:t>
            </w:r>
          </w:p>
        </w:tc>
        <w:tc>
          <w:tcPr>
            <w:tcW w:w="4962" w:type="dxa"/>
            <w:tcBorders>
              <w:top w:val="nil"/>
              <w:left w:val="single" w:sz="4" w:space="0" w:color="auto"/>
              <w:bottom w:val="nil"/>
              <w:right w:val="single" w:sz="4" w:space="0" w:color="auto"/>
            </w:tcBorders>
          </w:tcPr>
          <w:p w14:paraId="55C2BD44" w14:textId="77777777" w:rsidR="008C090C" w:rsidRPr="005C00B2" w:rsidRDefault="008C090C" w:rsidP="001D740C">
            <w:pPr>
              <w:ind w:firstLine="284"/>
              <w:jc w:val="both"/>
              <w:rPr>
                <w:sz w:val="26"/>
                <w:szCs w:val="26"/>
              </w:rPr>
            </w:pPr>
            <w:r w:rsidRPr="005C00B2">
              <w:rPr>
                <w:sz w:val="26"/>
                <w:szCs w:val="26"/>
              </w:rPr>
              <w:t>Производные пурина: кофеин, теофиллин, теобромин и их соли.</w:t>
            </w:r>
          </w:p>
          <w:p w14:paraId="2AE3BD0F" w14:textId="77777777" w:rsidR="000016F4" w:rsidRPr="005C00B2" w:rsidRDefault="000016F4" w:rsidP="001D740C">
            <w:pPr>
              <w:ind w:firstLine="284"/>
              <w:jc w:val="both"/>
              <w:rPr>
                <w:sz w:val="26"/>
                <w:szCs w:val="26"/>
              </w:rPr>
            </w:pPr>
            <w:r w:rsidRPr="005C00B2">
              <w:rPr>
                <w:sz w:val="26"/>
                <w:szCs w:val="26"/>
              </w:rPr>
              <w:t xml:space="preserve">Кофеин-бензоат натрия: фармакопейный </w:t>
            </w:r>
            <w:r w:rsidR="008C090C" w:rsidRPr="005C00B2">
              <w:rPr>
                <w:sz w:val="26"/>
                <w:szCs w:val="26"/>
              </w:rPr>
              <w:t>и экспресс-</w:t>
            </w:r>
            <w:r w:rsidRPr="005C00B2">
              <w:rPr>
                <w:sz w:val="26"/>
                <w:szCs w:val="26"/>
              </w:rPr>
              <w:t xml:space="preserve">анализ лекарственного средства. Хранение и применение кофеин-бензоата натрия. </w:t>
            </w:r>
          </w:p>
          <w:p w14:paraId="33511F11" w14:textId="0960FB1A" w:rsidR="0059523B" w:rsidRPr="005C00B2" w:rsidRDefault="000016F4" w:rsidP="001D740C">
            <w:pPr>
              <w:ind w:firstLine="284"/>
              <w:jc w:val="both"/>
              <w:rPr>
                <w:sz w:val="26"/>
                <w:szCs w:val="26"/>
              </w:rPr>
            </w:pPr>
            <w:r w:rsidRPr="005C00B2">
              <w:rPr>
                <w:sz w:val="26"/>
                <w:szCs w:val="26"/>
              </w:rPr>
              <w:t>Теофиллин-этилендиамин (эуфиллин).</w:t>
            </w:r>
            <w:r w:rsidR="00C869AE" w:rsidRPr="005C00B2">
              <w:rPr>
                <w:sz w:val="26"/>
                <w:szCs w:val="26"/>
              </w:rPr>
              <w:t xml:space="preserve"> Теобромин.</w:t>
            </w:r>
            <w:r w:rsidR="002326B1" w:rsidRPr="005C00B2">
              <w:rPr>
                <w:sz w:val="26"/>
                <w:szCs w:val="26"/>
              </w:rPr>
              <w:t xml:space="preserve"> </w:t>
            </w:r>
            <w:r w:rsidR="008C090C" w:rsidRPr="005C00B2">
              <w:rPr>
                <w:sz w:val="26"/>
                <w:szCs w:val="26"/>
              </w:rPr>
              <w:t>Фармакопейный и экспресс-анализ.</w:t>
            </w:r>
            <w:r w:rsidRPr="005C00B2">
              <w:rPr>
                <w:sz w:val="26"/>
                <w:szCs w:val="26"/>
              </w:rPr>
              <w:t xml:space="preserve"> Хранение и применение теофиллин-этилендиамина. </w:t>
            </w:r>
          </w:p>
        </w:tc>
        <w:tc>
          <w:tcPr>
            <w:tcW w:w="4677" w:type="dxa"/>
            <w:tcBorders>
              <w:top w:val="nil"/>
              <w:left w:val="single" w:sz="4" w:space="0" w:color="auto"/>
              <w:bottom w:val="nil"/>
              <w:right w:val="single" w:sz="4" w:space="0" w:color="auto"/>
            </w:tcBorders>
          </w:tcPr>
          <w:p w14:paraId="4A21A81E" w14:textId="77777777" w:rsidR="00924D9F" w:rsidRPr="005C00B2" w:rsidRDefault="00924D9F" w:rsidP="001D740C">
            <w:pPr>
              <w:ind w:firstLine="284"/>
              <w:jc w:val="both"/>
              <w:rPr>
                <w:sz w:val="26"/>
                <w:szCs w:val="26"/>
              </w:rPr>
            </w:pPr>
            <w:r w:rsidRPr="005C00B2">
              <w:rPr>
                <w:sz w:val="26"/>
                <w:szCs w:val="26"/>
              </w:rPr>
              <w:t>Знает химическую структуру, химические и физические свойства пуриновых алкалоидов и их солей и особенности фармакопейного и экспресс-анализа.</w:t>
            </w:r>
          </w:p>
          <w:p w14:paraId="083B51AE" w14:textId="0B1A8913" w:rsidR="00924D9F" w:rsidRPr="005C00B2" w:rsidRDefault="005C00B2" w:rsidP="001D740C">
            <w:pPr>
              <w:ind w:firstLine="284"/>
              <w:jc w:val="both"/>
              <w:rPr>
                <w:color w:val="000000"/>
                <w:sz w:val="26"/>
                <w:szCs w:val="26"/>
                <w:lang w:bidi="ru-RU"/>
              </w:rPr>
            </w:pPr>
            <w:r w:rsidRPr="005C00B2">
              <w:rPr>
                <w:color w:val="000000"/>
                <w:sz w:val="26"/>
                <w:szCs w:val="26"/>
                <w:lang w:bidi="ru-RU"/>
              </w:rPr>
              <w:t>Знает общую характеристику</w:t>
            </w:r>
            <w:r w:rsidR="00924D9F" w:rsidRPr="005C00B2">
              <w:rPr>
                <w:color w:val="000000"/>
                <w:sz w:val="26"/>
                <w:szCs w:val="26"/>
                <w:lang w:bidi="ru-RU"/>
              </w:rPr>
              <w:t xml:space="preserve"> пуриновых алкалоидов и их солей.</w:t>
            </w:r>
          </w:p>
          <w:p w14:paraId="113B2CC5" w14:textId="77777777" w:rsidR="005C00B2" w:rsidRPr="005C00B2" w:rsidRDefault="005C00B2" w:rsidP="008A3F93">
            <w:pPr>
              <w:ind w:firstLine="284"/>
              <w:jc w:val="both"/>
              <w:rPr>
                <w:color w:val="000000"/>
                <w:sz w:val="26"/>
                <w:szCs w:val="26"/>
                <w:lang w:bidi="ru-RU"/>
              </w:rPr>
            </w:pPr>
            <w:r w:rsidRPr="005C00B2">
              <w:rPr>
                <w:color w:val="000000"/>
                <w:sz w:val="26"/>
                <w:szCs w:val="26"/>
                <w:lang w:bidi="ru-RU"/>
              </w:rPr>
              <w:t>Комментирует</w:t>
            </w:r>
            <w:r w:rsidR="00977247" w:rsidRPr="005C00B2">
              <w:rPr>
                <w:color w:val="000000"/>
                <w:sz w:val="26"/>
                <w:szCs w:val="26"/>
                <w:lang w:bidi="ru-RU"/>
              </w:rPr>
              <w:t xml:space="preserve"> фарма</w:t>
            </w:r>
            <w:r w:rsidRPr="005C00B2">
              <w:rPr>
                <w:color w:val="000000"/>
                <w:sz w:val="26"/>
                <w:szCs w:val="26"/>
                <w:lang w:bidi="ru-RU"/>
              </w:rPr>
              <w:t>копейный</w:t>
            </w:r>
            <w:r w:rsidR="00924D9F" w:rsidRPr="005C00B2">
              <w:rPr>
                <w:color w:val="000000"/>
                <w:sz w:val="26"/>
                <w:szCs w:val="26"/>
                <w:lang w:bidi="ru-RU"/>
              </w:rPr>
              <w:t xml:space="preserve"> ан</w:t>
            </w:r>
            <w:r w:rsidRPr="005C00B2">
              <w:rPr>
                <w:color w:val="000000"/>
                <w:sz w:val="26"/>
                <w:szCs w:val="26"/>
                <w:lang w:bidi="ru-RU"/>
              </w:rPr>
              <w:t>ализ</w:t>
            </w:r>
            <w:r w:rsidR="00924D9F" w:rsidRPr="005C00B2">
              <w:rPr>
                <w:color w:val="000000"/>
                <w:sz w:val="26"/>
                <w:szCs w:val="26"/>
                <w:lang w:bidi="ru-RU"/>
              </w:rPr>
              <w:t xml:space="preserve"> кофеина, теофиллин</w:t>
            </w:r>
            <w:r w:rsidR="00454839" w:rsidRPr="005C00B2">
              <w:rPr>
                <w:color w:val="000000"/>
                <w:sz w:val="26"/>
                <w:szCs w:val="26"/>
                <w:lang w:bidi="ru-RU"/>
              </w:rPr>
              <w:t>а, теобромина</w:t>
            </w:r>
            <w:r w:rsidR="008A3F93" w:rsidRPr="005C00B2">
              <w:rPr>
                <w:color w:val="000000"/>
                <w:sz w:val="26"/>
                <w:szCs w:val="26"/>
                <w:lang w:bidi="ru-RU"/>
              </w:rPr>
              <w:t>, и</w:t>
            </w:r>
            <w:r w:rsidR="00924D9F" w:rsidRPr="005C00B2">
              <w:rPr>
                <w:color w:val="000000"/>
                <w:sz w:val="26"/>
                <w:szCs w:val="26"/>
                <w:lang w:bidi="ru-RU"/>
              </w:rPr>
              <w:t xml:space="preserve"> их солей </w:t>
            </w:r>
            <w:r w:rsidR="008A3F93" w:rsidRPr="005C00B2">
              <w:rPr>
                <w:color w:val="000000"/>
                <w:sz w:val="26"/>
                <w:szCs w:val="26"/>
                <w:lang w:bidi="ru-RU"/>
              </w:rPr>
              <w:t>в процессе</w:t>
            </w:r>
            <w:r w:rsidR="00924D9F" w:rsidRPr="005C00B2">
              <w:rPr>
                <w:color w:val="000000"/>
                <w:sz w:val="26"/>
                <w:szCs w:val="26"/>
                <w:lang w:bidi="ru-RU"/>
              </w:rPr>
              <w:t xml:space="preserve"> экспресс-анализа ЛС</w:t>
            </w:r>
            <w:r w:rsidRPr="005C00B2">
              <w:rPr>
                <w:color w:val="000000"/>
                <w:sz w:val="26"/>
                <w:szCs w:val="26"/>
                <w:lang w:bidi="ru-RU"/>
              </w:rPr>
              <w:t>.</w:t>
            </w:r>
          </w:p>
          <w:p w14:paraId="66B93E53" w14:textId="25172C94" w:rsidR="00AB1371" w:rsidRPr="005C00B2" w:rsidRDefault="005C00B2" w:rsidP="008A3F93">
            <w:pPr>
              <w:ind w:firstLine="284"/>
              <w:jc w:val="both"/>
              <w:rPr>
                <w:color w:val="000000"/>
                <w:sz w:val="26"/>
                <w:szCs w:val="26"/>
                <w:lang w:bidi="ru-RU"/>
              </w:rPr>
            </w:pPr>
            <w:r w:rsidRPr="005C00B2">
              <w:rPr>
                <w:color w:val="000000"/>
                <w:sz w:val="26"/>
                <w:szCs w:val="26"/>
                <w:lang w:bidi="ru-RU"/>
              </w:rPr>
              <w:t>Знает методику оценки</w:t>
            </w:r>
            <w:r w:rsidR="00924D9F" w:rsidRPr="005C00B2">
              <w:rPr>
                <w:color w:val="000000"/>
                <w:sz w:val="26"/>
                <w:szCs w:val="26"/>
                <w:lang w:bidi="ru-RU"/>
              </w:rPr>
              <w:t xml:space="preserve"> качества</w:t>
            </w:r>
            <w:r w:rsidR="008A3F93" w:rsidRPr="005C00B2">
              <w:rPr>
                <w:color w:val="000000"/>
                <w:sz w:val="26"/>
                <w:szCs w:val="26"/>
                <w:lang w:bidi="ru-RU"/>
              </w:rPr>
              <w:t xml:space="preserve"> ЛС</w:t>
            </w:r>
            <w:r w:rsidR="00924D9F" w:rsidRPr="005C00B2">
              <w:rPr>
                <w:color w:val="000000"/>
                <w:sz w:val="26"/>
                <w:szCs w:val="26"/>
                <w:lang w:bidi="ru-RU"/>
              </w:rPr>
              <w:t>, содержащих кофе</w:t>
            </w:r>
            <w:r w:rsidR="008A3F93" w:rsidRPr="005C00B2">
              <w:rPr>
                <w:color w:val="000000"/>
                <w:sz w:val="26"/>
                <w:szCs w:val="26"/>
                <w:lang w:bidi="ru-RU"/>
              </w:rPr>
              <w:t>и</w:t>
            </w:r>
            <w:r w:rsidRPr="005C00B2">
              <w:rPr>
                <w:color w:val="000000"/>
                <w:sz w:val="26"/>
                <w:szCs w:val="26"/>
                <w:lang w:bidi="ru-RU"/>
              </w:rPr>
              <w:t>н - бензоат натрия и эуфиллин, знает принципы</w:t>
            </w:r>
            <w:r w:rsidR="008A3F93" w:rsidRPr="005C00B2">
              <w:rPr>
                <w:color w:val="000000"/>
                <w:sz w:val="26"/>
                <w:szCs w:val="26"/>
                <w:lang w:bidi="ru-RU"/>
              </w:rPr>
              <w:t xml:space="preserve"> хранения дан</w:t>
            </w:r>
            <w:r w:rsidR="00924D9F" w:rsidRPr="005C00B2">
              <w:rPr>
                <w:color w:val="000000"/>
                <w:sz w:val="26"/>
                <w:szCs w:val="26"/>
                <w:lang w:bidi="ru-RU"/>
              </w:rPr>
              <w:t>ных ЛС.</w:t>
            </w:r>
          </w:p>
        </w:tc>
      </w:tr>
      <w:tr w:rsidR="002326B1" w:rsidRPr="00B37368" w14:paraId="52366715" w14:textId="77777777" w:rsidTr="004048DD">
        <w:tc>
          <w:tcPr>
            <w:tcW w:w="4820" w:type="dxa"/>
            <w:tcBorders>
              <w:top w:val="nil"/>
              <w:left w:val="single" w:sz="4" w:space="0" w:color="auto"/>
              <w:bottom w:val="nil"/>
              <w:right w:val="single" w:sz="4" w:space="0" w:color="auto"/>
            </w:tcBorders>
          </w:tcPr>
          <w:p w14:paraId="732A825C" w14:textId="77777777" w:rsidR="002326B1" w:rsidRPr="0057081E" w:rsidRDefault="002326B1" w:rsidP="001D740C">
            <w:pPr>
              <w:ind w:firstLine="284"/>
              <w:jc w:val="both"/>
              <w:rPr>
                <w:rStyle w:val="0pt"/>
                <w:sz w:val="26"/>
                <w:szCs w:val="26"/>
              </w:rPr>
            </w:pPr>
          </w:p>
        </w:tc>
        <w:tc>
          <w:tcPr>
            <w:tcW w:w="4962" w:type="dxa"/>
            <w:tcBorders>
              <w:top w:val="nil"/>
              <w:left w:val="single" w:sz="4" w:space="0" w:color="auto"/>
              <w:bottom w:val="nil"/>
              <w:right w:val="single" w:sz="4" w:space="0" w:color="auto"/>
            </w:tcBorders>
          </w:tcPr>
          <w:p w14:paraId="40D7E594" w14:textId="43D3B163" w:rsidR="002326B1" w:rsidRDefault="002326B1" w:rsidP="001D740C">
            <w:pPr>
              <w:jc w:val="center"/>
              <w:rPr>
                <w:i/>
                <w:sz w:val="26"/>
                <w:szCs w:val="26"/>
              </w:rPr>
            </w:pPr>
            <w:r>
              <w:rPr>
                <w:i/>
                <w:sz w:val="26"/>
                <w:szCs w:val="26"/>
              </w:rPr>
              <w:t>Практическое занятие № 15</w:t>
            </w:r>
          </w:p>
        </w:tc>
        <w:tc>
          <w:tcPr>
            <w:tcW w:w="4677" w:type="dxa"/>
            <w:tcBorders>
              <w:top w:val="nil"/>
              <w:left w:val="single" w:sz="4" w:space="0" w:color="auto"/>
              <w:bottom w:val="nil"/>
              <w:right w:val="single" w:sz="4" w:space="0" w:color="auto"/>
            </w:tcBorders>
          </w:tcPr>
          <w:p w14:paraId="358F36CF" w14:textId="77777777" w:rsidR="002326B1" w:rsidRDefault="002326B1" w:rsidP="001D740C">
            <w:pPr>
              <w:ind w:firstLine="284"/>
              <w:jc w:val="both"/>
              <w:rPr>
                <w:rStyle w:val="0pt"/>
                <w:sz w:val="26"/>
                <w:szCs w:val="26"/>
              </w:rPr>
            </w:pPr>
          </w:p>
        </w:tc>
      </w:tr>
      <w:tr w:rsidR="00102E76" w:rsidRPr="00B37368" w14:paraId="4E84EA33" w14:textId="77777777" w:rsidTr="004048DD">
        <w:trPr>
          <w:trHeight w:val="413"/>
        </w:trPr>
        <w:tc>
          <w:tcPr>
            <w:tcW w:w="4820" w:type="dxa"/>
            <w:tcBorders>
              <w:top w:val="nil"/>
              <w:left w:val="single" w:sz="4" w:space="0" w:color="auto"/>
              <w:bottom w:val="nil"/>
              <w:right w:val="single" w:sz="4" w:space="0" w:color="auto"/>
            </w:tcBorders>
          </w:tcPr>
          <w:p w14:paraId="63C5CE89" w14:textId="1F0D9AC2" w:rsidR="0004460E" w:rsidRPr="00454839" w:rsidRDefault="00102E76" w:rsidP="001D740C">
            <w:pPr>
              <w:ind w:firstLine="284"/>
              <w:jc w:val="both"/>
              <w:rPr>
                <w:sz w:val="26"/>
                <w:szCs w:val="26"/>
              </w:rPr>
            </w:pPr>
            <w:r w:rsidRPr="00454839">
              <w:rPr>
                <w:sz w:val="26"/>
                <w:szCs w:val="26"/>
              </w:rPr>
              <w:t>Научить проводить экспресс-анализ раствора кофеин-бензоата натрия, ра</w:t>
            </w:r>
            <w:r w:rsidR="00525D7A" w:rsidRPr="00454839">
              <w:rPr>
                <w:sz w:val="26"/>
                <w:szCs w:val="26"/>
              </w:rPr>
              <w:t>створа теофиллина-этилендиамина</w:t>
            </w:r>
            <w:r w:rsidR="002145BD" w:rsidRPr="00454839">
              <w:rPr>
                <w:sz w:val="26"/>
                <w:szCs w:val="26"/>
              </w:rPr>
              <w:t xml:space="preserve">, </w:t>
            </w:r>
            <w:r w:rsidRPr="00454839">
              <w:rPr>
                <w:sz w:val="26"/>
                <w:szCs w:val="26"/>
              </w:rPr>
              <w:lastRenderedPageBreak/>
              <w:t>оценивать качество и оформлять результаты.</w:t>
            </w:r>
            <w:r w:rsidR="0004460E" w:rsidRPr="00454839">
              <w:rPr>
                <w:sz w:val="26"/>
                <w:szCs w:val="26"/>
              </w:rPr>
              <w:t xml:space="preserve"> </w:t>
            </w:r>
          </w:p>
          <w:p w14:paraId="36913AE8" w14:textId="25E60ED6" w:rsidR="00102E76" w:rsidRPr="0057081E" w:rsidRDefault="00335F3E" w:rsidP="001D740C">
            <w:pPr>
              <w:ind w:firstLine="284"/>
              <w:jc w:val="both"/>
              <w:rPr>
                <w:rStyle w:val="0pt"/>
                <w:color w:val="auto"/>
                <w:spacing w:val="0"/>
                <w:sz w:val="26"/>
                <w:szCs w:val="26"/>
                <w:shd w:val="clear" w:color="auto" w:fill="auto"/>
                <w:lang w:bidi="ar-SA"/>
              </w:rPr>
            </w:pPr>
            <w:r w:rsidRPr="00454839">
              <w:rPr>
                <w:sz w:val="26"/>
                <w:szCs w:val="26"/>
              </w:rPr>
              <w:t>Обучить</w:t>
            </w:r>
            <w:r w:rsidR="00525D7A" w:rsidRPr="00454839">
              <w:rPr>
                <w:sz w:val="26"/>
                <w:szCs w:val="26"/>
              </w:rPr>
              <w:t xml:space="preserve"> </w:t>
            </w:r>
            <w:r w:rsidRPr="00454839">
              <w:rPr>
                <w:sz w:val="26"/>
                <w:szCs w:val="26"/>
              </w:rPr>
              <w:t>методике</w:t>
            </w:r>
            <w:r w:rsidR="002145BD" w:rsidRPr="00454839">
              <w:rPr>
                <w:sz w:val="26"/>
                <w:szCs w:val="26"/>
              </w:rPr>
              <w:t xml:space="preserve"> проведения реакций</w:t>
            </w:r>
            <w:r w:rsidR="0004460E" w:rsidRPr="00454839">
              <w:rPr>
                <w:sz w:val="26"/>
                <w:szCs w:val="26"/>
              </w:rPr>
              <w:t xml:space="preserve"> идентификации кофеин-бензоата натрия, теофиллина-</w:t>
            </w:r>
            <w:r w:rsidR="002145BD" w:rsidRPr="00454839">
              <w:rPr>
                <w:sz w:val="26"/>
                <w:szCs w:val="26"/>
              </w:rPr>
              <w:t>этилендиамина и количественного определения</w:t>
            </w:r>
            <w:r w:rsidR="0004460E" w:rsidRPr="00454839">
              <w:rPr>
                <w:sz w:val="26"/>
                <w:szCs w:val="26"/>
              </w:rPr>
              <w:t xml:space="preserve"> кофеин-бензоата натрия, теофиллина-этилендиамина.</w:t>
            </w:r>
          </w:p>
        </w:tc>
        <w:tc>
          <w:tcPr>
            <w:tcW w:w="4962" w:type="dxa"/>
            <w:tcBorders>
              <w:top w:val="nil"/>
              <w:left w:val="single" w:sz="4" w:space="0" w:color="auto"/>
              <w:bottom w:val="nil"/>
              <w:right w:val="single" w:sz="4" w:space="0" w:color="auto"/>
            </w:tcBorders>
          </w:tcPr>
          <w:p w14:paraId="6165958C" w14:textId="2B48EABF" w:rsidR="00102E76" w:rsidRPr="0057081E" w:rsidRDefault="0004460E" w:rsidP="001D740C">
            <w:pPr>
              <w:ind w:firstLine="284"/>
              <w:jc w:val="both"/>
              <w:rPr>
                <w:sz w:val="26"/>
                <w:szCs w:val="26"/>
              </w:rPr>
            </w:pPr>
            <w:r w:rsidRPr="0057081E">
              <w:rPr>
                <w:sz w:val="26"/>
                <w:szCs w:val="26"/>
              </w:rPr>
              <w:lastRenderedPageBreak/>
              <w:t>Химический контроль раствора кофеин-бензоата натрия, раствора теофиллина-этилендиамина</w:t>
            </w:r>
            <w:r w:rsidR="002326B1">
              <w:rPr>
                <w:sz w:val="26"/>
                <w:szCs w:val="26"/>
              </w:rPr>
              <w:t>.</w:t>
            </w:r>
          </w:p>
        </w:tc>
        <w:tc>
          <w:tcPr>
            <w:tcW w:w="4677" w:type="dxa"/>
            <w:tcBorders>
              <w:top w:val="nil"/>
              <w:left w:val="single" w:sz="4" w:space="0" w:color="auto"/>
              <w:bottom w:val="nil"/>
              <w:right w:val="single" w:sz="4" w:space="0" w:color="auto"/>
            </w:tcBorders>
          </w:tcPr>
          <w:p w14:paraId="1126FAA6" w14:textId="082F70F8" w:rsidR="002145BD" w:rsidRDefault="002145BD" w:rsidP="001D740C">
            <w:pPr>
              <w:ind w:firstLine="284"/>
              <w:jc w:val="both"/>
              <w:rPr>
                <w:sz w:val="26"/>
                <w:szCs w:val="26"/>
              </w:rPr>
            </w:pPr>
            <w:r w:rsidRPr="00454839">
              <w:rPr>
                <w:sz w:val="26"/>
                <w:szCs w:val="26"/>
              </w:rPr>
              <w:t>Проводит экспресс-анализ раствора кофеин-бензоата</w:t>
            </w:r>
            <w:r w:rsidRPr="0057081E">
              <w:rPr>
                <w:sz w:val="26"/>
                <w:szCs w:val="26"/>
              </w:rPr>
              <w:t xml:space="preserve"> натрия, ра</w:t>
            </w:r>
            <w:r>
              <w:rPr>
                <w:sz w:val="26"/>
                <w:szCs w:val="26"/>
              </w:rPr>
              <w:t>ст</w:t>
            </w:r>
            <w:r w:rsidR="002326B1">
              <w:rPr>
                <w:sz w:val="26"/>
                <w:szCs w:val="26"/>
              </w:rPr>
              <w:t xml:space="preserve">вора теофиллина-этилендиамина, </w:t>
            </w:r>
            <w:r>
              <w:rPr>
                <w:sz w:val="26"/>
                <w:szCs w:val="26"/>
              </w:rPr>
              <w:t xml:space="preserve">оценивает </w:t>
            </w:r>
            <w:r>
              <w:rPr>
                <w:sz w:val="26"/>
                <w:szCs w:val="26"/>
              </w:rPr>
              <w:lastRenderedPageBreak/>
              <w:t>качество и оформляет</w:t>
            </w:r>
            <w:r w:rsidRPr="0057081E">
              <w:rPr>
                <w:sz w:val="26"/>
                <w:szCs w:val="26"/>
              </w:rPr>
              <w:t xml:space="preserve"> результаты. </w:t>
            </w:r>
          </w:p>
          <w:p w14:paraId="1F6A5D2A" w14:textId="7A6FADD0" w:rsidR="00102E76" w:rsidRPr="0057081E" w:rsidRDefault="002145BD" w:rsidP="00BF6056">
            <w:pPr>
              <w:pStyle w:val="ad"/>
              <w:ind w:firstLine="284"/>
              <w:jc w:val="both"/>
              <w:rPr>
                <w:rStyle w:val="0pt"/>
                <w:sz w:val="26"/>
                <w:szCs w:val="26"/>
              </w:rPr>
            </w:pPr>
            <w:r w:rsidRPr="00BF6056">
              <w:rPr>
                <w:sz w:val="26"/>
                <w:szCs w:val="26"/>
              </w:rPr>
              <w:t xml:space="preserve">Проводит </w:t>
            </w:r>
            <w:r w:rsidR="00694E91" w:rsidRPr="00BF6056">
              <w:rPr>
                <w:sz w:val="26"/>
                <w:szCs w:val="26"/>
              </w:rPr>
              <w:t>реакции</w:t>
            </w:r>
            <w:r w:rsidRPr="00BF6056">
              <w:rPr>
                <w:sz w:val="26"/>
                <w:szCs w:val="26"/>
              </w:rPr>
              <w:t xml:space="preserve"> идентификации кофеин-бензоата натрия, теофиллина-этилендиамина</w:t>
            </w:r>
            <w:r w:rsidR="00694E91" w:rsidRPr="00BF6056">
              <w:rPr>
                <w:sz w:val="26"/>
                <w:szCs w:val="26"/>
              </w:rPr>
              <w:t xml:space="preserve">, </w:t>
            </w:r>
            <w:r w:rsidR="00BF6056" w:rsidRPr="00BF6056">
              <w:rPr>
                <w:sz w:val="26"/>
                <w:szCs w:val="26"/>
              </w:rPr>
              <w:t>осуществляет количественное определение</w:t>
            </w:r>
            <w:r w:rsidRPr="00BF6056">
              <w:rPr>
                <w:sz w:val="26"/>
                <w:szCs w:val="26"/>
              </w:rPr>
              <w:t xml:space="preserve"> кофеин-бензоата натрия, теофиллина-этилендиамина.</w:t>
            </w:r>
          </w:p>
        </w:tc>
      </w:tr>
      <w:tr w:rsidR="004663F4" w:rsidRPr="00B37368" w14:paraId="5B557130" w14:textId="77777777" w:rsidTr="004048DD">
        <w:tc>
          <w:tcPr>
            <w:tcW w:w="14459" w:type="dxa"/>
            <w:gridSpan w:val="3"/>
            <w:tcBorders>
              <w:top w:val="nil"/>
              <w:left w:val="single" w:sz="4" w:space="0" w:color="auto"/>
              <w:bottom w:val="nil"/>
              <w:right w:val="single" w:sz="4" w:space="0" w:color="auto"/>
            </w:tcBorders>
          </w:tcPr>
          <w:p w14:paraId="5C198D7A" w14:textId="03544B44" w:rsidR="004663F4" w:rsidRPr="0057081E" w:rsidRDefault="002326B1" w:rsidP="000B0CB9">
            <w:pPr>
              <w:jc w:val="center"/>
              <w:rPr>
                <w:b/>
                <w:sz w:val="26"/>
                <w:szCs w:val="26"/>
              </w:rPr>
            </w:pPr>
            <w:r w:rsidRPr="002326B1">
              <w:rPr>
                <w:sz w:val="26"/>
                <w:szCs w:val="26"/>
              </w:rPr>
              <w:lastRenderedPageBreak/>
              <w:t>Тема 3.15.</w:t>
            </w:r>
            <w:r>
              <w:rPr>
                <w:b/>
                <w:sz w:val="26"/>
                <w:szCs w:val="26"/>
              </w:rPr>
              <w:t> </w:t>
            </w:r>
            <w:r w:rsidR="004663F4" w:rsidRPr="0057081E">
              <w:rPr>
                <w:b/>
                <w:sz w:val="26"/>
                <w:szCs w:val="26"/>
              </w:rPr>
              <w:t>Витамины</w:t>
            </w:r>
          </w:p>
        </w:tc>
      </w:tr>
      <w:tr w:rsidR="0059523B" w:rsidRPr="00B37368" w14:paraId="0CE8B659" w14:textId="77777777" w:rsidTr="004048DD">
        <w:trPr>
          <w:trHeight w:val="156"/>
        </w:trPr>
        <w:tc>
          <w:tcPr>
            <w:tcW w:w="4820" w:type="dxa"/>
            <w:tcBorders>
              <w:top w:val="nil"/>
              <w:left w:val="single" w:sz="4" w:space="0" w:color="auto"/>
              <w:bottom w:val="nil"/>
              <w:right w:val="single" w:sz="4" w:space="0" w:color="auto"/>
            </w:tcBorders>
          </w:tcPr>
          <w:p w14:paraId="77E41F8B" w14:textId="258B39FD" w:rsidR="0059523B" w:rsidRPr="0057081E" w:rsidRDefault="00335F3E" w:rsidP="001D740C">
            <w:pPr>
              <w:ind w:firstLine="284"/>
              <w:jc w:val="both"/>
              <w:rPr>
                <w:color w:val="FF0000"/>
                <w:sz w:val="26"/>
                <w:szCs w:val="26"/>
              </w:rPr>
            </w:pPr>
            <w:r>
              <w:rPr>
                <w:sz w:val="26"/>
                <w:szCs w:val="26"/>
              </w:rPr>
              <w:t>Сформировать знания о</w:t>
            </w:r>
            <w:r w:rsidR="0007612F" w:rsidRPr="0057081E">
              <w:rPr>
                <w:sz w:val="26"/>
                <w:szCs w:val="26"/>
              </w:rPr>
              <w:t xml:space="preserve"> </w:t>
            </w:r>
            <w:r>
              <w:rPr>
                <w:sz w:val="26"/>
                <w:szCs w:val="26"/>
              </w:rPr>
              <w:t>химической структуре</w:t>
            </w:r>
            <w:r w:rsidR="002C6D7B">
              <w:rPr>
                <w:sz w:val="26"/>
                <w:szCs w:val="26"/>
              </w:rPr>
              <w:t>, химических и физических</w:t>
            </w:r>
            <w:r w:rsidR="00FD4DF1">
              <w:rPr>
                <w:sz w:val="26"/>
                <w:szCs w:val="26"/>
              </w:rPr>
              <w:t xml:space="preserve"> свойства</w:t>
            </w:r>
            <w:r w:rsidR="002C6D7B">
              <w:rPr>
                <w:sz w:val="26"/>
                <w:szCs w:val="26"/>
              </w:rPr>
              <w:t>х</w:t>
            </w:r>
            <w:r w:rsidR="0007612F" w:rsidRPr="0057081E">
              <w:rPr>
                <w:sz w:val="26"/>
                <w:szCs w:val="26"/>
              </w:rPr>
              <w:t xml:space="preserve"> витаминов</w:t>
            </w:r>
            <w:r w:rsidR="00FD4DF1">
              <w:rPr>
                <w:sz w:val="26"/>
                <w:szCs w:val="26"/>
              </w:rPr>
              <w:t>, условия</w:t>
            </w:r>
            <w:r w:rsidR="002C6D7B">
              <w:rPr>
                <w:sz w:val="26"/>
                <w:szCs w:val="26"/>
              </w:rPr>
              <w:t>х</w:t>
            </w:r>
            <w:r w:rsidR="00FD4DF1">
              <w:rPr>
                <w:sz w:val="26"/>
                <w:szCs w:val="26"/>
              </w:rPr>
              <w:t xml:space="preserve"> их </w:t>
            </w:r>
            <w:r w:rsidR="00924D9F">
              <w:rPr>
                <w:sz w:val="26"/>
                <w:szCs w:val="26"/>
              </w:rPr>
              <w:t>хранения и применения.</w:t>
            </w:r>
          </w:p>
        </w:tc>
        <w:tc>
          <w:tcPr>
            <w:tcW w:w="4962" w:type="dxa"/>
            <w:tcBorders>
              <w:top w:val="nil"/>
              <w:left w:val="single" w:sz="4" w:space="0" w:color="auto"/>
              <w:bottom w:val="nil"/>
              <w:right w:val="single" w:sz="4" w:space="0" w:color="auto"/>
            </w:tcBorders>
          </w:tcPr>
          <w:p w14:paraId="059B00ED" w14:textId="77777777" w:rsidR="004663F4" w:rsidRPr="0057081E" w:rsidRDefault="004663F4" w:rsidP="001D740C">
            <w:pPr>
              <w:ind w:firstLine="284"/>
              <w:jc w:val="both"/>
              <w:rPr>
                <w:sz w:val="26"/>
                <w:szCs w:val="26"/>
              </w:rPr>
            </w:pPr>
            <w:r w:rsidRPr="0057081E">
              <w:rPr>
                <w:sz w:val="26"/>
                <w:szCs w:val="26"/>
              </w:rPr>
              <w:t xml:space="preserve">Общая характеристика, классификация витаминов. </w:t>
            </w:r>
          </w:p>
          <w:p w14:paraId="267F2717" w14:textId="77777777" w:rsidR="0059523B" w:rsidRPr="0057081E" w:rsidRDefault="004663F4" w:rsidP="001D740C">
            <w:pPr>
              <w:ind w:firstLine="284"/>
              <w:jc w:val="both"/>
              <w:rPr>
                <w:sz w:val="26"/>
                <w:szCs w:val="26"/>
              </w:rPr>
            </w:pPr>
            <w:r w:rsidRPr="0057081E">
              <w:rPr>
                <w:sz w:val="26"/>
                <w:szCs w:val="26"/>
              </w:rPr>
              <w:t xml:space="preserve">Возможные </w:t>
            </w:r>
            <w:r w:rsidR="00E863B1" w:rsidRPr="0057081E">
              <w:rPr>
                <w:sz w:val="26"/>
                <w:szCs w:val="26"/>
              </w:rPr>
              <w:t>методы</w:t>
            </w:r>
            <w:r w:rsidRPr="0057081E">
              <w:rPr>
                <w:sz w:val="26"/>
                <w:szCs w:val="26"/>
              </w:rPr>
              <w:t xml:space="preserve"> подлинности и количественного определения</w:t>
            </w:r>
            <w:r w:rsidR="00E863B1" w:rsidRPr="0057081E">
              <w:rPr>
                <w:sz w:val="26"/>
                <w:szCs w:val="26"/>
              </w:rPr>
              <w:t xml:space="preserve"> в зависимости от структуры</w:t>
            </w:r>
            <w:r w:rsidRPr="0057081E">
              <w:rPr>
                <w:sz w:val="26"/>
                <w:szCs w:val="26"/>
              </w:rPr>
              <w:t xml:space="preserve">. </w:t>
            </w:r>
            <w:r w:rsidR="008C090C" w:rsidRPr="0057081E">
              <w:rPr>
                <w:sz w:val="26"/>
                <w:szCs w:val="26"/>
              </w:rPr>
              <w:t>Фармакопейный и экспресс-анализ.</w:t>
            </w:r>
            <w:r w:rsidR="00525D7A">
              <w:rPr>
                <w:sz w:val="26"/>
                <w:szCs w:val="26"/>
              </w:rPr>
              <w:t xml:space="preserve"> </w:t>
            </w:r>
            <w:r w:rsidR="00F140BB" w:rsidRPr="0057081E">
              <w:rPr>
                <w:sz w:val="26"/>
                <w:szCs w:val="26"/>
              </w:rPr>
              <w:t>Условия хранения и применения.</w:t>
            </w:r>
          </w:p>
        </w:tc>
        <w:tc>
          <w:tcPr>
            <w:tcW w:w="4677" w:type="dxa"/>
            <w:tcBorders>
              <w:top w:val="nil"/>
              <w:left w:val="single" w:sz="4" w:space="0" w:color="auto"/>
              <w:bottom w:val="nil"/>
              <w:right w:val="single" w:sz="4" w:space="0" w:color="auto"/>
            </w:tcBorders>
          </w:tcPr>
          <w:p w14:paraId="770B7086" w14:textId="53792F68" w:rsidR="008F39CD" w:rsidRPr="0057081E" w:rsidRDefault="00FD4DF1" w:rsidP="001D740C">
            <w:pPr>
              <w:ind w:firstLine="284"/>
              <w:jc w:val="both"/>
              <w:rPr>
                <w:sz w:val="26"/>
                <w:szCs w:val="26"/>
              </w:rPr>
            </w:pPr>
            <w:r>
              <w:rPr>
                <w:sz w:val="26"/>
                <w:szCs w:val="26"/>
              </w:rPr>
              <w:t>Знает</w:t>
            </w:r>
            <w:r w:rsidRPr="0057081E">
              <w:rPr>
                <w:sz w:val="26"/>
                <w:szCs w:val="26"/>
              </w:rPr>
              <w:t xml:space="preserve"> </w:t>
            </w:r>
            <w:r>
              <w:rPr>
                <w:sz w:val="26"/>
                <w:szCs w:val="26"/>
              </w:rPr>
              <w:t>химическую структуру, химические и физические свойства</w:t>
            </w:r>
            <w:r w:rsidR="003877CE">
              <w:rPr>
                <w:sz w:val="26"/>
                <w:szCs w:val="26"/>
              </w:rPr>
              <w:t xml:space="preserve"> витаминов</w:t>
            </w:r>
            <w:r w:rsidR="00924D9F">
              <w:rPr>
                <w:sz w:val="26"/>
                <w:szCs w:val="26"/>
              </w:rPr>
              <w:t xml:space="preserve">, </w:t>
            </w:r>
            <w:r w:rsidR="003877CE">
              <w:rPr>
                <w:sz w:val="26"/>
                <w:szCs w:val="26"/>
              </w:rPr>
              <w:t xml:space="preserve">условия </w:t>
            </w:r>
            <w:r w:rsidR="00924D9F">
              <w:rPr>
                <w:sz w:val="26"/>
                <w:szCs w:val="26"/>
              </w:rPr>
              <w:t>их хранения и применения.</w:t>
            </w:r>
          </w:p>
        </w:tc>
      </w:tr>
      <w:tr w:rsidR="00942DF5" w:rsidRPr="00B37368" w14:paraId="0F369D68" w14:textId="77777777" w:rsidTr="004048DD">
        <w:trPr>
          <w:trHeight w:val="156"/>
        </w:trPr>
        <w:tc>
          <w:tcPr>
            <w:tcW w:w="14459" w:type="dxa"/>
            <w:gridSpan w:val="3"/>
            <w:tcBorders>
              <w:top w:val="nil"/>
              <w:left w:val="single" w:sz="4" w:space="0" w:color="auto"/>
              <w:bottom w:val="nil"/>
              <w:right w:val="single" w:sz="4" w:space="0" w:color="auto"/>
            </w:tcBorders>
          </w:tcPr>
          <w:p w14:paraId="56A83CF0" w14:textId="226953B5" w:rsidR="00942DF5" w:rsidRPr="0057081E" w:rsidRDefault="002326B1" w:rsidP="001D740C">
            <w:pPr>
              <w:ind w:firstLine="284"/>
              <w:jc w:val="center"/>
              <w:rPr>
                <w:b/>
                <w:sz w:val="26"/>
                <w:szCs w:val="26"/>
              </w:rPr>
            </w:pPr>
            <w:r w:rsidRPr="002326B1">
              <w:rPr>
                <w:sz w:val="26"/>
                <w:szCs w:val="26"/>
              </w:rPr>
              <w:t>Тема 3.16</w:t>
            </w:r>
            <w:r>
              <w:rPr>
                <w:sz w:val="26"/>
                <w:szCs w:val="26"/>
              </w:rPr>
              <w:t>.</w:t>
            </w:r>
            <w:r>
              <w:rPr>
                <w:b/>
                <w:sz w:val="26"/>
                <w:szCs w:val="26"/>
              </w:rPr>
              <w:t> </w:t>
            </w:r>
            <w:r w:rsidR="00942DF5" w:rsidRPr="0057081E">
              <w:rPr>
                <w:b/>
                <w:sz w:val="26"/>
                <w:szCs w:val="26"/>
              </w:rPr>
              <w:t>Производные пиримидино-тиазола</w:t>
            </w:r>
          </w:p>
        </w:tc>
      </w:tr>
      <w:tr w:rsidR="00942DF5" w:rsidRPr="00B37368" w14:paraId="729C8741" w14:textId="77777777" w:rsidTr="004048DD">
        <w:trPr>
          <w:trHeight w:val="156"/>
        </w:trPr>
        <w:tc>
          <w:tcPr>
            <w:tcW w:w="4820" w:type="dxa"/>
            <w:tcBorders>
              <w:top w:val="nil"/>
              <w:left w:val="single" w:sz="4" w:space="0" w:color="auto"/>
              <w:bottom w:val="nil"/>
              <w:right w:val="single" w:sz="4" w:space="0" w:color="auto"/>
            </w:tcBorders>
          </w:tcPr>
          <w:p w14:paraId="3D414692" w14:textId="06084010" w:rsidR="00942DF5" w:rsidRPr="0057081E" w:rsidRDefault="002C6D7B" w:rsidP="001D740C">
            <w:pPr>
              <w:ind w:firstLine="284"/>
              <w:jc w:val="both"/>
              <w:rPr>
                <w:color w:val="FF0000"/>
                <w:sz w:val="26"/>
                <w:szCs w:val="26"/>
              </w:rPr>
            </w:pPr>
            <w:r>
              <w:rPr>
                <w:sz w:val="26"/>
                <w:szCs w:val="26"/>
              </w:rPr>
              <w:t>Сформировать знания о химической структуре</w:t>
            </w:r>
            <w:r w:rsidR="00AE2AF0" w:rsidRPr="0057081E">
              <w:rPr>
                <w:sz w:val="26"/>
                <w:szCs w:val="26"/>
              </w:rPr>
              <w:t>, химически</w:t>
            </w:r>
            <w:r>
              <w:rPr>
                <w:sz w:val="26"/>
                <w:szCs w:val="26"/>
              </w:rPr>
              <w:t>х</w:t>
            </w:r>
            <w:r w:rsidR="00AE2AF0" w:rsidRPr="0057081E">
              <w:rPr>
                <w:sz w:val="26"/>
                <w:szCs w:val="26"/>
              </w:rPr>
              <w:t xml:space="preserve"> и физически</w:t>
            </w:r>
            <w:r>
              <w:rPr>
                <w:sz w:val="26"/>
                <w:szCs w:val="26"/>
              </w:rPr>
              <w:t>х</w:t>
            </w:r>
            <w:r w:rsidR="00AE2AF0" w:rsidRPr="0057081E">
              <w:rPr>
                <w:sz w:val="26"/>
                <w:szCs w:val="26"/>
              </w:rPr>
              <w:t xml:space="preserve"> свойства</w:t>
            </w:r>
            <w:r>
              <w:rPr>
                <w:sz w:val="26"/>
                <w:szCs w:val="26"/>
              </w:rPr>
              <w:t>х</w:t>
            </w:r>
            <w:r w:rsidR="00AE2AF0" w:rsidRPr="0057081E">
              <w:rPr>
                <w:sz w:val="26"/>
                <w:szCs w:val="26"/>
              </w:rPr>
              <w:t xml:space="preserve"> производных пиримидина-тиазола</w:t>
            </w:r>
            <w:r w:rsidR="00FD4DF1">
              <w:rPr>
                <w:sz w:val="26"/>
                <w:szCs w:val="26"/>
              </w:rPr>
              <w:t xml:space="preserve"> и </w:t>
            </w:r>
            <w:r w:rsidR="009F1CBC" w:rsidRPr="0057081E">
              <w:rPr>
                <w:sz w:val="26"/>
                <w:szCs w:val="26"/>
              </w:rPr>
              <w:t>о</w:t>
            </w:r>
            <w:r w:rsidR="00CA2696">
              <w:rPr>
                <w:sz w:val="26"/>
                <w:szCs w:val="26"/>
              </w:rPr>
              <w:t>собенностях их</w:t>
            </w:r>
            <w:r w:rsidR="00AE2AF0" w:rsidRPr="0057081E">
              <w:rPr>
                <w:sz w:val="26"/>
                <w:szCs w:val="26"/>
              </w:rPr>
              <w:t xml:space="preserve"> фармакопейного и экспресс-анализа</w:t>
            </w:r>
            <w:r w:rsidR="002326B1">
              <w:rPr>
                <w:sz w:val="26"/>
                <w:szCs w:val="26"/>
              </w:rPr>
              <w:t>.</w:t>
            </w:r>
          </w:p>
        </w:tc>
        <w:tc>
          <w:tcPr>
            <w:tcW w:w="4962" w:type="dxa"/>
            <w:tcBorders>
              <w:top w:val="nil"/>
              <w:left w:val="single" w:sz="4" w:space="0" w:color="auto"/>
              <w:bottom w:val="nil"/>
              <w:right w:val="single" w:sz="4" w:space="0" w:color="auto"/>
            </w:tcBorders>
          </w:tcPr>
          <w:p w14:paraId="0C3D13D4" w14:textId="7C825F0E" w:rsidR="00942DF5" w:rsidRPr="0057081E" w:rsidRDefault="00942DF5" w:rsidP="001D740C">
            <w:pPr>
              <w:ind w:firstLine="284"/>
              <w:jc w:val="both"/>
              <w:rPr>
                <w:sz w:val="26"/>
                <w:szCs w:val="26"/>
              </w:rPr>
            </w:pPr>
            <w:r w:rsidRPr="0057081E">
              <w:rPr>
                <w:bCs/>
                <w:sz w:val="26"/>
                <w:szCs w:val="26"/>
              </w:rPr>
              <w:t>Препараты витамина В</w:t>
            </w:r>
            <w:r w:rsidRPr="0057081E">
              <w:rPr>
                <w:bCs/>
                <w:sz w:val="26"/>
                <w:szCs w:val="26"/>
                <w:vertAlign w:val="subscript"/>
              </w:rPr>
              <w:t>1</w:t>
            </w:r>
            <w:r w:rsidRPr="0057081E">
              <w:rPr>
                <w:bCs/>
                <w:sz w:val="26"/>
                <w:szCs w:val="26"/>
              </w:rPr>
              <w:t>: тиамина бромид (хлорид) и его коферментные формы – кокарбоксилазы гидрохлорид, фосфотиамин, бенфотиамин. Общие физико-химические свойства, стабильность, реакции подлинности (образование тиохрома, реакции с общеалкалоидными</w:t>
            </w:r>
            <w:r w:rsidR="00CA2696">
              <w:rPr>
                <w:bCs/>
                <w:sz w:val="26"/>
                <w:szCs w:val="26"/>
              </w:rPr>
              <w:t xml:space="preserve"> </w:t>
            </w:r>
            <w:r w:rsidRPr="0057081E">
              <w:rPr>
                <w:bCs/>
                <w:sz w:val="26"/>
                <w:szCs w:val="26"/>
              </w:rPr>
              <w:t>осадительными реактивами), методы количественного определения.</w:t>
            </w:r>
            <w:r w:rsidR="006456D2">
              <w:rPr>
                <w:bCs/>
                <w:sz w:val="26"/>
                <w:szCs w:val="26"/>
              </w:rPr>
              <w:t xml:space="preserve"> </w:t>
            </w:r>
            <w:r w:rsidR="008C090C" w:rsidRPr="0057081E">
              <w:rPr>
                <w:sz w:val="26"/>
                <w:szCs w:val="26"/>
              </w:rPr>
              <w:t>Фармакопейный и экспресс-анализ.</w:t>
            </w:r>
            <w:r w:rsidRPr="0057081E">
              <w:rPr>
                <w:bCs/>
                <w:sz w:val="26"/>
                <w:szCs w:val="26"/>
              </w:rPr>
              <w:t xml:space="preserve"> Хранение.</w:t>
            </w:r>
            <w:r w:rsidR="00F140BB" w:rsidRPr="0057081E">
              <w:rPr>
                <w:bCs/>
                <w:sz w:val="26"/>
                <w:szCs w:val="26"/>
              </w:rPr>
              <w:t xml:space="preserve"> Применение.</w:t>
            </w:r>
          </w:p>
        </w:tc>
        <w:tc>
          <w:tcPr>
            <w:tcW w:w="4677" w:type="dxa"/>
            <w:tcBorders>
              <w:top w:val="nil"/>
              <w:left w:val="single" w:sz="4" w:space="0" w:color="auto"/>
              <w:bottom w:val="nil"/>
              <w:right w:val="single" w:sz="4" w:space="0" w:color="auto"/>
            </w:tcBorders>
          </w:tcPr>
          <w:p w14:paraId="1E2E55C1" w14:textId="086A9929" w:rsidR="00942DF5" w:rsidRPr="0057081E" w:rsidRDefault="00FD4DF1" w:rsidP="00CA2696">
            <w:pPr>
              <w:ind w:firstLine="284"/>
              <w:jc w:val="both"/>
              <w:rPr>
                <w:sz w:val="26"/>
                <w:szCs w:val="26"/>
              </w:rPr>
            </w:pPr>
            <w:r>
              <w:rPr>
                <w:sz w:val="26"/>
                <w:szCs w:val="26"/>
              </w:rPr>
              <w:t>Излагает химическую структуру</w:t>
            </w:r>
            <w:r w:rsidRPr="0057081E">
              <w:rPr>
                <w:sz w:val="26"/>
                <w:szCs w:val="26"/>
              </w:rPr>
              <w:t>, химически</w:t>
            </w:r>
            <w:r>
              <w:rPr>
                <w:sz w:val="26"/>
                <w:szCs w:val="26"/>
              </w:rPr>
              <w:t>е</w:t>
            </w:r>
            <w:r w:rsidRPr="0057081E">
              <w:rPr>
                <w:sz w:val="26"/>
                <w:szCs w:val="26"/>
              </w:rPr>
              <w:t xml:space="preserve"> и физически</w:t>
            </w:r>
            <w:r>
              <w:rPr>
                <w:sz w:val="26"/>
                <w:szCs w:val="26"/>
              </w:rPr>
              <w:t>е</w:t>
            </w:r>
            <w:r w:rsidRPr="0057081E">
              <w:rPr>
                <w:sz w:val="26"/>
                <w:szCs w:val="26"/>
              </w:rPr>
              <w:t xml:space="preserve"> свойства производных пиримидина-тиазола</w:t>
            </w:r>
            <w:r w:rsidR="00CA2696">
              <w:rPr>
                <w:sz w:val="26"/>
                <w:szCs w:val="26"/>
              </w:rPr>
              <w:t>, знает</w:t>
            </w:r>
            <w:r>
              <w:rPr>
                <w:sz w:val="26"/>
                <w:szCs w:val="26"/>
              </w:rPr>
              <w:t xml:space="preserve"> </w:t>
            </w:r>
            <w:r w:rsidRPr="0057081E">
              <w:rPr>
                <w:sz w:val="26"/>
                <w:szCs w:val="26"/>
              </w:rPr>
              <w:t>о</w:t>
            </w:r>
            <w:r>
              <w:rPr>
                <w:sz w:val="26"/>
                <w:szCs w:val="26"/>
              </w:rPr>
              <w:t>собенности</w:t>
            </w:r>
            <w:r w:rsidRPr="0057081E">
              <w:rPr>
                <w:sz w:val="26"/>
                <w:szCs w:val="26"/>
              </w:rPr>
              <w:t xml:space="preserve"> фармакопейного и экспресс-анализа</w:t>
            </w:r>
            <w:r w:rsidR="002326B1">
              <w:rPr>
                <w:sz w:val="26"/>
                <w:szCs w:val="26"/>
              </w:rPr>
              <w:t>.</w:t>
            </w:r>
          </w:p>
        </w:tc>
      </w:tr>
      <w:tr w:rsidR="00942DF5" w:rsidRPr="00B37368" w14:paraId="17C8CEC7" w14:textId="77777777" w:rsidTr="004048DD">
        <w:trPr>
          <w:trHeight w:val="156"/>
        </w:trPr>
        <w:tc>
          <w:tcPr>
            <w:tcW w:w="14459" w:type="dxa"/>
            <w:gridSpan w:val="3"/>
            <w:tcBorders>
              <w:top w:val="nil"/>
              <w:left w:val="single" w:sz="4" w:space="0" w:color="auto"/>
              <w:bottom w:val="nil"/>
              <w:right w:val="single" w:sz="4" w:space="0" w:color="auto"/>
            </w:tcBorders>
          </w:tcPr>
          <w:p w14:paraId="79FDC704" w14:textId="428FFEEB" w:rsidR="00942DF5" w:rsidRPr="0057081E" w:rsidRDefault="002326B1" w:rsidP="001D740C">
            <w:pPr>
              <w:ind w:firstLine="284"/>
              <w:jc w:val="center"/>
              <w:rPr>
                <w:b/>
                <w:sz w:val="26"/>
                <w:szCs w:val="26"/>
              </w:rPr>
            </w:pPr>
            <w:r w:rsidRPr="002326B1">
              <w:rPr>
                <w:sz w:val="26"/>
                <w:szCs w:val="26"/>
              </w:rPr>
              <w:t>Тема 3.17.</w:t>
            </w:r>
            <w:r>
              <w:rPr>
                <w:b/>
                <w:sz w:val="26"/>
                <w:szCs w:val="26"/>
              </w:rPr>
              <w:t> </w:t>
            </w:r>
            <w:r w:rsidR="00942DF5" w:rsidRPr="0057081E">
              <w:rPr>
                <w:b/>
                <w:sz w:val="26"/>
                <w:szCs w:val="26"/>
              </w:rPr>
              <w:t>Производные птеридина, изоаллоксазина</w:t>
            </w:r>
          </w:p>
        </w:tc>
      </w:tr>
      <w:tr w:rsidR="00942DF5" w:rsidRPr="00A21C51" w14:paraId="7C2D3C62" w14:textId="77777777" w:rsidTr="004048DD">
        <w:trPr>
          <w:trHeight w:val="156"/>
        </w:trPr>
        <w:tc>
          <w:tcPr>
            <w:tcW w:w="4820" w:type="dxa"/>
            <w:tcBorders>
              <w:top w:val="nil"/>
              <w:left w:val="single" w:sz="4" w:space="0" w:color="auto"/>
              <w:bottom w:val="nil"/>
              <w:right w:val="single" w:sz="4" w:space="0" w:color="auto"/>
            </w:tcBorders>
          </w:tcPr>
          <w:p w14:paraId="0DB1788B" w14:textId="1CEDA200" w:rsidR="00942DF5" w:rsidRPr="0057081E" w:rsidRDefault="00431557" w:rsidP="001D740C">
            <w:pPr>
              <w:ind w:firstLine="284"/>
              <w:jc w:val="both"/>
              <w:rPr>
                <w:color w:val="FF0000"/>
                <w:sz w:val="26"/>
                <w:szCs w:val="26"/>
              </w:rPr>
            </w:pPr>
            <w:r>
              <w:rPr>
                <w:sz w:val="26"/>
                <w:szCs w:val="26"/>
              </w:rPr>
              <w:lastRenderedPageBreak/>
              <w:t>Сформировать знания о</w:t>
            </w:r>
            <w:r w:rsidR="005C3609" w:rsidRPr="0057081E">
              <w:rPr>
                <w:sz w:val="26"/>
                <w:szCs w:val="26"/>
              </w:rPr>
              <w:t xml:space="preserve"> </w:t>
            </w:r>
            <w:r>
              <w:rPr>
                <w:sz w:val="26"/>
                <w:szCs w:val="26"/>
              </w:rPr>
              <w:t>химической структуре, химических и физических</w:t>
            </w:r>
            <w:r w:rsidR="005C3609" w:rsidRPr="0057081E">
              <w:rPr>
                <w:sz w:val="26"/>
                <w:szCs w:val="26"/>
              </w:rPr>
              <w:t xml:space="preserve"> свойства</w:t>
            </w:r>
            <w:r>
              <w:rPr>
                <w:sz w:val="26"/>
                <w:szCs w:val="26"/>
              </w:rPr>
              <w:t>х</w:t>
            </w:r>
            <w:r w:rsidR="00A115B4" w:rsidRPr="0057081E">
              <w:rPr>
                <w:sz w:val="26"/>
                <w:szCs w:val="26"/>
              </w:rPr>
              <w:t xml:space="preserve"> производных</w:t>
            </w:r>
            <w:r w:rsidR="005C3609" w:rsidRPr="0057081E">
              <w:rPr>
                <w:sz w:val="26"/>
                <w:szCs w:val="26"/>
              </w:rPr>
              <w:t xml:space="preserve"> птеридина, изоаллоксазина</w:t>
            </w:r>
            <w:r w:rsidR="00FD4DF1">
              <w:rPr>
                <w:sz w:val="26"/>
                <w:szCs w:val="26"/>
              </w:rPr>
              <w:t xml:space="preserve"> и </w:t>
            </w:r>
            <w:r w:rsidR="009F1CBC" w:rsidRPr="0057081E">
              <w:rPr>
                <w:sz w:val="26"/>
                <w:szCs w:val="26"/>
              </w:rPr>
              <w:t>о</w:t>
            </w:r>
            <w:r w:rsidR="00F96AA5">
              <w:rPr>
                <w:sz w:val="26"/>
                <w:szCs w:val="26"/>
              </w:rPr>
              <w:t>собенностях их</w:t>
            </w:r>
            <w:r w:rsidR="005C3609" w:rsidRPr="0057081E">
              <w:rPr>
                <w:sz w:val="26"/>
                <w:szCs w:val="26"/>
              </w:rPr>
              <w:t xml:space="preserve"> фармакопейного и экспресс-анализа</w:t>
            </w:r>
            <w:r w:rsidR="009F1CBC" w:rsidRPr="0057081E">
              <w:rPr>
                <w:sz w:val="26"/>
                <w:szCs w:val="26"/>
              </w:rPr>
              <w:t>.</w:t>
            </w:r>
          </w:p>
        </w:tc>
        <w:tc>
          <w:tcPr>
            <w:tcW w:w="4962" w:type="dxa"/>
            <w:tcBorders>
              <w:top w:val="nil"/>
              <w:left w:val="single" w:sz="4" w:space="0" w:color="auto"/>
              <w:bottom w:val="nil"/>
              <w:right w:val="single" w:sz="4" w:space="0" w:color="auto"/>
            </w:tcBorders>
          </w:tcPr>
          <w:p w14:paraId="6C6A3493" w14:textId="660DDA57" w:rsidR="00942DF5" w:rsidRPr="0057081E" w:rsidRDefault="00942DF5" w:rsidP="001D740C">
            <w:pPr>
              <w:ind w:firstLine="284"/>
              <w:jc w:val="both"/>
              <w:rPr>
                <w:sz w:val="26"/>
                <w:szCs w:val="26"/>
              </w:rPr>
            </w:pPr>
            <w:r w:rsidRPr="0057081E">
              <w:rPr>
                <w:bCs/>
                <w:sz w:val="26"/>
                <w:szCs w:val="26"/>
              </w:rPr>
              <w:t>Производные птеридина. Фолиевая кислота. Физические свойства. Химические свойства (кислотно-основные, гидролитическое расщепление и окисление).</w:t>
            </w:r>
            <w:r w:rsidR="002326B1">
              <w:rPr>
                <w:bCs/>
                <w:sz w:val="26"/>
                <w:szCs w:val="26"/>
              </w:rPr>
              <w:t xml:space="preserve"> </w:t>
            </w:r>
            <w:r w:rsidRPr="0057081E">
              <w:rPr>
                <w:bCs/>
                <w:sz w:val="26"/>
                <w:szCs w:val="26"/>
              </w:rPr>
              <w:t xml:space="preserve">Методы количественного определения. Хранение. Антивитамины фолиевой кислоты (метотрексат). Физические свойства. Химические свойства (кислотно-основные, гидролитическое расщепление и окисление). Методы количественного определения. Хранение. Производные изоаллоксазина. Рибофлавин и его коферментная форма рибофлавина мононуклеотид. Физические свойства. Химические свойства (кислотно-основные, гидролитическое расщепление и окисление). </w:t>
            </w:r>
            <w:r w:rsidR="008C090C" w:rsidRPr="0057081E">
              <w:rPr>
                <w:sz w:val="26"/>
                <w:szCs w:val="26"/>
              </w:rPr>
              <w:t>Фармакопейный и экспресс-анализ.</w:t>
            </w:r>
            <w:r w:rsidR="00F80372">
              <w:rPr>
                <w:sz w:val="26"/>
                <w:szCs w:val="26"/>
              </w:rPr>
              <w:t xml:space="preserve"> </w:t>
            </w:r>
            <w:r w:rsidRPr="0057081E">
              <w:rPr>
                <w:bCs/>
                <w:sz w:val="26"/>
                <w:szCs w:val="26"/>
              </w:rPr>
              <w:t>Методы количественного определения. Хранение.</w:t>
            </w:r>
            <w:r w:rsidR="00F140BB" w:rsidRPr="0057081E">
              <w:rPr>
                <w:bCs/>
                <w:sz w:val="26"/>
                <w:szCs w:val="26"/>
              </w:rPr>
              <w:t xml:space="preserve"> Применение.</w:t>
            </w:r>
          </w:p>
        </w:tc>
        <w:tc>
          <w:tcPr>
            <w:tcW w:w="4677" w:type="dxa"/>
            <w:tcBorders>
              <w:top w:val="nil"/>
              <w:left w:val="single" w:sz="4" w:space="0" w:color="auto"/>
              <w:bottom w:val="nil"/>
              <w:right w:val="single" w:sz="4" w:space="0" w:color="auto"/>
            </w:tcBorders>
          </w:tcPr>
          <w:p w14:paraId="416FE191" w14:textId="6FC737CB" w:rsidR="00942DF5" w:rsidRPr="00A21C51" w:rsidRDefault="00FD4DF1" w:rsidP="00F96AA5">
            <w:pPr>
              <w:ind w:firstLine="284"/>
              <w:jc w:val="both"/>
              <w:rPr>
                <w:color w:val="FF0000"/>
                <w:sz w:val="26"/>
                <w:szCs w:val="26"/>
              </w:rPr>
            </w:pPr>
            <w:r w:rsidRPr="00A21C51">
              <w:rPr>
                <w:sz w:val="26"/>
                <w:szCs w:val="26"/>
              </w:rPr>
              <w:t>Излагает химическую структуру, химические и физические свойства производных птеридина, изоаллоксазина</w:t>
            </w:r>
            <w:r w:rsidR="00F96AA5" w:rsidRPr="00A21C51">
              <w:rPr>
                <w:sz w:val="26"/>
                <w:szCs w:val="26"/>
              </w:rPr>
              <w:t>, знает</w:t>
            </w:r>
            <w:r w:rsidRPr="00A21C51">
              <w:rPr>
                <w:sz w:val="26"/>
                <w:szCs w:val="26"/>
              </w:rPr>
              <w:t xml:space="preserve"> особенности </w:t>
            </w:r>
            <w:r w:rsidR="00F96AA5" w:rsidRPr="00A21C51">
              <w:rPr>
                <w:sz w:val="26"/>
                <w:szCs w:val="26"/>
              </w:rPr>
              <w:t xml:space="preserve">их </w:t>
            </w:r>
            <w:r w:rsidRPr="00A21C51">
              <w:rPr>
                <w:sz w:val="26"/>
                <w:szCs w:val="26"/>
              </w:rPr>
              <w:t>фармакопейного и экспресс-анализа.</w:t>
            </w:r>
          </w:p>
        </w:tc>
      </w:tr>
      <w:tr w:rsidR="00C42DB7" w:rsidRPr="00B37368" w14:paraId="36835C59" w14:textId="77777777" w:rsidTr="004048DD">
        <w:trPr>
          <w:trHeight w:val="156"/>
        </w:trPr>
        <w:tc>
          <w:tcPr>
            <w:tcW w:w="14459" w:type="dxa"/>
            <w:gridSpan w:val="3"/>
            <w:tcBorders>
              <w:top w:val="nil"/>
              <w:left w:val="single" w:sz="4" w:space="0" w:color="auto"/>
              <w:bottom w:val="nil"/>
              <w:right w:val="single" w:sz="4" w:space="0" w:color="auto"/>
            </w:tcBorders>
          </w:tcPr>
          <w:p w14:paraId="6E726B18" w14:textId="076B5527" w:rsidR="0084478B" w:rsidRPr="0057081E" w:rsidRDefault="002326B1" w:rsidP="000B0CB9">
            <w:pPr>
              <w:jc w:val="center"/>
              <w:rPr>
                <w:b/>
                <w:sz w:val="26"/>
                <w:szCs w:val="26"/>
              </w:rPr>
            </w:pPr>
            <w:r w:rsidRPr="002326B1">
              <w:rPr>
                <w:sz w:val="26"/>
                <w:szCs w:val="26"/>
              </w:rPr>
              <w:t>Тема 3.18</w:t>
            </w:r>
            <w:r>
              <w:rPr>
                <w:b/>
                <w:sz w:val="26"/>
                <w:szCs w:val="26"/>
              </w:rPr>
              <w:t>. </w:t>
            </w:r>
            <w:r w:rsidR="00C42DB7" w:rsidRPr="0057081E">
              <w:rPr>
                <w:b/>
                <w:sz w:val="26"/>
                <w:szCs w:val="26"/>
              </w:rPr>
              <w:t xml:space="preserve">Витамины группы </w:t>
            </w:r>
            <w:r w:rsidR="00C42DB7" w:rsidRPr="0057081E">
              <w:rPr>
                <w:b/>
                <w:sz w:val="26"/>
                <w:szCs w:val="26"/>
                <w:lang w:val="en-US"/>
              </w:rPr>
              <w:t>D</w:t>
            </w:r>
          </w:p>
        </w:tc>
      </w:tr>
      <w:tr w:rsidR="004663F4" w:rsidRPr="00B37368" w14:paraId="432BF44A" w14:textId="77777777" w:rsidTr="004048DD">
        <w:trPr>
          <w:trHeight w:val="156"/>
        </w:trPr>
        <w:tc>
          <w:tcPr>
            <w:tcW w:w="4820" w:type="dxa"/>
            <w:tcBorders>
              <w:top w:val="nil"/>
              <w:left w:val="single" w:sz="4" w:space="0" w:color="auto"/>
              <w:bottom w:val="nil"/>
              <w:right w:val="single" w:sz="4" w:space="0" w:color="auto"/>
            </w:tcBorders>
          </w:tcPr>
          <w:p w14:paraId="687A9A12" w14:textId="063DEB96" w:rsidR="004663F4" w:rsidRPr="0057081E" w:rsidRDefault="00F96AA5" w:rsidP="001D740C">
            <w:pPr>
              <w:ind w:firstLine="284"/>
              <w:jc w:val="both"/>
              <w:rPr>
                <w:color w:val="FF0000"/>
                <w:sz w:val="26"/>
                <w:szCs w:val="26"/>
              </w:rPr>
            </w:pPr>
            <w:r w:rsidRPr="00A21C51">
              <w:rPr>
                <w:sz w:val="26"/>
                <w:szCs w:val="26"/>
              </w:rPr>
              <w:t>Ознакомить с химической структурой</w:t>
            </w:r>
            <w:r w:rsidR="00EA4FDF" w:rsidRPr="00A21C51">
              <w:rPr>
                <w:sz w:val="26"/>
                <w:szCs w:val="26"/>
              </w:rPr>
              <w:t xml:space="preserve">, </w:t>
            </w:r>
            <w:r w:rsidRPr="00A21C51">
              <w:rPr>
                <w:sz w:val="26"/>
                <w:szCs w:val="26"/>
              </w:rPr>
              <w:t xml:space="preserve">с </w:t>
            </w:r>
            <w:r w:rsidR="00EA4FDF" w:rsidRPr="00A21C51">
              <w:rPr>
                <w:sz w:val="26"/>
                <w:szCs w:val="26"/>
              </w:rPr>
              <w:t>химически</w:t>
            </w:r>
            <w:r w:rsidRPr="00A21C51">
              <w:rPr>
                <w:sz w:val="26"/>
                <w:szCs w:val="26"/>
              </w:rPr>
              <w:t>ми и физическими</w:t>
            </w:r>
            <w:r w:rsidR="00EA4FDF" w:rsidRPr="00A21C51">
              <w:rPr>
                <w:sz w:val="26"/>
                <w:szCs w:val="26"/>
              </w:rPr>
              <w:t xml:space="preserve"> свойства</w:t>
            </w:r>
            <w:r w:rsidRPr="00A21C51">
              <w:rPr>
                <w:sz w:val="26"/>
                <w:szCs w:val="26"/>
              </w:rPr>
              <w:t>ми</w:t>
            </w:r>
            <w:r w:rsidR="00EA4FDF" w:rsidRPr="00A21C51">
              <w:rPr>
                <w:sz w:val="26"/>
                <w:szCs w:val="26"/>
              </w:rPr>
              <w:t xml:space="preserve"> витаминов группы </w:t>
            </w:r>
            <w:r w:rsidR="00EA4FDF" w:rsidRPr="00A21C51">
              <w:rPr>
                <w:sz w:val="26"/>
                <w:szCs w:val="26"/>
                <w:lang w:val="en-US"/>
              </w:rPr>
              <w:t>D</w:t>
            </w:r>
            <w:r w:rsidR="00FD4DF1" w:rsidRPr="00A21C51">
              <w:rPr>
                <w:sz w:val="26"/>
                <w:szCs w:val="26"/>
              </w:rPr>
              <w:t xml:space="preserve"> и</w:t>
            </w:r>
            <w:r w:rsidR="00EA4FDF" w:rsidRPr="00A21C51">
              <w:rPr>
                <w:sz w:val="26"/>
                <w:szCs w:val="26"/>
              </w:rPr>
              <w:t xml:space="preserve"> </w:t>
            </w:r>
            <w:r w:rsidRPr="00A21C51">
              <w:rPr>
                <w:sz w:val="26"/>
                <w:szCs w:val="26"/>
              </w:rPr>
              <w:t>особенностями их</w:t>
            </w:r>
            <w:r w:rsidR="00EA4FDF" w:rsidRPr="00A21C51">
              <w:rPr>
                <w:sz w:val="26"/>
                <w:szCs w:val="26"/>
              </w:rPr>
              <w:t xml:space="preserve"> фармакопейного и экспресс-анализа</w:t>
            </w:r>
            <w:r w:rsidR="00EF6D17" w:rsidRPr="00A21C51">
              <w:rPr>
                <w:sz w:val="26"/>
                <w:szCs w:val="26"/>
              </w:rPr>
              <w:t>.</w:t>
            </w:r>
          </w:p>
        </w:tc>
        <w:tc>
          <w:tcPr>
            <w:tcW w:w="4962" w:type="dxa"/>
            <w:tcBorders>
              <w:top w:val="nil"/>
              <w:left w:val="single" w:sz="4" w:space="0" w:color="auto"/>
              <w:bottom w:val="nil"/>
              <w:right w:val="single" w:sz="4" w:space="0" w:color="auto"/>
            </w:tcBorders>
          </w:tcPr>
          <w:p w14:paraId="3486127C" w14:textId="3C7E18F7" w:rsidR="004663F4" w:rsidRPr="0057081E" w:rsidRDefault="0068189B" w:rsidP="001D740C">
            <w:pPr>
              <w:ind w:firstLine="284"/>
              <w:jc w:val="both"/>
              <w:rPr>
                <w:sz w:val="26"/>
                <w:szCs w:val="26"/>
              </w:rPr>
            </w:pPr>
            <w:r w:rsidRPr="0057081E">
              <w:rPr>
                <w:sz w:val="26"/>
                <w:szCs w:val="26"/>
              </w:rPr>
              <w:t>Эргокальциферол</w:t>
            </w:r>
            <w:r w:rsidR="00402CDF" w:rsidRPr="0057081E">
              <w:rPr>
                <w:sz w:val="26"/>
                <w:szCs w:val="26"/>
              </w:rPr>
              <w:t xml:space="preserve"> (витамин Д</w:t>
            </w:r>
            <w:r w:rsidR="00402CDF" w:rsidRPr="0057081E">
              <w:rPr>
                <w:sz w:val="26"/>
                <w:szCs w:val="26"/>
                <w:vertAlign w:val="subscript"/>
              </w:rPr>
              <w:t>2</w:t>
            </w:r>
            <w:r w:rsidR="00402CDF" w:rsidRPr="0057081E">
              <w:rPr>
                <w:sz w:val="26"/>
                <w:szCs w:val="26"/>
              </w:rPr>
              <w:t xml:space="preserve">), </w:t>
            </w:r>
            <w:r w:rsidRPr="0057081E">
              <w:rPr>
                <w:sz w:val="26"/>
                <w:szCs w:val="26"/>
              </w:rPr>
              <w:t>холекальциферол</w:t>
            </w:r>
            <w:r w:rsidR="00402CDF" w:rsidRPr="0057081E">
              <w:rPr>
                <w:sz w:val="26"/>
                <w:szCs w:val="26"/>
              </w:rPr>
              <w:t xml:space="preserve"> (витамин Д</w:t>
            </w:r>
            <w:r w:rsidR="00402CDF" w:rsidRPr="0057081E">
              <w:rPr>
                <w:sz w:val="26"/>
                <w:szCs w:val="26"/>
                <w:vertAlign w:val="subscript"/>
              </w:rPr>
              <w:t>3</w:t>
            </w:r>
            <w:r w:rsidR="00402CDF" w:rsidRPr="0057081E">
              <w:rPr>
                <w:sz w:val="26"/>
                <w:szCs w:val="26"/>
              </w:rPr>
              <w:t>).</w:t>
            </w:r>
            <w:r w:rsidR="00F80372">
              <w:rPr>
                <w:sz w:val="26"/>
                <w:szCs w:val="26"/>
              </w:rPr>
              <w:t xml:space="preserve"> </w:t>
            </w:r>
            <w:r w:rsidR="00402CDF" w:rsidRPr="0057081E">
              <w:rPr>
                <w:sz w:val="26"/>
                <w:szCs w:val="26"/>
              </w:rPr>
              <w:t xml:space="preserve">Получение. Физические свойства, химические свойства. Методы анализа. </w:t>
            </w:r>
            <w:r w:rsidR="007F79FF" w:rsidRPr="0057081E">
              <w:rPr>
                <w:sz w:val="26"/>
                <w:szCs w:val="26"/>
              </w:rPr>
              <w:t>Фармакопейный и экспресс-анализ.</w:t>
            </w:r>
            <w:r w:rsidR="00FD4DF1">
              <w:rPr>
                <w:sz w:val="26"/>
                <w:szCs w:val="26"/>
              </w:rPr>
              <w:t xml:space="preserve"> </w:t>
            </w:r>
            <w:r w:rsidR="00402CDF" w:rsidRPr="0057081E">
              <w:rPr>
                <w:sz w:val="26"/>
                <w:szCs w:val="26"/>
              </w:rPr>
              <w:t>Хранение.</w:t>
            </w:r>
            <w:r w:rsidR="00F140BB" w:rsidRPr="0057081E">
              <w:rPr>
                <w:sz w:val="26"/>
                <w:szCs w:val="26"/>
              </w:rPr>
              <w:t xml:space="preserve"> Применение.</w:t>
            </w:r>
          </w:p>
        </w:tc>
        <w:tc>
          <w:tcPr>
            <w:tcW w:w="4677" w:type="dxa"/>
            <w:tcBorders>
              <w:top w:val="nil"/>
              <w:left w:val="single" w:sz="4" w:space="0" w:color="auto"/>
              <w:bottom w:val="nil"/>
              <w:right w:val="single" w:sz="4" w:space="0" w:color="auto"/>
            </w:tcBorders>
          </w:tcPr>
          <w:p w14:paraId="167FE2C9" w14:textId="2AB0527A" w:rsidR="004663F4" w:rsidRPr="0057081E" w:rsidRDefault="00FD4DF1" w:rsidP="001D740C">
            <w:pPr>
              <w:ind w:firstLine="284"/>
              <w:jc w:val="both"/>
              <w:rPr>
                <w:sz w:val="26"/>
                <w:szCs w:val="26"/>
              </w:rPr>
            </w:pPr>
            <w:r>
              <w:rPr>
                <w:sz w:val="26"/>
                <w:szCs w:val="26"/>
              </w:rPr>
              <w:t>Знает химическую структуру</w:t>
            </w:r>
            <w:r w:rsidRPr="0057081E">
              <w:rPr>
                <w:sz w:val="26"/>
                <w:szCs w:val="26"/>
              </w:rPr>
              <w:t>, химически</w:t>
            </w:r>
            <w:r>
              <w:rPr>
                <w:sz w:val="26"/>
                <w:szCs w:val="26"/>
              </w:rPr>
              <w:t>е и физические</w:t>
            </w:r>
            <w:r w:rsidRPr="0057081E">
              <w:rPr>
                <w:sz w:val="26"/>
                <w:szCs w:val="26"/>
              </w:rPr>
              <w:t xml:space="preserve"> свойства витаминов группы </w:t>
            </w:r>
            <w:r w:rsidRPr="0057081E">
              <w:rPr>
                <w:sz w:val="26"/>
                <w:szCs w:val="26"/>
                <w:lang w:val="en-US"/>
              </w:rPr>
              <w:t>D</w:t>
            </w:r>
            <w:r w:rsidR="00F96AA5">
              <w:rPr>
                <w:sz w:val="26"/>
                <w:szCs w:val="26"/>
              </w:rPr>
              <w:t>,</w:t>
            </w:r>
            <w:r w:rsidRPr="0057081E">
              <w:rPr>
                <w:sz w:val="26"/>
                <w:szCs w:val="26"/>
              </w:rPr>
              <w:t xml:space="preserve"> </w:t>
            </w:r>
            <w:r>
              <w:rPr>
                <w:sz w:val="26"/>
                <w:szCs w:val="26"/>
              </w:rPr>
              <w:t>особенности</w:t>
            </w:r>
            <w:r w:rsidRPr="0057081E">
              <w:rPr>
                <w:sz w:val="26"/>
                <w:szCs w:val="26"/>
              </w:rPr>
              <w:t xml:space="preserve"> </w:t>
            </w:r>
            <w:r w:rsidR="00F96AA5">
              <w:rPr>
                <w:sz w:val="26"/>
                <w:szCs w:val="26"/>
              </w:rPr>
              <w:t xml:space="preserve">их </w:t>
            </w:r>
            <w:r w:rsidRPr="0057081E">
              <w:rPr>
                <w:sz w:val="26"/>
                <w:szCs w:val="26"/>
              </w:rPr>
              <w:t>фармакопейного и экспресс-анализа</w:t>
            </w:r>
          </w:p>
        </w:tc>
      </w:tr>
      <w:tr w:rsidR="002326B1" w:rsidRPr="00B37368" w14:paraId="1BCD2CA3" w14:textId="77777777" w:rsidTr="004048DD">
        <w:trPr>
          <w:trHeight w:val="156"/>
        </w:trPr>
        <w:tc>
          <w:tcPr>
            <w:tcW w:w="4820" w:type="dxa"/>
            <w:tcBorders>
              <w:top w:val="nil"/>
              <w:left w:val="single" w:sz="4" w:space="0" w:color="auto"/>
              <w:bottom w:val="nil"/>
              <w:right w:val="single" w:sz="4" w:space="0" w:color="auto"/>
            </w:tcBorders>
          </w:tcPr>
          <w:p w14:paraId="688D98AF" w14:textId="77777777" w:rsidR="002326B1" w:rsidRPr="0057081E" w:rsidRDefault="002326B1" w:rsidP="001D740C">
            <w:pPr>
              <w:ind w:firstLine="284"/>
              <w:jc w:val="both"/>
              <w:rPr>
                <w:rStyle w:val="0pt"/>
                <w:sz w:val="26"/>
                <w:szCs w:val="26"/>
              </w:rPr>
            </w:pPr>
          </w:p>
        </w:tc>
        <w:tc>
          <w:tcPr>
            <w:tcW w:w="4962" w:type="dxa"/>
            <w:tcBorders>
              <w:top w:val="nil"/>
              <w:left w:val="single" w:sz="4" w:space="0" w:color="auto"/>
              <w:bottom w:val="nil"/>
              <w:right w:val="single" w:sz="4" w:space="0" w:color="auto"/>
            </w:tcBorders>
          </w:tcPr>
          <w:p w14:paraId="1B2753F5" w14:textId="353F1735" w:rsidR="002326B1" w:rsidRPr="0004460E" w:rsidRDefault="002326B1" w:rsidP="001D740C">
            <w:pPr>
              <w:jc w:val="center"/>
              <w:rPr>
                <w:i/>
                <w:sz w:val="26"/>
                <w:szCs w:val="26"/>
              </w:rPr>
            </w:pPr>
            <w:r w:rsidRPr="0004460E">
              <w:rPr>
                <w:i/>
                <w:sz w:val="26"/>
                <w:szCs w:val="26"/>
              </w:rPr>
              <w:t>Практическое занятие №16</w:t>
            </w:r>
          </w:p>
        </w:tc>
        <w:tc>
          <w:tcPr>
            <w:tcW w:w="4677" w:type="dxa"/>
            <w:tcBorders>
              <w:top w:val="nil"/>
              <w:left w:val="single" w:sz="4" w:space="0" w:color="auto"/>
              <w:bottom w:val="nil"/>
              <w:right w:val="single" w:sz="4" w:space="0" w:color="auto"/>
            </w:tcBorders>
          </w:tcPr>
          <w:p w14:paraId="4ECCA470" w14:textId="77777777" w:rsidR="002326B1" w:rsidRDefault="002326B1" w:rsidP="001D740C">
            <w:pPr>
              <w:ind w:firstLine="284"/>
              <w:jc w:val="both"/>
              <w:rPr>
                <w:rStyle w:val="0pt"/>
                <w:sz w:val="26"/>
                <w:szCs w:val="26"/>
              </w:rPr>
            </w:pPr>
          </w:p>
        </w:tc>
      </w:tr>
      <w:tr w:rsidR="005B6462" w:rsidRPr="00B37368" w14:paraId="7F6404D3" w14:textId="77777777" w:rsidTr="004048DD">
        <w:trPr>
          <w:trHeight w:val="156"/>
        </w:trPr>
        <w:tc>
          <w:tcPr>
            <w:tcW w:w="4820" w:type="dxa"/>
            <w:tcBorders>
              <w:top w:val="nil"/>
              <w:left w:val="single" w:sz="4" w:space="0" w:color="auto"/>
              <w:bottom w:val="nil"/>
              <w:right w:val="single" w:sz="4" w:space="0" w:color="auto"/>
            </w:tcBorders>
          </w:tcPr>
          <w:p w14:paraId="0847885D" w14:textId="77777777" w:rsidR="0004460E" w:rsidRDefault="005B6462" w:rsidP="001D740C">
            <w:pPr>
              <w:ind w:firstLine="284"/>
              <w:jc w:val="both"/>
              <w:rPr>
                <w:sz w:val="26"/>
                <w:szCs w:val="26"/>
              </w:rPr>
            </w:pPr>
            <w:r w:rsidRPr="00F96AA5">
              <w:rPr>
                <w:sz w:val="26"/>
                <w:szCs w:val="26"/>
              </w:rPr>
              <w:t xml:space="preserve">Научить проводить экспресс-анализ </w:t>
            </w:r>
            <w:r w:rsidRPr="00F96AA5">
              <w:rPr>
                <w:sz w:val="26"/>
                <w:szCs w:val="26"/>
              </w:rPr>
              <w:lastRenderedPageBreak/>
              <w:t>рибофлавина</w:t>
            </w:r>
            <w:r w:rsidR="00CA44DC" w:rsidRPr="00F96AA5">
              <w:rPr>
                <w:sz w:val="26"/>
                <w:szCs w:val="26"/>
              </w:rPr>
              <w:t>,</w:t>
            </w:r>
            <w:r w:rsidR="00CA44DC">
              <w:rPr>
                <w:sz w:val="26"/>
                <w:szCs w:val="26"/>
              </w:rPr>
              <w:t xml:space="preserve"> </w:t>
            </w:r>
            <w:r w:rsidRPr="0057081E">
              <w:rPr>
                <w:sz w:val="26"/>
                <w:szCs w:val="26"/>
              </w:rPr>
              <w:t>тиамина, фолиевой кислоты</w:t>
            </w:r>
            <w:r w:rsidR="00CA44DC">
              <w:rPr>
                <w:sz w:val="26"/>
                <w:szCs w:val="26"/>
              </w:rPr>
              <w:t xml:space="preserve">, </w:t>
            </w:r>
            <w:r w:rsidRPr="0057081E">
              <w:rPr>
                <w:sz w:val="26"/>
                <w:szCs w:val="26"/>
              </w:rPr>
              <w:t>оценивать качество и оформлять результаты.</w:t>
            </w:r>
            <w:r w:rsidR="0004460E" w:rsidRPr="0057081E">
              <w:rPr>
                <w:sz w:val="26"/>
                <w:szCs w:val="26"/>
              </w:rPr>
              <w:t xml:space="preserve"> </w:t>
            </w:r>
          </w:p>
          <w:p w14:paraId="3B470438" w14:textId="008C2150" w:rsidR="005B6462" w:rsidRPr="0057081E" w:rsidRDefault="005D0CAC" w:rsidP="001D740C">
            <w:pPr>
              <w:ind w:firstLine="284"/>
              <w:jc w:val="both"/>
              <w:rPr>
                <w:rStyle w:val="0pt"/>
                <w:color w:val="auto"/>
                <w:spacing w:val="0"/>
                <w:sz w:val="26"/>
                <w:szCs w:val="26"/>
                <w:shd w:val="clear" w:color="auto" w:fill="auto"/>
                <w:lang w:bidi="ar-SA"/>
              </w:rPr>
            </w:pPr>
            <w:r>
              <w:rPr>
                <w:sz w:val="26"/>
                <w:szCs w:val="26"/>
              </w:rPr>
              <w:t>Обучить методик</w:t>
            </w:r>
            <w:r w:rsidR="00F96AA5">
              <w:rPr>
                <w:sz w:val="26"/>
                <w:szCs w:val="26"/>
              </w:rPr>
              <w:t>е</w:t>
            </w:r>
            <w:r w:rsidR="00CA44DC">
              <w:rPr>
                <w:sz w:val="26"/>
                <w:szCs w:val="26"/>
              </w:rPr>
              <w:t xml:space="preserve"> проведения р</w:t>
            </w:r>
            <w:r w:rsidR="0004460E" w:rsidRPr="0057081E">
              <w:rPr>
                <w:sz w:val="26"/>
                <w:szCs w:val="26"/>
              </w:rPr>
              <w:t>еакции идентификации рибофлавина, тиамина</w:t>
            </w:r>
            <w:r w:rsidR="00CA44DC">
              <w:rPr>
                <w:sz w:val="26"/>
                <w:szCs w:val="26"/>
              </w:rPr>
              <w:t xml:space="preserve">, </w:t>
            </w:r>
            <w:r w:rsidR="0004460E" w:rsidRPr="0057081E">
              <w:rPr>
                <w:sz w:val="26"/>
                <w:szCs w:val="26"/>
              </w:rPr>
              <w:t>фолиевой кислоты</w:t>
            </w:r>
            <w:r w:rsidR="00BE7F9F">
              <w:rPr>
                <w:sz w:val="26"/>
                <w:szCs w:val="26"/>
              </w:rPr>
              <w:t xml:space="preserve"> и их</w:t>
            </w:r>
            <w:r w:rsidR="00CA44DC">
              <w:rPr>
                <w:sz w:val="26"/>
                <w:szCs w:val="26"/>
              </w:rPr>
              <w:t xml:space="preserve"> </w:t>
            </w:r>
            <w:r w:rsidR="00BE7F9F">
              <w:rPr>
                <w:sz w:val="26"/>
                <w:szCs w:val="26"/>
              </w:rPr>
              <w:t>количественного определение.</w:t>
            </w:r>
          </w:p>
        </w:tc>
        <w:tc>
          <w:tcPr>
            <w:tcW w:w="4962" w:type="dxa"/>
            <w:tcBorders>
              <w:top w:val="nil"/>
              <w:left w:val="single" w:sz="4" w:space="0" w:color="auto"/>
              <w:bottom w:val="nil"/>
              <w:right w:val="single" w:sz="4" w:space="0" w:color="auto"/>
            </w:tcBorders>
          </w:tcPr>
          <w:p w14:paraId="0C0EF9C3" w14:textId="506A1456" w:rsidR="005B6462" w:rsidRPr="0057081E" w:rsidRDefault="0004460E" w:rsidP="001D740C">
            <w:pPr>
              <w:ind w:firstLine="284"/>
              <w:jc w:val="both"/>
              <w:rPr>
                <w:sz w:val="26"/>
                <w:szCs w:val="26"/>
              </w:rPr>
            </w:pPr>
            <w:r w:rsidRPr="0057081E">
              <w:rPr>
                <w:sz w:val="26"/>
                <w:szCs w:val="26"/>
              </w:rPr>
              <w:lastRenderedPageBreak/>
              <w:t xml:space="preserve">Химический контроль лекарственных </w:t>
            </w:r>
            <w:r w:rsidRPr="0057081E">
              <w:rPr>
                <w:sz w:val="26"/>
                <w:szCs w:val="26"/>
              </w:rPr>
              <w:lastRenderedPageBreak/>
              <w:t>форм рибофлавина</w:t>
            </w:r>
            <w:r w:rsidR="00F92073">
              <w:rPr>
                <w:sz w:val="26"/>
                <w:szCs w:val="26"/>
              </w:rPr>
              <w:t xml:space="preserve">, </w:t>
            </w:r>
            <w:r w:rsidRPr="0057081E">
              <w:rPr>
                <w:sz w:val="26"/>
                <w:szCs w:val="26"/>
              </w:rPr>
              <w:t>тиамина, фолиевой кислоты</w:t>
            </w:r>
            <w:r w:rsidR="002326B1">
              <w:rPr>
                <w:sz w:val="26"/>
                <w:szCs w:val="26"/>
              </w:rPr>
              <w:t>.</w:t>
            </w:r>
          </w:p>
        </w:tc>
        <w:tc>
          <w:tcPr>
            <w:tcW w:w="4677" w:type="dxa"/>
            <w:tcBorders>
              <w:top w:val="nil"/>
              <w:left w:val="single" w:sz="4" w:space="0" w:color="auto"/>
              <w:bottom w:val="nil"/>
              <w:right w:val="single" w:sz="4" w:space="0" w:color="auto"/>
            </w:tcBorders>
          </w:tcPr>
          <w:p w14:paraId="359058DA" w14:textId="79A72277" w:rsidR="00BE7F9F" w:rsidRPr="00F96AA5" w:rsidRDefault="00BE7F9F" w:rsidP="001D740C">
            <w:pPr>
              <w:ind w:firstLine="284"/>
              <w:jc w:val="both"/>
              <w:rPr>
                <w:sz w:val="26"/>
                <w:szCs w:val="26"/>
              </w:rPr>
            </w:pPr>
            <w:r w:rsidRPr="00F96AA5">
              <w:rPr>
                <w:sz w:val="26"/>
                <w:szCs w:val="26"/>
              </w:rPr>
              <w:lastRenderedPageBreak/>
              <w:t xml:space="preserve">Проводит экспресс-анализ </w:t>
            </w:r>
            <w:r w:rsidRPr="00F96AA5">
              <w:rPr>
                <w:sz w:val="26"/>
                <w:szCs w:val="26"/>
              </w:rPr>
              <w:lastRenderedPageBreak/>
              <w:t>рибофлавина, тиамина, фолиевой кислоты</w:t>
            </w:r>
            <w:r w:rsidR="00A21C51">
              <w:rPr>
                <w:sz w:val="26"/>
                <w:szCs w:val="26"/>
              </w:rPr>
              <w:t>, оценивать качество и оформляет</w:t>
            </w:r>
            <w:r w:rsidRPr="00F96AA5">
              <w:rPr>
                <w:sz w:val="26"/>
                <w:szCs w:val="26"/>
              </w:rPr>
              <w:t xml:space="preserve"> результаты. </w:t>
            </w:r>
          </w:p>
          <w:p w14:paraId="7DAD60B5" w14:textId="5BDF97B6" w:rsidR="005B6462" w:rsidRPr="00F96AA5" w:rsidRDefault="00BE7F9F" w:rsidP="00885AEF">
            <w:pPr>
              <w:ind w:firstLine="284"/>
              <w:jc w:val="both"/>
              <w:rPr>
                <w:sz w:val="26"/>
                <w:szCs w:val="26"/>
              </w:rPr>
            </w:pPr>
            <w:r w:rsidRPr="00A21C51">
              <w:rPr>
                <w:sz w:val="26"/>
                <w:szCs w:val="26"/>
              </w:rPr>
              <w:t>Выполняет реакции идентификации рибофлавина, тиамина, фолиевой кислоты</w:t>
            </w:r>
            <w:r w:rsidR="00885AEF" w:rsidRPr="00A21C51">
              <w:rPr>
                <w:sz w:val="26"/>
                <w:szCs w:val="26"/>
              </w:rPr>
              <w:t>, дает</w:t>
            </w:r>
            <w:r w:rsidRPr="00A21C51">
              <w:rPr>
                <w:sz w:val="26"/>
                <w:szCs w:val="26"/>
              </w:rPr>
              <w:t xml:space="preserve"> их количественное определение.</w:t>
            </w:r>
          </w:p>
        </w:tc>
      </w:tr>
      <w:tr w:rsidR="00554D2D" w:rsidRPr="00B37368" w14:paraId="4EB07952" w14:textId="77777777" w:rsidTr="004048DD">
        <w:trPr>
          <w:trHeight w:val="156"/>
        </w:trPr>
        <w:tc>
          <w:tcPr>
            <w:tcW w:w="14459" w:type="dxa"/>
            <w:gridSpan w:val="3"/>
            <w:tcBorders>
              <w:top w:val="nil"/>
              <w:left w:val="single" w:sz="4" w:space="0" w:color="auto"/>
              <w:bottom w:val="nil"/>
              <w:right w:val="single" w:sz="4" w:space="0" w:color="auto"/>
            </w:tcBorders>
          </w:tcPr>
          <w:p w14:paraId="369008DB" w14:textId="63BC9389" w:rsidR="00554D2D" w:rsidRDefault="00554D2D" w:rsidP="00554D2D">
            <w:pPr>
              <w:ind w:firstLine="284"/>
              <w:jc w:val="center"/>
              <w:rPr>
                <w:rStyle w:val="0pt"/>
                <w:sz w:val="26"/>
                <w:szCs w:val="26"/>
              </w:rPr>
            </w:pPr>
            <w:r w:rsidRPr="002326B1">
              <w:rPr>
                <w:sz w:val="26"/>
                <w:szCs w:val="26"/>
              </w:rPr>
              <w:lastRenderedPageBreak/>
              <w:t>Тема 3.19.</w:t>
            </w:r>
            <w:r>
              <w:rPr>
                <w:b/>
                <w:sz w:val="26"/>
                <w:szCs w:val="26"/>
              </w:rPr>
              <w:t> </w:t>
            </w:r>
            <w:r w:rsidRPr="0057081E">
              <w:rPr>
                <w:b/>
                <w:sz w:val="26"/>
                <w:szCs w:val="26"/>
              </w:rPr>
              <w:t>Антибиотики.</w:t>
            </w:r>
            <w:r>
              <w:rPr>
                <w:b/>
                <w:sz w:val="26"/>
                <w:szCs w:val="26"/>
              </w:rPr>
              <w:t xml:space="preserve"> Общая характеристика. Классификация. Получение. Стандартизация. Антибиотики </w:t>
            </w:r>
            <w:r w:rsidRPr="00F92073">
              <w:rPr>
                <w:b/>
                <w:sz w:val="26"/>
                <w:szCs w:val="26"/>
              </w:rPr>
              <w:t>β-</w:t>
            </w:r>
            <w:r>
              <w:rPr>
                <w:b/>
                <w:sz w:val="26"/>
                <w:szCs w:val="26"/>
              </w:rPr>
              <w:t>лактамиды</w:t>
            </w:r>
          </w:p>
        </w:tc>
      </w:tr>
      <w:tr w:rsidR="00C42DB7" w:rsidRPr="00B37368" w14:paraId="2880C9EC" w14:textId="77777777" w:rsidTr="004048DD">
        <w:tc>
          <w:tcPr>
            <w:tcW w:w="4820" w:type="dxa"/>
            <w:tcBorders>
              <w:top w:val="nil"/>
              <w:left w:val="single" w:sz="4" w:space="0" w:color="auto"/>
              <w:bottom w:val="nil"/>
              <w:right w:val="single" w:sz="4" w:space="0" w:color="auto"/>
            </w:tcBorders>
          </w:tcPr>
          <w:p w14:paraId="3D5A7FC9" w14:textId="77777777" w:rsidR="00D913AB" w:rsidRDefault="00BF395B" w:rsidP="001D740C">
            <w:pPr>
              <w:ind w:firstLine="284"/>
              <w:jc w:val="both"/>
              <w:rPr>
                <w:sz w:val="26"/>
                <w:szCs w:val="26"/>
              </w:rPr>
            </w:pPr>
            <w:r w:rsidRPr="000836DA">
              <w:rPr>
                <w:sz w:val="26"/>
                <w:szCs w:val="26"/>
              </w:rPr>
              <w:t>Дать представление о лекарственных средствах - антибиотиках, применяемых в медицине.</w:t>
            </w:r>
          </w:p>
          <w:p w14:paraId="393EE866" w14:textId="14E0F5D3" w:rsidR="002326B1" w:rsidRPr="000836DA" w:rsidRDefault="00BF395B" w:rsidP="001D740C">
            <w:pPr>
              <w:ind w:firstLine="284"/>
              <w:jc w:val="both"/>
              <w:rPr>
                <w:sz w:val="26"/>
                <w:szCs w:val="26"/>
              </w:rPr>
            </w:pPr>
            <w:r w:rsidRPr="000836DA">
              <w:rPr>
                <w:sz w:val="26"/>
                <w:szCs w:val="26"/>
              </w:rPr>
              <w:t>Дать общую характеристику лекарственным средствам - антибиотикам.</w:t>
            </w:r>
          </w:p>
          <w:p w14:paraId="2A2D3ED3" w14:textId="77777777" w:rsidR="00D913AB" w:rsidRDefault="00BF395B" w:rsidP="001D740C">
            <w:pPr>
              <w:ind w:firstLine="284"/>
              <w:jc w:val="both"/>
              <w:rPr>
                <w:sz w:val="26"/>
                <w:szCs w:val="26"/>
              </w:rPr>
            </w:pPr>
            <w:r w:rsidRPr="000836DA">
              <w:rPr>
                <w:sz w:val="26"/>
                <w:szCs w:val="26"/>
              </w:rPr>
              <w:t>Дать понятие о кла</w:t>
            </w:r>
            <w:r w:rsidR="006B6BC9" w:rsidRPr="000836DA">
              <w:rPr>
                <w:sz w:val="26"/>
                <w:szCs w:val="26"/>
              </w:rPr>
              <w:t xml:space="preserve">ссификации ЛС - антибиотиков. </w:t>
            </w:r>
          </w:p>
          <w:p w14:paraId="3C6AE070" w14:textId="24CFDDD3" w:rsidR="00BF395B" w:rsidRPr="0057081E" w:rsidRDefault="006B6BC9" w:rsidP="001D740C">
            <w:pPr>
              <w:ind w:firstLine="284"/>
              <w:jc w:val="both"/>
              <w:rPr>
                <w:sz w:val="26"/>
                <w:szCs w:val="26"/>
              </w:rPr>
            </w:pPr>
            <w:r w:rsidRPr="000836DA">
              <w:rPr>
                <w:sz w:val="26"/>
                <w:szCs w:val="26"/>
              </w:rPr>
              <w:t>О</w:t>
            </w:r>
            <w:r w:rsidR="00BF395B" w:rsidRPr="000836DA">
              <w:rPr>
                <w:sz w:val="26"/>
                <w:szCs w:val="26"/>
              </w:rPr>
              <w:t xml:space="preserve">знакомить с методами промышленного производства антибиотиков, а </w:t>
            </w:r>
            <w:r w:rsidR="00402CDF" w:rsidRPr="000836DA">
              <w:rPr>
                <w:sz w:val="26"/>
                <w:szCs w:val="26"/>
              </w:rPr>
              <w:t>так же</w:t>
            </w:r>
            <w:r w:rsidR="00BF395B" w:rsidRPr="000836DA">
              <w:rPr>
                <w:sz w:val="26"/>
                <w:szCs w:val="26"/>
              </w:rPr>
              <w:t xml:space="preserve"> с методами анализа антибиотиков.</w:t>
            </w:r>
          </w:p>
          <w:p w14:paraId="398529DF" w14:textId="77777777" w:rsidR="002326B1" w:rsidRPr="000836DA" w:rsidRDefault="00BF395B" w:rsidP="001D740C">
            <w:pPr>
              <w:ind w:firstLine="284"/>
              <w:jc w:val="both"/>
              <w:rPr>
                <w:sz w:val="26"/>
                <w:szCs w:val="26"/>
              </w:rPr>
            </w:pPr>
            <w:r w:rsidRPr="000836DA">
              <w:rPr>
                <w:sz w:val="26"/>
                <w:szCs w:val="26"/>
              </w:rPr>
              <w:t xml:space="preserve">Сформировать понятие об общих принципах анализа пенициллинов на примере бензилпенициллина натрия. </w:t>
            </w:r>
          </w:p>
          <w:p w14:paraId="7BC2F1F1" w14:textId="4B6FB136" w:rsidR="002326B1" w:rsidRDefault="00BF395B" w:rsidP="001D740C">
            <w:pPr>
              <w:ind w:firstLine="284"/>
              <w:jc w:val="both"/>
              <w:rPr>
                <w:color w:val="000000"/>
                <w:sz w:val="26"/>
                <w:szCs w:val="26"/>
                <w:lang w:bidi="ru-RU"/>
              </w:rPr>
            </w:pPr>
            <w:r w:rsidRPr="0057081E">
              <w:rPr>
                <w:color w:val="000000"/>
                <w:sz w:val="26"/>
                <w:szCs w:val="26"/>
                <w:lang w:bidi="ru-RU"/>
              </w:rPr>
              <w:t xml:space="preserve">Дать краткие сведения </w:t>
            </w:r>
            <w:r w:rsidR="005D0CAC">
              <w:rPr>
                <w:color w:val="000000"/>
                <w:sz w:val="26"/>
                <w:szCs w:val="26"/>
                <w:lang w:bidi="ru-RU"/>
              </w:rPr>
              <w:t>о полусинте</w:t>
            </w:r>
            <w:r w:rsidRPr="0057081E">
              <w:rPr>
                <w:color w:val="000000"/>
                <w:sz w:val="26"/>
                <w:szCs w:val="26"/>
                <w:lang w:bidi="ru-RU"/>
              </w:rPr>
              <w:t xml:space="preserve">тических пенициллинах (ампициллин, оксациллин) и цефалоспоринах (цефалексин). </w:t>
            </w:r>
          </w:p>
          <w:p w14:paraId="18F10BA8" w14:textId="77777777" w:rsidR="00D913AB" w:rsidRDefault="005D0CAC" w:rsidP="001D740C">
            <w:pPr>
              <w:ind w:firstLine="284"/>
              <w:jc w:val="both"/>
              <w:rPr>
                <w:color w:val="000000"/>
                <w:sz w:val="26"/>
                <w:szCs w:val="26"/>
                <w:lang w:bidi="ru-RU"/>
              </w:rPr>
            </w:pPr>
            <w:r>
              <w:rPr>
                <w:color w:val="000000"/>
                <w:sz w:val="26"/>
                <w:szCs w:val="26"/>
                <w:lang w:bidi="ru-RU"/>
              </w:rPr>
              <w:t>Сформировать</w:t>
            </w:r>
            <w:r w:rsidR="00BF395B" w:rsidRPr="0057081E">
              <w:rPr>
                <w:color w:val="000000"/>
                <w:sz w:val="26"/>
                <w:szCs w:val="26"/>
                <w:lang w:bidi="ru-RU"/>
              </w:rPr>
              <w:t xml:space="preserve"> знания о </w:t>
            </w:r>
            <w:r w:rsidR="00BF395B" w:rsidRPr="0057081E">
              <w:rPr>
                <w:color w:val="000000"/>
                <w:sz w:val="26"/>
                <w:szCs w:val="26"/>
                <w:lang w:bidi="ru-RU"/>
              </w:rPr>
              <w:lastRenderedPageBreak/>
              <w:t>фармакоп</w:t>
            </w:r>
            <w:r w:rsidR="006B6BC9">
              <w:rPr>
                <w:color w:val="000000"/>
                <w:sz w:val="26"/>
                <w:szCs w:val="26"/>
                <w:lang w:bidi="ru-RU"/>
              </w:rPr>
              <w:t xml:space="preserve">ейном анализе хлорамфеникола. </w:t>
            </w:r>
          </w:p>
          <w:p w14:paraId="6B30F1BE" w14:textId="7258F8AE" w:rsidR="00BF395B" w:rsidRPr="0057081E" w:rsidRDefault="006B6BC9" w:rsidP="001D740C">
            <w:pPr>
              <w:ind w:firstLine="284"/>
              <w:jc w:val="both"/>
              <w:rPr>
                <w:sz w:val="26"/>
                <w:szCs w:val="26"/>
              </w:rPr>
            </w:pPr>
            <w:r>
              <w:rPr>
                <w:color w:val="000000"/>
                <w:sz w:val="26"/>
                <w:szCs w:val="26"/>
                <w:lang w:bidi="ru-RU"/>
              </w:rPr>
              <w:t>О</w:t>
            </w:r>
            <w:r w:rsidR="00BF395B" w:rsidRPr="0057081E">
              <w:rPr>
                <w:color w:val="000000"/>
                <w:sz w:val="26"/>
                <w:szCs w:val="26"/>
                <w:lang w:bidi="ru-RU"/>
              </w:rPr>
              <w:t>знакомить с принципами условий хранения ЛС - антибиотиков.</w:t>
            </w:r>
          </w:p>
          <w:p w14:paraId="3D5B64BE" w14:textId="77777777" w:rsidR="00EE72B9" w:rsidRDefault="006B6BC9" w:rsidP="001D740C">
            <w:pPr>
              <w:ind w:firstLine="284"/>
              <w:jc w:val="both"/>
              <w:rPr>
                <w:color w:val="000000"/>
                <w:sz w:val="26"/>
                <w:szCs w:val="26"/>
                <w:lang w:bidi="ru-RU"/>
              </w:rPr>
            </w:pPr>
            <w:r>
              <w:rPr>
                <w:color w:val="000000"/>
                <w:sz w:val="26"/>
                <w:szCs w:val="26"/>
                <w:lang w:bidi="ru-RU"/>
              </w:rPr>
              <w:t>О</w:t>
            </w:r>
            <w:r w:rsidR="00BF395B" w:rsidRPr="0057081E">
              <w:rPr>
                <w:color w:val="000000"/>
                <w:sz w:val="26"/>
                <w:szCs w:val="26"/>
                <w:lang w:bidi="ru-RU"/>
              </w:rPr>
              <w:t>знакомить с современными физи</w:t>
            </w:r>
            <w:r w:rsidR="00885AEF">
              <w:rPr>
                <w:color w:val="000000"/>
                <w:sz w:val="26"/>
                <w:szCs w:val="26"/>
                <w:lang w:bidi="ru-RU"/>
              </w:rPr>
              <w:t xml:space="preserve">ко-химическими методами анализа. </w:t>
            </w:r>
          </w:p>
          <w:p w14:paraId="36498C83" w14:textId="032AC146" w:rsidR="00BF395B" w:rsidRPr="0057081E" w:rsidRDefault="00E83930" w:rsidP="001D740C">
            <w:pPr>
              <w:ind w:firstLine="284"/>
              <w:jc w:val="both"/>
              <w:rPr>
                <w:color w:val="000000"/>
                <w:sz w:val="26"/>
                <w:szCs w:val="26"/>
                <w:lang w:bidi="ru-RU"/>
              </w:rPr>
            </w:pPr>
            <w:r>
              <w:rPr>
                <w:color w:val="000000"/>
                <w:sz w:val="26"/>
                <w:szCs w:val="26"/>
                <w:lang w:bidi="ru-RU"/>
              </w:rPr>
              <w:t>Дать понятие о сущности метода</w:t>
            </w:r>
            <w:r w:rsidR="00BF395B" w:rsidRPr="0057081E">
              <w:rPr>
                <w:color w:val="000000"/>
                <w:sz w:val="26"/>
                <w:szCs w:val="26"/>
                <w:lang w:bidi="ru-RU"/>
              </w:rPr>
              <w:t>, методике, видах подхода к контролю примесей, способах количественного определения.</w:t>
            </w:r>
          </w:p>
          <w:p w14:paraId="238FED12" w14:textId="77777777" w:rsidR="00EE72B9" w:rsidRDefault="006B6BC9" w:rsidP="00EE72B9">
            <w:pPr>
              <w:ind w:firstLine="284"/>
              <w:jc w:val="both"/>
              <w:rPr>
                <w:color w:val="000000"/>
                <w:sz w:val="26"/>
                <w:szCs w:val="26"/>
                <w:lang w:bidi="ru-RU"/>
              </w:rPr>
            </w:pPr>
            <w:r>
              <w:rPr>
                <w:color w:val="000000"/>
                <w:sz w:val="26"/>
                <w:szCs w:val="26"/>
                <w:lang w:bidi="ru-RU"/>
              </w:rPr>
              <w:t>О</w:t>
            </w:r>
            <w:r w:rsidR="00BF395B" w:rsidRPr="0057081E">
              <w:rPr>
                <w:color w:val="000000"/>
                <w:sz w:val="26"/>
                <w:szCs w:val="26"/>
                <w:lang w:bidi="ru-RU"/>
              </w:rPr>
              <w:t>знакомить с современными биологическими метод</w:t>
            </w:r>
            <w:r w:rsidR="00EE72B9">
              <w:rPr>
                <w:color w:val="000000"/>
                <w:sz w:val="26"/>
                <w:szCs w:val="26"/>
                <w:lang w:bidi="ru-RU"/>
              </w:rPr>
              <w:t>ами количественного определения.</w:t>
            </w:r>
            <w:r w:rsidR="00BF395B" w:rsidRPr="0057081E">
              <w:rPr>
                <w:color w:val="000000"/>
                <w:sz w:val="26"/>
                <w:szCs w:val="26"/>
                <w:lang w:bidi="ru-RU"/>
              </w:rPr>
              <w:t xml:space="preserve"> </w:t>
            </w:r>
          </w:p>
          <w:p w14:paraId="3EA0528F" w14:textId="638696FD" w:rsidR="00C42DB7" w:rsidRPr="0057081E" w:rsidRDefault="00BF395B" w:rsidP="00EE72B9">
            <w:pPr>
              <w:ind w:firstLine="284"/>
              <w:jc w:val="both"/>
              <w:rPr>
                <w:sz w:val="26"/>
                <w:szCs w:val="26"/>
              </w:rPr>
            </w:pPr>
            <w:r w:rsidRPr="0057081E">
              <w:rPr>
                <w:color w:val="000000"/>
                <w:sz w:val="26"/>
                <w:szCs w:val="26"/>
                <w:lang w:bidi="ru-RU"/>
              </w:rPr>
              <w:t>Дать понятие о сущнос</w:t>
            </w:r>
            <w:r w:rsidR="006B6BC9">
              <w:rPr>
                <w:color w:val="000000"/>
                <w:sz w:val="26"/>
                <w:szCs w:val="26"/>
                <w:lang w:bidi="ru-RU"/>
              </w:rPr>
              <w:t xml:space="preserve">ти микробиологического метода, </w:t>
            </w:r>
            <w:r w:rsidRPr="0057081E">
              <w:rPr>
                <w:color w:val="000000"/>
                <w:sz w:val="26"/>
                <w:szCs w:val="26"/>
                <w:lang w:bidi="ru-RU"/>
              </w:rPr>
              <w:t>ознакомить с методом диффузии и методом турбидиметрии.</w:t>
            </w:r>
          </w:p>
        </w:tc>
        <w:tc>
          <w:tcPr>
            <w:tcW w:w="4962" w:type="dxa"/>
            <w:tcBorders>
              <w:top w:val="nil"/>
              <w:left w:val="single" w:sz="4" w:space="0" w:color="auto"/>
              <w:bottom w:val="nil"/>
              <w:right w:val="single" w:sz="4" w:space="0" w:color="auto"/>
            </w:tcBorders>
          </w:tcPr>
          <w:p w14:paraId="278C110A" w14:textId="6869ADD6" w:rsidR="00C42DB7" w:rsidRPr="0057081E" w:rsidRDefault="002326B1" w:rsidP="001D740C">
            <w:pPr>
              <w:ind w:firstLine="284"/>
              <w:jc w:val="both"/>
              <w:rPr>
                <w:sz w:val="26"/>
                <w:szCs w:val="26"/>
              </w:rPr>
            </w:pPr>
            <w:r>
              <w:rPr>
                <w:sz w:val="26"/>
                <w:szCs w:val="26"/>
              </w:rPr>
              <w:lastRenderedPageBreak/>
              <w:t xml:space="preserve">Общая характеристика, </w:t>
            </w:r>
            <w:r w:rsidR="00C42DB7" w:rsidRPr="0057081E">
              <w:rPr>
                <w:sz w:val="26"/>
                <w:szCs w:val="26"/>
              </w:rPr>
              <w:t>классификация антибиотиков. Методы анализа антибиотиков. Понятие о микробиологических методах количественного определения антибиотиков.</w:t>
            </w:r>
          </w:p>
          <w:p w14:paraId="43768559" w14:textId="77777777" w:rsidR="00120A73" w:rsidRPr="0057081E" w:rsidRDefault="00120A73" w:rsidP="001D740C">
            <w:pPr>
              <w:ind w:firstLine="284"/>
              <w:jc w:val="both"/>
              <w:rPr>
                <w:sz w:val="26"/>
                <w:szCs w:val="26"/>
              </w:rPr>
            </w:pPr>
            <w:r w:rsidRPr="0057081E">
              <w:rPr>
                <w:sz w:val="26"/>
                <w:szCs w:val="26"/>
              </w:rPr>
              <w:t>Бета-лактамные антибиотики: пенициллины и цефалоспорины.</w:t>
            </w:r>
          </w:p>
          <w:p w14:paraId="34E68392" w14:textId="11BA2624" w:rsidR="00C42DB7" w:rsidRPr="0057081E" w:rsidRDefault="00C42DB7" w:rsidP="001D740C">
            <w:pPr>
              <w:ind w:firstLine="284"/>
              <w:jc w:val="both"/>
              <w:rPr>
                <w:sz w:val="26"/>
                <w:szCs w:val="26"/>
              </w:rPr>
            </w:pPr>
            <w:r w:rsidRPr="0057081E">
              <w:rPr>
                <w:sz w:val="26"/>
                <w:szCs w:val="26"/>
              </w:rPr>
              <w:t>Бензилпенициллин</w:t>
            </w:r>
            <w:r w:rsidR="005D0CAC">
              <w:rPr>
                <w:sz w:val="26"/>
                <w:szCs w:val="26"/>
              </w:rPr>
              <w:t xml:space="preserve"> </w:t>
            </w:r>
            <w:r w:rsidR="00402CDF" w:rsidRPr="0057081E">
              <w:rPr>
                <w:sz w:val="26"/>
                <w:szCs w:val="26"/>
              </w:rPr>
              <w:t>(</w:t>
            </w:r>
            <w:r w:rsidRPr="0057081E">
              <w:rPr>
                <w:sz w:val="26"/>
                <w:szCs w:val="26"/>
              </w:rPr>
              <w:t>натри</w:t>
            </w:r>
            <w:r w:rsidR="00402CDF" w:rsidRPr="0057081E">
              <w:rPr>
                <w:sz w:val="26"/>
                <w:szCs w:val="26"/>
              </w:rPr>
              <w:t>ева</w:t>
            </w:r>
            <w:r w:rsidRPr="0057081E">
              <w:rPr>
                <w:sz w:val="26"/>
                <w:szCs w:val="26"/>
              </w:rPr>
              <w:t>я</w:t>
            </w:r>
            <w:r w:rsidR="00402CDF" w:rsidRPr="0057081E">
              <w:rPr>
                <w:sz w:val="26"/>
                <w:szCs w:val="26"/>
              </w:rPr>
              <w:t>, калиевая, новокаиновая соли)</w:t>
            </w:r>
            <w:r w:rsidR="006218E1" w:rsidRPr="0057081E">
              <w:rPr>
                <w:sz w:val="26"/>
                <w:szCs w:val="26"/>
              </w:rPr>
              <w:t>, феноксиметилпенициллин, оксациллин (натриевая соль), ампициллин (натриевая соль)</w:t>
            </w:r>
            <w:r w:rsidR="00120A73" w:rsidRPr="0057081E">
              <w:rPr>
                <w:sz w:val="26"/>
                <w:szCs w:val="26"/>
              </w:rPr>
              <w:t>, цефалексин.</w:t>
            </w:r>
            <w:r w:rsidR="00640FA6">
              <w:rPr>
                <w:sz w:val="26"/>
                <w:szCs w:val="26"/>
              </w:rPr>
              <w:t xml:space="preserve"> </w:t>
            </w:r>
            <w:r w:rsidR="006218E1" w:rsidRPr="0057081E">
              <w:rPr>
                <w:sz w:val="26"/>
                <w:szCs w:val="26"/>
              </w:rPr>
              <w:t>Физические свойства (</w:t>
            </w:r>
            <w:r w:rsidRPr="0057081E">
              <w:rPr>
                <w:sz w:val="26"/>
                <w:szCs w:val="26"/>
              </w:rPr>
              <w:t>растворимость,</w:t>
            </w:r>
            <w:r w:rsidR="006218E1" w:rsidRPr="0057081E">
              <w:rPr>
                <w:sz w:val="26"/>
                <w:szCs w:val="26"/>
              </w:rPr>
              <w:t xml:space="preserve"> оптическая активно</w:t>
            </w:r>
            <w:r w:rsidR="005D0CAC">
              <w:rPr>
                <w:sz w:val="26"/>
                <w:szCs w:val="26"/>
              </w:rPr>
              <w:t>сть, способность поглощать в УФ и ИК областях спектра</w:t>
            </w:r>
            <w:r w:rsidR="006218E1" w:rsidRPr="0057081E">
              <w:rPr>
                <w:sz w:val="26"/>
                <w:szCs w:val="26"/>
              </w:rPr>
              <w:t>. Химические свойства (гидролитическое расщепление, реакции окисления, реакции на катионы металлов и основания). Р</w:t>
            </w:r>
            <w:r w:rsidRPr="0057081E">
              <w:rPr>
                <w:sz w:val="26"/>
                <w:szCs w:val="26"/>
              </w:rPr>
              <w:t xml:space="preserve">еакции подлинности, возможные методы количественного </w:t>
            </w:r>
            <w:r w:rsidRPr="0057081E">
              <w:rPr>
                <w:sz w:val="26"/>
                <w:szCs w:val="26"/>
              </w:rPr>
              <w:lastRenderedPageBreak/>
              <w:t>определения.</w:t>
            </w:r>
            <w:r w:rsidR="006218E1" w:rsidRPr="0057081E">
              <w:rPr>
                <w:sz w:val="26"/>
                <w:szCs w:val="26"/>
              </w:rPr>
              <w:t xml:space="preserve"> Стабильность.</w:t>
            </w:r>
            <w:r w:rsidR="00FD4DF1">
              <w:rPr>
                <w:sz w:val="26"/>
                <w:szCs w:val="26"/>
              </w:rPr>
              <w:t xml:space="preserve"> </w:t>
            </w:r>
            <w:r w:rsidR="00C30F27" w:rsidRPr="0057081E">
              <w:rPr>
                <w:sz w:val="26"/>
                <w:szCs w:val="26"/>
              </w:rPr>
              <w:t>Фармакопейный и экспресс-анализ.</w:t>
            </w:r>
            <w:r w:rsidR="00FD4DF1">
              <w:rPr>
                <w:sz w:val="26"/>
                <w:szCs w:val="26"/>
              </w:rPr>
              <w:t xml:space="preserve"> </w:t>
            </w:r>
            <w:r w:rsidRPr="0057081E">
              <w:rPr>
                <w:sz w:val="26"/>
                <w:szCs w:val="26"/>
              </w:rPr>
              <w:t>Хранение</w:t>
            </w:r>
            <w:r w:rsidR="006218E1" w:rsidRPr="0057081E">
              <w:rPr>
                <w:sz w:val="26"/>
                <w:szCs w:val="26"/>
              </w:rPr>
              <w:t>. П</w:t>
            </w:r>
            <w:r w:rsidRPr="0057081E">
              <w:rPr>
                <w:sz w:val="26"/>
                <w:szCs w:val="26"/>
              </w:rPr>
              <w:t>рименение</w:t>
            </w:r>
            <w:r w:rsidR="006218E1" w:rsidRPr="0057081E">
              <w:rPr>
                <w:sz w:val="26"/>
                <w:szCs w:val="26"/>
              </w:rPr>
              <w:t>.</w:t>
            </w:r>
          </w:p>
          <w:p w14:paraId="0A524285" w14:textId="77777777" w:rsidR="00C42DB7" w:rsidRPr="0057081E" w:rsidRDefault="00426AC6" w:rsidP="001D740C">
            <w:pPr>
              <w:ind w:firstLine="284"/>
              <w:jc w:val="both"/>
              <w:rPr>
                <w:sz w:val="26"/>
                <w:szCs w:val="26"/>
              </w:rPr>
            </w:pPr>
            <w:r w:rsidRPr="0057081E">
              <w:rPr>
                <w:sz w:val="26"/>
                <w:szCs w:val="26"/>
              </w:rPr>
              <w:t>Общая фармакопейная статья «Физические и физико-химические методы», раздел «Жидкостная хроматография».</w:t>
            </w:r>
          </w:p>
        </w:tc>
        <w:tc>
          <w:tcPr>
            <w:tcW w:w="4677" w:type="dxa"/>
            <w:tcBorders>
              <w:top w:val="nil"/>
              <w:left w:val="single" w:sz="4" w:space="0" w:color="auto"/>
              <w:bottom w:val="nil"/>
              <w:right w:val="single" w:sz="4" w:space="0" w:color="auto"/>
            </w:tcBorders>
            <w:noWrap/>
          </w:tcPr>
          <w:p w14:paraId="545FD912" w14:textId="77777777" w:rsidR="00D913AB" w:rsidRDefault="005C2AA8" w:rsidP="001D740C">
            <w:pPr>
              <w:ind w:firstLine="284"/>
              <w:jc w:val="both"/>
              <w:rPr>
                <w:color w:val="000000"/>
                <w:sz w:val="26"/>
                <w:szCs w:val="26"/>
                <w:lang w:bidi="ru-RU"/>
              </w:rPr>
            </w:pPr>
            <w:r>
              <w:rPr>
                <w:color w:val="000000"/>
                <w:sz w:val="26"/>
                <w:szCs w:val="26"/>
                <w:lang w:bidi="ru-RU"/>
              </w:rPr>
              <w:lastRenderedPageBreak/>
              <w:t>Знает лекарственные средства - антибиотики, применяемые</w:t>
            </w:r>
            <w:r w:rsidRPr="0057081E">
              <w:rPr>
                <w:color w:val="000000"/>
                <w:sz w:val="26"/>
                <w:szCs w:val="26"/>
                <w:lang w:bidi="ru-RU"/>
              </w:rPr>
              <w:t xml:space="preserve"> в медицине.</w:t>
            </w:r>
          </w:p>
          <w:p w14:paraId="29483B6F" w14:textId="7C176FE9" w:rsidR="002326B1" w:rsidRDefault="005C2AA8" w:rsidP="001D740C">
            <w:pPr>
              <w:ind w:firstLine="284"/>
              <w:jc w:val="both"/>
              <w:rPr>
                <w:color w:val="000000"/>
                <w:sz w:val="26"/>
                <w:szCs w:val="26"/>
                <w:lang w:bidi="ru-RU"/>
              </w:rPr>
            </w:pPr>
            <w:r>
              <w:rPr>
                <w:color w:val="000000"/>
                <w:sz w:val="26"/>
                <w:szCs w:val="26"/>
                <w:lang w:bidi="ru-RU"/>
              </w:rPr>
              <w:t>Характеризует лекарственные</w:t>
            </w:r>
            <w:r w:rsidRPr="0057081E">
              <w:rPr>
                <w:color w:val="000000"/>
                <w:sz w:val="26"/>
                <w:szCs w:val="26"/>
                <w:lang w:bidi="ru-RU"/>
              </w:rPr>
              <w:t xml:space="preserve"> ср</w:t>
            </w:r>
            <w:r>
              <w:rPr>
                <w:color w:val="000000"/>
                <w:sz w:val="26"/>
                <w:szCs w:val="26"/>
                <w:lang w:bidi="ru-RU"/>
              </w:rPr>
              <w:t>едства - антибиотики</w:t>
            </w:r>
            <w:r w:rsidRPr="0057081E">
              <w:rPr>
                <w:color w:val="000000"/>
                <w:sz w:val="26"/>
                <w:szCs w:val="26"/>
                <w:lang w:bidi="ru-RU"/>
              </w:rPr>
              <w:t>.</w:t>
            </w:r>
          </w:p>
          <w:p w14:paraId="557DB1D5" w14:textId="77777777" w:rsidR="00D913AB" w:rsidRDefault="005C2AA8" w:rsidP="001D740C">
            <w:pPr>
              <w:ind w:firstLine="284"/>
              <w:jc w:val="both"/>
              <w:rPr>
                <w:color w:val="000000"/>
                <w:sz w:val="26"/>
                <w:szCs w:val="26"/>
                <w:lang w:bidi="ru-RU"/>
              </w:rPr>
            </w:pPr>
            <w:r>
              <w:rPr>
                <w:color w:val="000000"/>
                <w:sz w:val="26"/>
                <w:szCs w:val="26"/>
                <w:lang w:bidi="ru-RU"/>
              </w:rPr>
              <w:t>Излагает классификацию</w:t>
            </w:r>
            <w:r w:rsidRPr="0057081E">
              <w:rPr>
                <w:color w:val="000000"/>
                <w:sz w:val="26"/>
                <w:szCs w:val="26"/>
                <w:lang w:bidi="ru-RU"/>
              </w:rPr>
              <w:t xml:space="preserve"> ЛС - антибиотиков. </w:t>
            </w:r>
          </w:p>
          <w:p w14:paraId="10CEB0ED" w14:textId="521C0B79" w:rsidR="005C2AA8" w:rsidRPr="0057081E" w:rsidRDefault="005C2AA8" w:rsidP="001D740C">
            <w:pPr>
              <w:ind w:firstLine="284"/>
              <w:jc w:val="both"/>
              <w:rPr>
                <w:sz w:val="26"/>
                <w:szCs w:val="26"/>
              </w:rPr>
            </w:pPr>
            <w:r>
              <w:rPr>
                <w:color w:val="000000"/>
                <w:sz w:val="26"/>
                <w:szCs w:val="26"/>
                <w:lang w:bidi="ru-RU"/>
              </w:rPr>
              <w:t>Знает методы</w:t>
            </w:r>
            <w:r w:rsidRPr="0057081E">
              <w:rPr>
                <w:color w:val="000000"/>
                <w:sz w:val="26"/>
                <w:szCs w:val="26"/>
                <w:lang w:bidi="ru-RU"/>
              </w:rPr>
              <w:t xml:space="preserve"> промышлен</w:t>
            </w:r>
            <w:r>
              <w:rPr>
                <w:color w:val="000000"/>
                <w:sz w:val="26"/>
                <w:szCs w:val="26"/>
                <w:lang w:bidi="ru-RU"/>
              </w:rPr>
              <w:t>ного производства антибиотиков и методы</w:t>
            </w:r>
            <w:r w:rsidRPr="0057081E">
              <w:rPr>
                <w:color w:val="000000"/>
                <w:sz w:val="26"/>
                <w:szCs w:val="26"/>
                <w:lang w:bidi="ru-RU"/>
              </w:rPr>
              <w:t xml:space="preserve"> анализа антибиотиков.</w:t>
            </w:r>
          </w:p>
          <w:p w14:paraId="6A11546A" w14:textId="545ADD2B" w:rsidR="002326B1" w:rsidRDefault="005D0CAC" w:rsidP="001D740C">
            <w:pPr>
              <w:ind w:firstLine="284"/>
              <w:jc w:val="both"/>
              <w:rPr>
                <w:color w:val="000000"/>
                <w:sz w:val="26"/>
                <w:szCs w:val="26"/>
                <w:lang w:bidi="ru-RU"/>
              </w:rPr>
            </w:pPr>
            <w:r>
              <w:rPr>
                <w:color w:val="000000"/>
                <w:sz w:val="26"/>
                <w:szCs w:val="26"/>
                <w:lang w:bidi="ru-RU"/>
              </w:rPr>
              <w:t>Излагает принцип</w:t>
            </w:r>
            <w:r w:rsidR="005C2AA8">
              <w:rPr>
                <w:color w:val="000000"/>
                <w:sz w:val="26"/>
                <w:szCs w:val="26"/>
                <w:lang w:bidi="ru-RU"/>
              </w:rPr>
              <w:t>ы</w:t>
            </w:r>
            <w:r w:rsidR="005C2AA8" w:rsidRPr="0057081E">
              <w:rPr>
                <w:color w:val="000000"/>
                <w:sz w:val="26"/>
                <w:szCs w:val="26"/>
                <w:lang w:bidi="ru-RU"/>
              </w:rPr>
              <w:t xml:space="preserve"> анализа пенициллинов на примере бензил</w:t>
            </w:r>
            <w:r w:rsidR="005C2AA8">
              <w:rPr>
                <w:color w:val="000000"/>
                <w:sz w:val="26"/>
                <w:szCs w:val="26"/>
                <w:lang w:bidi="ru-RU"/>
              </w:rPr>
              <w:t xml:space="preserve">пенициллина натрия. </w:t>
            </w:r>
          </w:p>
          <w:p w14:paraId="2DC9FA2C" w14:textId="2522F114" w:rsidR="002326B1" w:rsidRDefault="005C2AA8" w:rsidP="00885AEF">
            <w:pPr>
              <w:ind w:firstLine="284"/>
              <w:jc w:val="both"/>
              <w:rPr>
                <w:color w:val="000000"/>
                <w:sz w:val="26"/>
                <w:szCs w:val="26"/>
                <w:lang w:bidi="ru-RU"/>
              </w:rPr>
            </w:pPr>
            <w:r>
              <w:rPr>
                <w:color w:val="000000"/>
                <w:sz w:val="26"/>
                <w:szCs w:val="26"/>
                <w:lang w:bidi="ru-RU"/>
              </w:rPr>
              <w:t>Дает</w:t>
            </w:r>
            <w:r w:rsidR="00885AEF">
              <w:rPr>
                <w:color w:val="000000"/>
                <w:sz w:val="26"/>
                <w:szCs w:val="26"/>
                <w:lang w:bidi="ru-RU"/>
              </w:rPr>
              <w:t xml:space="preserve"> краткие сведения о полусинтетических</w:t>
            </w:r>
            <w:r w:rsidRPr="0057081E">
              <w:rPr>
                <w:color w:val="000000"/>
                <w:sz w:val="26"/>
                <w:szCs w:val="26"/>
                <w:lang w:bidi="ru-RU"/>
              </w:rPr>
              <w:t xml:space="preserve"> пенициллинах (ампициллин, оксациллин) и цефалоспоринах (цефалексин). </w:t>
            </w:r>
          </w:p>
          <w:p w14:paraId="4A4020DE" w14:textId="035DB76E" w:rsidR="00EB5DDA" w:rsidRDefault="00EB5DDA" w:rsidP="00EB5DDA">
            <w:pPr>
              <w:ind w:firstLine="284"/>
              <w:jc w:val="both"/>
              <w:rPr>
                <w:color w:val="000000"/>
                <w:sz w:val="26"/>
                <w:szCs w:val="26"/>
                <w:lang w:bidi="ru-RU"/>
              </w:rPr>
            </w:pPr>
            <w:r>
              <w:rPr>
                <w:color w:val="000000"/>
                <w:sz w:val="26"/>
                <w:szCs w:val="26"/>
                <w:lang w:bidi="ru-RU"/>
              </w:rPr>
              <w:t xml:space="preserve">Комментирует </w:t>
            </w:r>
            <w:r w:rsidRPr="0057081E">
              <w:rPr>
                <w:color w:val="000000"/>
                <w:sz w:val="26"/>
                <w:szCs w:val="26"/>
                <w:lang w:bidi="ru-RU"/>
              </w:rPr>
              <w:t>фармакоп</w:t>
            </w:r>
            <w:r>
              <w:rPr>
                <w:color w:val="000000"/>
                <w:sz w:val="26"/>
                <w:szCs w:val="26"/>
                <w:lang w:bidi="ru-RU"/>
              </w:rPr>
              <w:t xml:space="preserve">ейный анализ хлорамфеникола. </w:t>
            </w:r>
          </w:p>
          <w:p w14:paraId="646627F2" w14:textId="5B225E93" w:rsidR="005C2AA8" w:rsidRPr="0057081E" w:rsidRDefault="00D913AB" w:rsidP="001D740C">
            <w:pPr>
              <w:ind w:firstLine="284"/>
              <w:jc w:val="both"/>
              <w:rPr>
                <w:sz w:val="26"/>
                <w:szCs w:val="26"/>
              </w:rPr>
            </w:pPr>
            <w:r>
              <w:rPr>
                <w:color w:val="000000"/>
                <w:sz w:val="26"/>
                <w:szCs w:val="26"/>
                <w:lang w:bidi="ru-RU"/>
              </w:rPr>
              <w:t>Знае</w:t>
            </w:r>
            <w:r w:rsidR="005C2AA8">
              <w:rPr>
                <w:color w:val="000000"/>
                <w:sz w:val="26"/>
                <w:szCs w:val="26"/>
                <w:lang w:bidi="ru-RU"/>
              </w:rPr>
              <w:t>т</w:t>
            </w:r>
            <w:r>
              <w:rPr>
                <w:color w:val="000000"/>
                <w:sz w:val="26"/>
                <w:szCs w:val="26"/>
                <w:lang w:bidi="ru-RU"/>
              </w:rPr>
              <w:t xml:space="preserve"> условия</w:t>
            </w:r>
            <w:r w:rsidR="005C2AA8" w:rsidRPr="0057081E">
              <w:rPr>
                <w:color w:val="000000"/>
                <w:sz w:val="26"/>
                <w:szCs w:val="26"/>
                <w:lang w:bidi="ru-RU"/>
              </w:rPr>
              <w:t xml:space="preserve"> хранения ЛС - </w:t>
            </w:r>
            <w:r w:rsidR="005C2AA8" w:rsidRPr="0057081E">
              <w:rPr>
                <w:color w:val="000000"/>
                <w:sz w:val="26"/>
                <w:szCs w:val="26"/>
                <w:lang w:bidi="ru-RU"/>
              </w:rPr>
              <w:lastRenderedPageBreak/>
              <w:t>антибиотиков.</w:t>
            </w:r>
          </w:p>
          <w:p w14:paraId="3E17636E" w14:textId="0CA17447" w:rsidR="005C2AA8" w:rsidRDefault="005D0CAC" w:rsidP="001D740C">
            <w:pPr>
              <w:ind w:firstLine="284"/>
              <w:jc w:val="both"/>
              <w:rPr>
                <w:color w:val="000000"/>
                <w:sz w:val="26"/>
                <w:szCs w:val="26"/>
                <w:lang w:bidi="ru-RU"/>
              </w:rPr>
            </w:pPr>
            <w:r>
              <w:rPr>
                <w:color w:val="000000"/>
                <w:sz w:val="26"/>
                <w:szCs w:val="26"/>
                <w:lang w:bidi="ru-RU"/>
              </w:rPr>
              <w:t>Знае</w:t>
            </w:r>
            <w:r w:rsidR="005C2AA8">
              <w:rPr>
                <w:color w:val="000000"/>
                <w:sz w:val="26"/>
                <w:szCs w:val="26"/>
                <w:lang w:bidi="ru-RU"/>
              </w:rPr>
              <w:t>т</w:t>
            </w:r>
            <w:r w:rsidR="005C2AA8" w:rsidRPr="0057081E">
              <w:rPr>
                <w:color w:val="000000"/>
                <w:sz w:val="26"/>
                <w:szCs w:val="26"/>
                <w:lang w:bidi="ru-RU"/>
              </w:rPr>
              <w:t xml:space="preserve"> </w:t>
            </w:r>
            <w:r w:rsidR="00885AEF">
              <w:rPr>
                <w:color w:val="000000"/>
                <w:sz w:val="26"/>
                <w:szCs w:val="26"/>
                <w:lang w:bidi="ru-RU"/>
              </w:rPr>
              <w:t>современные физико-химические</w:t>
            </w:r>
            <w:r w:rsidR="005C2AA8">
              <w:rPr>
                <w:color w:val="000000"/>
                <w:sz w:val="26"/>
                <w:szCs w:val="26"/>
                <w:lang w:bidi="ru-RU"/>
              </w:rPr>
              <w:t xml:space="preserve"> методы анализа.</w:t>
            </w:r>
          </w:p>
          <w:p w14:paraId="224E37BF" w14:textId="13AE3DB3" w:rsidR="005C2AA8" w:rsidRPr="005C2AA8" w:rsidRDefault="00EE72B9" w:rsidP="001D740C">
            <w:pPr>
              <w:ind w:firstLine="284"/>
              <w:jc w:val="both"/>
              <w:rPr>
                <w:sz w:val="26"/>
                <w:szCs w:val="26"/>
              </w:rPr>
            </w:pPr>
            <w:r>
              <w:rPr>
                <w:color w:val="000000"/>
                <w:sz w:val="26"/>
                <w:szCs w:val="26"/>
                <w:lang w:bidi="ru-RU"/>
              </w:rPr>
              <w:t>Излагае</w:t>
            </w:r>
            <w:r w:rsidR="00E83930">
              <w:rPr>
                <w:color w:val="000000"/>
                <w:sz w:val="26"/>
                <w:szCs w:val="26"/>
                <w:lang w:bidi="ru-RU"/>
              </w:rPr>
              <w:t xml:space="preserve">т сущность метода, </w:t>
            </w:r>
            <w:r w:rsidR="00EB5DDA">
              <w:rPr>
                <w:color w:val="000000"/>
                <w:sz w:val="26"/>
                <w:szCs w:val="26"/>
                <w:lang w:bidi="ru-RU"/>
              </w:rPr>
              <w:t xml:space="preserve">методики, </w:t>
            </w:r>
            <w:r w:rsidR="00FD4DF1">
              <w:rPr>
                <w:color w:val="000000"/>
                <w:sz w:val="26"/>
                <w:szCs w:val="26"/>
                <w:lang w:bidi="ru-RU"/>
              </w:rPr>
              <w:t>подходы</w:t>
            </w:r>
            <w:r w:rsidR="005C2AA8" w:rsidRPr="0057081E">
              <w:rPr>
                <w:color w:val="000000"/>
                <w:sz w:val="26"/>
                <w:szCs w:val="26"/>
                <w:lang w:bidi="ru-RU"/>
              </w:rPr>
              <w:t xml:space="preserve"> к контро</w:t>
            </w:r>
            <w:r w:rsidR="00FD4DF1">
              <w:rPr>
                <w:color w:val="000000"/>
                <w:sz w:val="26"/>
                <w:szCs w:val="26"/>
                <w:lang w:bidi="ru-RU"/>
              </w:rPr>
              <w:t>лю примесей и</w:t>
            </w:r>
            <w:r w:rsidR="005C2AA8" w:rsidRPr="0057081E">
              <w:rPr>
                <w:color w:val="000000"/>
                <w:sz w:val="26"/>
                <w:szCs w:val="26"/>
                <w:lang w:bidi="ru-RU"/>
              </w:rPr>
              <w:t xml:space="preserve"> способах </w:t>
            </w:r>
            <w:r w:rsidR="00FD4DF1">
              <w:rPr>
                <w:color w:val="000000"/>
                <w:sz w:val="26"/>
                <w:szCs w:val="26"/>
                <w:lang w:bidi="ru-RU"/>
              </w:rPr>
              <w:t xml:space="preserve">их </w:t>
            </w:r>
            <w:r w:rsidR="005C2AA8" w:rsidRPr="0057081E">
              <w:rPr>
                <w:color w:val="000000"/>
                <w:sz w:val="26"/>
                <w:szCs w:val="26"/>
                <w:lang w:bidi="ru-RU"/>
              </w:rPr>
              <w:t>количественного определения.</w:t>
            </w:r>
          </w:p>
          <w:p w14:paraId="7C8DF5D6" w14:textId="77777777" w:rsidR="00EE72B9" w:rsidRDefault="00885AEF" w:rsidP="001D740C">
            <w:pPr>
              <w:ind w:firstLine="284"/>
              <w:jc w:val="both"/>
              <w:rPr>
                <w:color w:val="000000"/>
                <w:sz w:val="26"/>
                <w:szCs w:val="26"/>
                <w:lang w:bidi="ru-RU"/>
              </w:rPr>
            </w:pPr>
            <w:r>
              <w:rPr>
                <w:color w:val="000000"/>
                <w:sz w:val="26"/>
                <w:szCs w:val="26"/>
                <w:lang w:bidi="ru-RU"/>
              </w:rPr>
              <w:t>Знае</w:t>
            </w:r>
            <w:r w:rsidR="00FD4DF1">
              <w:rPr>
                <w:color w:val="000000"/>
                <w:sz w:val="26"/>
                <w:szCs w:val="26"/>
                <w:lang w:bidi="ru-RU"/>
              </w:rPr>
              <w:t>т современные биологические методы количественного определения.</w:t>
            </w:r>
          </w:p>
          <w:p w14:paraId="60FB6C90" w14:textId="604D1C5E" w:rsidR="00D92B69" w:rsidRPr="0057081E" w:rsidRDefault="00FD4DF1" w:rsidP="001D740C">
            <w:pPr>
              <w:ind w:firstLine="284"/>
              <w:jc w:val="both"/>
              <w:rPr>
                <w:sz w:val="26"/>
                <w:szCs w:val="26"/>
              </w:rPr>
            </w:pPr>
            <w:r>
              <w:rPr>
                <w:color w:val="000000"/>
                <w:sz w:val="26"/>
                <w:szCs w:val="26"/>
                <w:lang w:bidi="ru-RU"/>
              </w:rPr>
              <w:t>Излагает сущность</w:t>
            </w:r>
            <w:r w:rsidR="005C2AA8" w:rsidRPr="0057081E">
              <w:rPr>
                <w:color w:val="000000"/>
                <w:sz w:val="26"/>
                <w:szCs w:val="26"/>
                <w:lang w:bidi="ru-RU"/>
              </w:rPr>
              <w:t xml:space="preserve"> микробиологического метода, </w:t>
            </w:r>
            <w:r w:rsidR="00EB5DDA">
              <w:rPr>
                <w:color w:val="000000"/>
                <w:sz w:val="26"/>
                <w:szCs w:val="26"/>
                <w:lang w:bidi="ru-RU"/>
              </w:rPr>
              <w:t>знает метод</w:t>
            </w:r>
            <w:r w:rsidR="005C2AA8" w:rsidRPr="0057081E">
              <w:rPr>
                <w:color w:val="000000"/>
                <w:sz w:val="26"/>
                <w:szCs w:val="26"/>
                <w:lang w:bidi="ru-RU"/>
              </w:rPr>
              <w:t xml:space="preserve"> диффузии и турбидиметрии</w:t>
            </w:r>
            <w:r>
              <w:rPr>
                <w:color w:val="000000"/>
                <w:sz w:val="26"/>
                <w:szCs w:val="26"/>
                <w:lang w:bidi="ru-RU"/>
              </w:rPr>
              <w:t>.</w:t>
            </w:r>
          </w:p>
        </w:tc>
      </w:tr>
      <w:tr w:rsidR="00C42DB7" w:rsidRPr="00B37368" w14:paraId="7B315222" w14:textId="77777777" w:rsidTr="004048DD">
        <w:trPr>
          <w:trHeight w:val="156"/>
        </w:trPr>
        <w:tc>
          <w:tcPr>
            <w:tcW w:w="14459" w:type="dxa"/>
            <w:gridSpan w:val="3"/>
            <w:tcBorders>
              <w:top w:val="nil"/>
              <w:left w:val="single" w:sz="4" w:space="0" w:color="auto"/>
              <w:bottom w:val="nil"/>
              <w:right w:val="single" w:sz="4" w:space="0" w:color="auto"/>
            </w:tcBorders>
          </w:tcPr>
          <w:p w14:paraId="6FCF3501" w14:textId="504DC41A" w:rsidR="0084478B" w:rsidRPr="0057081E" w:rsidRDefault="002326B1" w:rsidP="001D740C">
            <w:pPr>
              <w:ind w:firstLine="284"/>
              <w:jc w:val="center"/>
              <w:rPr>
                <w:b/>
                <w:sz w:val="26"/>
                <w:szCs w:val="26"/>
              </w:rPr>
            </w:pPr>
            <w:r w:rsidRPr="002326B1">
              <w:rPr>
                <w:sz w:val="26"/>
                <w:szCs w:val="26"/>
              </w:rPr>
              <w:lastRenderedPageBreak/>
              <w:t>Тема 3.20.</w:t>
            </w:r>
            <w:r>
              <w:rPr>
                <w:b/>
                <w:sz w:val="26"/>
                <w:szCs w:val="26"/>
              </w:rPr>
              <w:t> </w:t>
            </w:r>
            <w:r w:rsidR="009115C5" w:rsidRPr="0057081E">
              <w:rPr>
                <w:b/>
                <w:sz w:val="26"/>
                <w:szCs w:val="26"/>
              </w:rPr>
              <w:t>А</w:t>
            </w:r>
            <w:r w:rsidR="00F92073">
              <w:rPr>
                <w:b/>
                <w:sz w:val="26"/>
                <w:szCs w:val="26"/>
              </w:rPr>
              <w:t>нтибиотики. А</w:t>
            </w:r>
            <w:r w:rsidR="009115C5" w:rsidRPr="0057081E">
              <w:rPr>
                <w:b/>
                <w:sz w:val="26"/>
                <w:szCs w:val="26"/>
              </w:rPr>
              <w:t>миногликозиды.</w:t>
            </w:r>
            <w:r w:rsidR="00F92073">
              <w:rPr>
                <w:b/>
                <w:sz w:val="26"/>
                <w:szCs w:val="26"/>
              </w:rPr>
              <w:t xml:space="preserve"> Противоопухолевые антибиотики</w:t>
            </w:r>
          </w:p>
        </w:tc>
      </w:tr>
      <w:tr w:rsidR="00C42DB7" w:rsidRPr="00B37368" w14:paraId="12D0C573" w14:textId="77777777" w:rsidTr="004048DD">
        <w:trPr>
          <w:trHeight w:val="156"/>
        </w:trPr>
        <w:tc>
          <w:tcPr>
            <w:tcW w:w="4820" w:type="dxa"/>
            <w:tcBorders>
              <w:top w:val="nil"/>
              <w:left w:val="single" w:sz="4" w:space="0" w:color="auto"/>
              <w:bottom w:val="nil"/>
              <w:right w:val="single" w:sz="4" w:space="0" w:color="auto"/>
            </w:tcBorders>
          </w:tcPr>
          <w:p w14:paraId="2E28DC69" w14:textId="1A9AC6F0" w:rsidR="00C42DB7" w:rsidRPr="00A21C51" w:rsidRDefault="005D0CAC" w:rsidP="001D740C">
            <w:pPr>
              <w:ind w:firstLine="284"/>
              <w:jc w:val="both"/>
              <w:rPr>
                <w:sz w:val="26"/>
                <w:szCs w:val="26"/>
              </w:rPr>
            </w:pPr>
            <w:r w:rsidRPr="00A21C51">
              <w:rPr>
                <w:sz w:val="26"/>
                <w:szCs w:val="26"/>
              </w:rPr>
              <w:t>Дать понятие о</w:t>
            </w:r>
            <w:r w:rsidR="00A543D8" w:rsidRPr="00A21C51">
              <w:rPr>
                <w:sz w:val="26"/>
                <w:szCs w:val="26"/>
              </w:rPr>
              <w:t xml:space="preserve"> </w:t>
            </w:r>
            <w:r w:rsidR="000836DA" w:rsidRPr="00A21C51">
              <w:rPr>
                <w:sz w:val="26"/>
                <w:szCs w:val="26"/>
              </w:rPr>
              <w:t>химическом строении</w:t>
            </w:r>
            <w:r w:rsidR="00A543D8" w:rsidRPr="00A21C51">
              <w:rPr>
                <w:sz w:val="26"/>
                <w:szCs w:val="26"/>
              </w:rPr>
              <w:t xml:space="preserve"> антибиотиков олигосахаридной природы</w:t>
            </w:r>
            <w:r w:rsidR="002326B1" w:rsidRPr="00A21C51">
              <w:rPr>
                <w:sz w:val="26"/>
                <w:szCs w:val="26"/>
              </w:rPr>
              <w:t>,</w:t>
            </w:r>
            <w:r w:rsidR="00DF369B" w:rsidRPr="00A21C51">
              <w:rPr>
                <w:sz w:val="26"/>
                <w:szCs w:val="26"/>
              </w:rPr>
              <w:t xml:space="preserve"> </w:t>
            </w:r>
            <w:r w:rsidR="00D913AB" w:rsidRPr="00A21C51">
              <w:rPr>
                <w:sz w:val="26"/>
                <w:szCs w:val="26"/>
              </w:rPr>
              <w:t>о химических</w:t>
            </w:r>
            <w:r w:rsidR="00DF369B" w:rsidRPr="00A21C51">
              <w:rPr>
                <w:sz w:val="26"/>
                <w:szCs w:val="26"/>
              </w:rPr>
              <w:t xml:space="preserve"> свойства</w:t>
            </w:r>
            <w:r w:rsidR="00D913AB" w:rsidRPr="00A21C51">
              <w:rPr>
                <w:sz w:val="26"/>
                <w:szCs w:val="26"/>
              </w:rPr>
              <w:t>х</w:t>
            </w:r>
            <w:r w:rsidR="00DF369B" w:rsidRPr="00A21C51">
              <w:rPr>
                <w:sz w:val="26"/>
                <w:szCs w:val="26"/>
              </w:rPr>
              <w:t xml:space="preserve"> и</w:t>
            </w:r>
            <w:r w:rsidR="00B53815" w:rsidRPr="00A21C51">
              <w:rPr>
                <w:sz w:val="26"/>
                <w:szCs w:val="26"/>
              </w:rPr>
              <w:t xml:space="preserve"> </w:t>
            </w:r>
            <w:r w:rsidR="00D913AB" w:rsidRPr="00A21C51">
              <w:rPr>
                <w:sz w:val="26"/>
                <w:szCs w:val="26"/>
              </w:rPr>
              <w:t>форме их</w:t>
            </w:r>
            <w:r w:rsidR="00B53815" w:rsidRPr="00A21C51">
              <w:rPr>
                <w:sz w:val="26"/>
                <w:szCs w:val="26"/>
              </w:rPr>
              <w:t xml:space="preserve"> анализа.</w:t>
            </w:r>
          </w:p>
        </w:tc>
        <w:tc>
          <w:tcPr>
            <w:tcW w:w="4962" w:type="dxa"/>
            <w:tcBorders>
              <w:top w:val="nil"/>
              <w:left w:val="single" w:sz="4" w:space="0" w:color="auto"/>
              <w:bottom w:val="nil"/>
              <w:right w:val="single" w:sz="4" w:space="0" w:color="auto"/>
            </w:tcBorders>
          </w:tcPr>
          <w:p w14:paraId="709C7DEF" w14:textId="77777777" w:rsidR="006218E1" w:rsidRPr="00A21C51" w:rsidRDefault="006218E1" w:rsidP="001D740C">
            <w:pPr>
              <w:ind w:firstLine="284"/>
              <w:jc w:val="both"/>
              <w:rPr>
                <w:sz w:val="26"/>
                <w:szCs w:val="26"/>
              </w:rPr>
            </w:pPr>
            <w:r w:rsidRPr="00A21C51">
              <w:rPr>
                <w:sz w:val="26"/>
                <w:szCs w:val="26"/>
              </w:rPr>
              <w:t>Антибиотики олигосахаридной природы: стрептомицины, гентамицины, канамицины. Физические свойства. Химические свойства. Реакции подлинности. Методы количественного определения</w:t>
            </w:r>
            <w:r w:rsidR="00120A73" w:rsidRPr="00A21C51">
              <w:rPr>
                <w:sz w:val="26"/>
                <w:szCs w:val="26"/>
              </w:rPr>
              <w:t>.</w:t>
            </w:r>
          </w:p>
          <w:p w14:paraId="3E983934" w14:textId="77777777" w:rsidR="00860F0F" w:rsidRPr="00A21C51" w:rsidRDefault="009115C5" w:rsidP="001D740C">
            <w:pPr>
              <w:ind w:firstLine="284"/>
              <w:jc w:val="both"/>
              <w:rPr>
                <w:sz w:val="26"/>
                <w:szCs w:val="26"/>
              </w:rPr>
            </w:pPr>
            <w:r w:rsidRPr="00A21C51">
              <w:rPr>
                <w:sz w:val="26"/>
                <w:szCs w:val="26"/>
              </w:rPr>
              <w:t>Противоопухолевые антибиотики.</w:t>
            </w:r>
            <w:r w:rsidR="00860F0F" w:rsidRPr="00A21C51">
              <w:rPr>
                <w:sz w:val="26"/>
                <w:szCs w:val="26"/>
              </w:rPr>
              <w:t xml:space="preserve"> Физические свойства. Химические свойства. Реакции подлинности. Методы количественного определения.</w:t>
            </w:r>
          </w:p>
          <w:p w14:paraId="70D751A2" w14:textId="0B7756AA" w:rsidR="00C42DB7" w:rsidRPr="00A21C51" w:rsidRDefault="00B745EF" w:rsidP="001D740C">
            <w:pPr>
              <w:ind w:firstLine="284"/>
              <w:jc w:val="both"/>
              <w:rPr>
                <w:sz w:val="26"/>
                <w:szCs w:val="26"/>
              </w:rPr>
            </w:pPr>
            <w:r w:rsidRPr="00A21C51">
              <w:rPr>
                <w:sz w:val="26"/>
                <w:szCs w:val="26"/>
              </w:rPr>
              <w:t>Фармакопейный</w:t>
            </w:r>
            <w:r w:rsidR="00D16305" w:rsidRPr="00A21C51">
              <w:rPr>
                <w:sz w:val="26"/>
                <w:szCs w:val="26"/>
              </w:rPr>
              <w:t xml:space="preserve"> </w:t>
            </w:r>
            <w:r w:rsidRPr="00A21C51">
              <w:rPr>
                <w:sz w:val="26"/>
                <w:szCs w:val="26"/>
              </w:rPr>
              <w:t>анализ.</w:t>
            </w:r>
            <w:r w:rsidR="00A64DAE" w:rsidRPr="00A21C51">
              <w:rPr>
                <w:sz w:val="26"/>
                <w:szCs w:val="26"/>
              </w:rPr>
              <w:t xml:space="preserve"> </w:t>
            </w:r>
            <w:r w:rsidRPr="00A21C51">
              <w:rPr>
                <w:sz w:val="26"/>
                <w:szCs w:val="26"/>
              </w:rPr>
              <w:t xml:space="preserve">Хранение. </w:t>
            </w:r>
            <w:r w:rsidRPr="00A21C51">
              <w:rPr>
                <w:sz w:val="26"/>
                <w:szCs w:val="26"/>
              </w:rPr>
              <w:lastRenderedPageBreak/>
              <w:t>Применение.</w:t>
            </w:r>
          </w:p>
        </w:tc>
        <w:tc>
          <w:tcPr>
            <w:tcW w:w="4677" w:type="dxa"/>
            <w:tcBorders>
              <w:top w:val="nil"/>
              <w:left w:val="single" w:sz="4" w:space="0" w:color="auto"/>
              <w:bottom w:val="nil"/>
              <w:right w:val="single" w:sz="4" w:space="0" w:color="auto"/>
            </w:tcBorders>
          </w:tcPr>
          <w:p w14:paraId="1D70FE19" w14:textId="4BAD892D" w:rsidR="006D7C6A" w:rsidRPr="00A21C51" w:rsidRDefault="005C2AA8" w:rsidP="001D740C">
            <w:pPr>
              <w:ind w:firstLine="284"/>
              <w:jc w:val="both"/>
              <w:rPr>
                <w:sz w:val="26"/>
                <w:szCs w:val="26"/>
              </w:rPr>
            </w:pPr>
            <w:r w:rsidRPr="00A21C51">
              <w:rPr>
                <w:sz w:val="26"/>
                <w:szCs w:val="26"/>
              </w:rPr>
              <w:lastRenderedPageBreak/>
              <w:t>Излагает химическое строение антибиотиков олигосахаридной природы</w:t>
            </w:r>
            <w:r w:rsidR="002326B1" w:rsidRPr="00A21C51">
              <w:rPr>
                <w:sz w:val="26"/>
                <w:szCs w:val="26"/>
              </w:rPr>
              <w:t xml:space="preserve">, </w:t>
            </w:r>
            <w:r w:rsidR="00D913AB" w:rsidRPr="00A21C51">
              <w:rPr>
                <w:sz w:val="26"/>
                <w:szCs w:val="26"/>
              </w:rPr>
              <w:t xml:space="preserve">знает </w:t>
            </w:r>
            <w:r w:rsidRPr="00A21C51">
              <w:rPr>
                <w:sz w:val="26"/>
                <w:szCs w:val="26"/>
              </w:rPr>
              <w:t xml:space="preserve">химические свойства и форму </w:t>
            </w:r>
            <w:r w:rsidR="00D913AB" w:rsidRPr="00A21C51">
              <w:rPr>
                <w:sz w:val="26"/>
                <w:szCs w:val="26"/>
              </w:rPr>
              <w:t xml:space="preserve">их </w:t>
            </w:r>
            <w:r w:rsidRPr="00A21C51">
              <w:rPr>
                <w:sz w:val="26"/>
                <w:szCs w:val="26"/>
              </w:rPr>
              <w:t>анализа.</w:t>
            </w:r>
          </w:p>
        </w:tc>
      </w:tr>
      <w:tr w:rsidR="009115C5" w:rsidRPr="00B37368" w14:paraId="48F72D58" w14:textId="77777777" w:rsidTr="004048DD">
        <w:trPr>
          <w:trHeight w:val="156"/>
        </w:trPr>
        <w:tc>
          <w:tcPr>
            <w:tcW w:w="14459" w:type="dxa"/>
            <w:gridSpan w:val="3"/>
            <w:tcBorders>
              <w:top w:val="nil"/>
              <w:left w:val="single" w:sz="4" w:space="0" w:color="auto"/>
              <w:bottom w:val="nil"/>
              <w:right w:val="single" w:sz="4" w:space="0" w:color="auto"/>
            </w:tcBorders>
          </w:tcPr>
          <w:p w14:paraId="6E338160" w14:textId="151E4761" w:rsidR="009115C5" w:rsidRPr="0057081E" w:rsidRDefault="002326B1" w:rsidP="001D740C">
            <w:pPr>
              <w:ind w:firstLine="284"/>
              <w:jc w:val="center"/>
              <w:rPr>
                <w:b/>
                <w:sz w:val="26"/>
                <w:szCs w:val="26"/>
              </w:rPr>
            </w:pPr>
            <w:r w:rsidRPr="002326B1">
              <w:rPr>
                <w:sz w:val="26"/>
                <w:szCs w:val="26"/>
              </w:rPr>
              <w:lastRenderedPageBreak/>
              <w:t>Тема 3.21.</w:t>
            </w:r>
            <w:r>
              <w:rPr>
                <w:b/>
                <w:sz w:val="26"/>
                <w:szCs w:val="26"/>
              </w:rPr>
              <w:t> </w:t>
            </w:r>
            <w:r w:rsidR="00F92073">
              <w:rPr>
                <w:b/>
                <w:sz w:val="26"/>
                <w:szCs w:val="26"/>
              </w:rPr>
              <w:t xml:space="preserve">Антибиотики. </w:t>
            </w:r>
            <w:r w:rsidR="009115C5" w:rsidRPr="0057081E">
              <w:rPr>
                <w:b/>
                <w:sz w:val="26"/>
                <w:szCs w:val="26"/>
              </w:rPr>
              <w:t>Тетрациклины.</w:t>
            </w:r>
            <w:r w:rsidR="00F92073">
              <w:rPr>
                <w:b/>
                <w:sz w:val="26"/>
                <w:szCs w:val="26"/>
              </w:rPr>
              <w:t xml:space="preserve"> Левомицетин</w:t>
            </w:r>
          </w:p>
        </w:tc>
      </w:tr>
      <w:tr w:rsidR="00C42DB7" w:rsidRPr="00B37368" w14:paraId="0EC47C6E" w14:textId="77777777" w:rsidTr="004048DD">
        <w:trPr>
          <w:trHeight w:val="156"/>
        </w:trPr>
        <w:tc>
          <w:tcPr>
            <w:tcW w:w="4820" w:type="dxa"/>
            <w:tcBorders>
              <w:top w:val="nil"/>
              <w:left w:val="single" w:sz="4" w:space="0" w:color="auto"/>
              <w:bottom w:val="nil"/>
              <w:right w:val="single" w:sz="4" w:space="0" w:color="auto"/>
            </w:tcBorders>
          </w:tcPr>
          <w:p w14:paraId="4D937158" w14:textId="77777777" w:rsidR="00C42DB7" w:rsidRPr="0057081E" w:rsidRDefault="00B53815" w:rsidP="001D740C">
            <w:pPr>
              <w:ind w:firstLine="284"/>
              <w:jc w:val="both"/>
              <w:rPr>
                <w:color w:val="FF0000"/>
                <w:sz w:val="26"/>
                <w:szCs w:val="26"/>
              </w:rPr>
            </w:pPr>
            <w:r w:rsidRPr="0057081E">
              <w:rPr>
                <w:sz w:val="26"/>
                <w:szCs w:val="26"/>
              </w:rPr>
              <w:t>Дать представление о химическом строении природных и полусинтетических тетрациклинов,</w:t>
            </w:r>
            <w:r w:rsidR="00426AC6" w:rsidRPr="0057081E">
              <w:rPr>
                <w:sz w:val="26"/>
                <w:szCs w:val="26"/>
              </w:rPr>
              <w:t xml:space="preserve"> о химическом строении хлорамфеникола и его эфиров,</w:t>
            </w:r>
            <w:r w:rsidRPr="0057081E">
              <w:rPr>
                <w:sz w:val="26"/>
                <w:szCs w:val="26"/>
              </w:rPr>
              <w:t xml:space="preserve"> о химических свойствах, о </w:t>
            </w:r>
            <w:r w:rsidR="00426AC6" w:rsidRPr="0057081E">
              <w:rPr>
                <w:sz w:val="26"/>
                <w:szCs w:val="26"/>
              </w:rPr>
              <w:t>методах</w:t>
            </w:r>
            <w:r w:rsidRPr="0057081E">
              <w:rPr>
                <w:sz w:val="26"/>
                <w:szCs w:val="26"/>
              </w:rPr>
              <w:t xml:space="preserve"> анализа.</w:t>
            </w:r>
          </w:p>
        </w:tc>
        <w:tc>
          <w:tcPr>
            <w:tcW w:w="4962" w:type="dxa"/>
            <w:tcBorders>
              <w:top w:val="nil"/>
              <w:left w:val="single" w:sz="4" w:space="0" w:color="auto"/>
              <w:bottom w:val="nil"/>
              <w:right w:val="single" w:sz="4" w:space="0" w:color="auto"/>
            </w:tcBorders>
          </w:tcPr>
          <w:p w14:paraId="2C7017C9" w14:textId="28778E5B" w:rsidR="0084478B" w:rsidRPr="0057081E" w:rsidRDefault="002326B1" w:rsidP="001D740C">
            <w:pPr>
              <w:ind w:firstLine="284"/>
              <w:jc w:val="both"/>
              <w:rPr>
                <w:sz w:val="26"/>
                <w:szCs w:val="26"/>
              </w:rPr>
            </w:pPr>
            <w:r>
              <w:rPr>
                <w:sz w:val="26"/>
                <w:szCs w:val="26"/>
              </w:rPr>
              <w:t xml:space="preserve">Природные </w:t>
            </w:r>
            <w:r w:rsidR="00120A73" w:rsidRPr="0057081E">
              <w:rPr>
                <w:sz w:val="26"/>
                <w:szCs w:val="26"/>
              </w:rPr>
              <w:t>и полусинтетические тетрациклины. Тетрациклин, тетрациклина гидрохлорид, окситетрациклина гидрохлорид, доксициклина гидрохлорид. Химическое строение. Физические свойства. Химические свойства (кислотно-основные, реакции изомеризации, образование азокрасителя).</w:t>
            </w:r>
            <w:r>
              <w:rPr>
                <w:sz w:val="26"/>
                <w:szCs w:val="26"/>
              </w:rPr>
              <w:t xml:space="preserve"> </w:t>
            </w:r>
            <w:r w:rsidR="00120A73" w:rsidRPr="0057081E">
              <w:rPr>
                <w:sz w:val="26"/>
                <w:szCs w:val="26"/>
              </w:rPr>
              <w:t>Методы количественного определения.</w:t>
            </w:r>
            <w:r w:rsidR="00DF369B">
              <w:rPr>
                <w:sz w:val="26"/>
                <w:szCs w:val="26"/>
              </w:rPr>
              <w:t xml:space="preserve"> </w:t>
            </w:r>
            <w:r w:rsidR="00120A73" w:rsidRPr="0057081E">
              <w:rPr>
                <w:sz w:val="26"/>
                <w:szCs w:val="26"/>
              </w:rPr>
              <w:t>Хлорамфеникол</w:t>
            </w:r>
            <w:r w:rsidR="00FA1428" w:rsidRPr="0057081E">
              <w:rPr>
                <w:sz w:val="26"/>
                <w:szCs w:val="26"/>
              </w:rPr>
              <w:t xml:space="preserve"> (левомицетин)</w:t>
            </w:r>
            <w:r w:rsidR="00120A73" w:rsidRPr="0057081E">
              <w:rPr>
                <w:sz w:val="26"/>
                <w:szCs w:val="26"/>
              </w:rPr>
              <w:t xml:space="preserve"> и его эфиры</w:t>
            </w:r>
            <w:r w:rsidR="008960F7" w:rsidRPr="0057081E">
              <w:rPr>
                <w:sz w:val="26"/>
                <w:szCs w:val="26"/>
              </w:rPr>
              <w:t xml:space="preserve"> (стеарат и сукцинат). Химическое строение. Физические </w:t>
            </w:r>
            <w:r w:rsidR="00867BB9" w:rsidRPr="0057081E">
              <w:rPr>
                <w:sz w:val="26"/>
                <w:szCs w:val="26"/>
              </w:rPr>
              <w:t>свойства. Химические свойства (</w:t>
            </w:r>
            <w:r w:rsidR="008960F7" w:rsidRPr="0057081E">
              <w:rPr>
                <w:sz w:val="26"/>
                <w:szCs w:val="26"/>
              </w:rPr>
              <w:t>ароматические</w:t>
            </w:r>
            <w:r w:rsidR="00867BB9" w:rsidRPr="0057081E">
              <w:rPr>
                <w:sz w:val="26"/>
                <w:szCs w:val="26"/>
              </w:rPr>
              <w:t xml:space="preserve"> свойства</w:t>
            </w:r>
            <w:r w:rsidR="008960F7" w:rsidRPr="0057081E">
              <w:rPr>
                <w:sz w:val="26"/>
                <w:szCs w:val="26"/>
              </w:rPr>
              <w:t>, гидролитическо</w:t>
            </w:r>
            <w:r w:rsidR="00867BB9" w:rsidRPr="0057081E">
              <w:rPr>
                <w:sz w:val="26"/>
                <w:szCs w:val="26"/>
              </w:rPr>
              <w:t>е</w:t>
            </w:r>
            <w:r w:rsidR="008960F7" w:rsidRPr="0057081E">
              <w:rPr>
                <w:sz w:val="26"/>
                <w:szCs w:val="26"/>
              </w:rPr>
              <w:t xml:space="preserve"> расщепление, кислотно-основные). Методы количественного определения.</w:t>
            </w:r>
            <w:r w:rsidR="00B745EF" w:rsidRPr="0057081E">
              <w:rPr>
                <w:sz w:val="26"/>
                <w:szCs w:val="26"/>
              </w:rPr>
              <w:t xml:space="preserve"> Фармакопейный и экспресс-анализ.</w:t>
            </w:r>
            <w:r w:rsidR="00DF369B">
              <w:rPr>
                <w:sz w:val="26"/>
                <w:szCs w:val="26"/>
              </w:rPr>
              <w:t xml:space="preserve"> </w:t>
            </w:r>
            <w:r w:rsidR="009115C5" w:rsidRPr="0057081E">
              <w:rPr>
                <w:sz w:val="26"/>
                <w:szCs w:val="26"/>
              </w:rPr>
              <w:t>Хранение</w:t>
            </w:r>
            <w:r w:rsidR="008960F7" w:rsidRPr="0057081E">
              <w:rPr>
                <w:sz w:val="26"/>
                <w:szCs w:val="26"/>
              </w:rPr>
              <w:t>. П</w:t>
            </w:r>
            <w:r w:rsidR="009115C5" w:rsidRPr="0057081E">
              <w:rPr>
                <w:sz w:val="26"/>
                <w:szCs w:val="26"/>
              </w:rPr>
              <w:t>рименение</w:t>
            </w:r>
            <w:r w:rsidR="008960F7" w:rsidRPr="0057081E">
              <w:rPr>
                <w:sz w:val="26"/>
                <w:szCs w:val="26"/>
              </w:rPr>
              <w:t>.</w:t>
            </w:r>
          </w:p>
        </w:tc>
        <w:tc>
          <w:tcPr>
            <w:tcW w:w="4677" w:type="dxa"/>
            <w:tcBorders>
              <w:top w:val="nil"/>
              <w:left w:val="single" w:sz="4" w:space="0" w:color="auto"/>
              <w:bottom w:val="nil"/>
              <w:right w:val="single" w:sz="4" w:space="0" w:color="auto"/>
            </w:tcBorders>
          </w:tcPr>
          <w:p w14:paraId="008F267F" w14:textId="0B15281D" w:rsidR="004D6026" w:rsidRPr="0057081E" w:rsidRDefault="00DF369B" w:rsidP="001D740C">
            <w:pPr>
              <w:ind w:firstLine="284"/>
              <w:jc w:val="both"/>
              <w:rPr>
                <w:sz w:val="26"/>
                <w:szCs w:val="26"/>
              </w:rPr>
            </w:pPr>
            <w:r w:rsidRPr="00D56458">
              <w:rPr>
                <w:sz w:val="26"/>
                <w:szCs w:val="26"/>
              </w:rPr>
              <w:t>Излагает химическое</w:t>
            </w:r>
            <w:r w:rsidR="00D913AB" w:rsidRPr="00D56458">
              <w:rPr>
                <w:sz w:val="26"/>
                <w:szCs w:val="26"/>
              </w:rPr>
              <w:t xml:space="preserve"> строение</w:t>
            </w:r>
            <w:r w:rsidRPr="00D56458">
              <w:rPr>
                <w:sz w:val="26"/>
                <w:szCs w:val="26"/>
              </w:rPr>
              <w:t xml:space="preserve"> природных и полусинтетических тетрациклинов. Знает химическое строение хлорамфеникола и его эфиров, химические свойства</w:t>
            </w:r>
            <w:r w:rsidR="00D913AB" w:rsidRPr="00D56458">
              <w:rPr>
                <w:sz w:val="26"/>
                <w:szCs w:val="26"/>
              </w:rPr>
              <w:t>,</w:t>
            </w:r>
            <w:r w:rsidRPr="00D56458">
              <w:rPr>
                <w:sz w:val="26"/>
                <w:szCs w:val="26"/>
              </w:rPr>
              <w:t xml:space="preserve"> </w:t>
            </w:r>
            <w:r w:rsidR="00D913AB" w:rsidRPr="00D56458">
              <w:rPr>
                <w:sz w:val="26"/>
                <w:szCs w:val="26"/>
              </w:rPr>
              <w:t xml:space="preserve">знает </w:t>
            </w:r>
            <w:r w:rsidRPr="00D56458">
              <w:rPr>
                <w:sz w:val="26"/>
                <w:szCs w:val="26"/>
              </w:rPr>
              <w:t>методы их анализа.</w:t>
            </w:r>
          </w:p>
        </w:tc>
      </w:tr>
      <w:tr w:rsidR="002A4C7C" w:rsidRPr="00B37368" w14:paraId="7477C0E3" w14:textId="77777777" w:rsidTr="004048DD">
        <w:trPr>
          <w:trHeight w:val="156"/>
        </w:trPr>
        <w:tc>
          <w:tcPr>
            <w:tcW w:w="14459" w:type="dxa"/>
            <w:gridSpan w:val="3"/>
            <w:tcBorders>
              <w:top w:val="nil"/>
              <w:left w:val="single" w:sz="4" w:space="0" w:color="auto"/>
              <w:bottom w:val="nil"/>
              <w:right w:val="single" w:sz="4" w:space="0" w:color="auto"/>
            </w:tcBorders>
          </w:tcPr>
          <w:p w14:paraId="22E63479" w14:textId="5A785AEE" w:rsidR="0084478B" w:rsidRPr="0057081E" w:rsidRDefault="002326B1" w:rsidP="001D740C">
            <w:pPr>
              <w:ind w:firstLine="284"/>
              <w:jc w:val="center"/>
              <w:rPr>
                <w:b/>
                <w:sz w:val="26"/>
                <w:szCs w:val="26"/>
              </w:rPr>
            </w:pPr>
            <w:r w:rsidRPr="002326B1">
              <w:rPr>
                <w:sz w:val="26"/>
                <w:szCs w:val="26"/>
              </w:rPr>
              <w:t>Тема 3.22.</w:t>
            </w:r>
            <w:r>
              <w:rPr>
                <w:b/>
                <w:sz w:val="26"/>
                <w:szCs w:val="26"/>
              </w:rPr>
              <w:t> </w:t>
            </w:r>
            <w:r w:rsidR="002A4C7C" w:rsidRPr="0057081E">
              <w:rPr>
                <w:b/>
                <w:sz w:val="26"/>
                <w:szCs w:val="26"/>
              </w:rPr>
              <w:t>Лекарственные средства, производные циклопентанпергидрофенантрена</w:t>
            </w:r>
          </w:p>
        </w:tc>
      </w:tr>
      <w:tr w:rsidR="002A4C7C" w:rsidRPr="00B37368" w14:paraId="76BA6F49" w14:textId="77777777" w:rsidTr="004048DD">
        <w:trPr>
          <w:trHeight w:val="156"/>
        </w:trPr>
        <w:tc>
          <w:tcPr>
            <w:tcW w:w="4820" w:type="dxa"/>
            <w:tcBorders>
              <w:top w:val="nil"/>
              <w:left w:val="single" w:sz="4" w:space="0" w:color="auto"/>
              <w:bottom w:val="nil"/>
              <w:right w:val="single" w:sz="4" w:space="0" w:color="auto"/>
            </w:tcBorders>
          </w:tcPr>
          <w:p w14:paraId="6BB96F37" w14:textId="77777777" w:rsidR="008B7F20" w:rsidRPr="00D56458" w:rsidRDefault="00DF369B" w:rsidP="008B7F20">
            <w:pPr>
              <w:ind w:firstLine="284"/>
              <w:jc w:val="both"/>
              <w:rPr>
                <w:sz w:val="26"/>
                <w:szCs w:val="26"/>
              </w:rPr>
            </w:pPr>
            <w:r w:rsidRPr="00D56458">
              <w:rPr>
                <w:sz w:val="26"/>
                <w:szCs w:val="26"/>
              </w:rPr>
              <w:t>Сформировать</w:t>
            </w:r>
            <w:r w:rsidR="006773D2" w:rsidRPr="00D56458">
              <w:rPr>
                <w:sz w:val="26"/>
                <w:szCs w:val="26"/>
              </w:rPr>
              <w:t xml:space="preserve"> представл</w:t>
            </w:r>
            <w:r w:rsidR="008B7F20" w:rsidRPr="00D56458">
              <w:rPr>
                <w:sz w:val="26"/>
                <w:szCs w:val="26"/>
              </w:rPr>
              <w:t>ение о классификации стероидов,</w:t>
            </w:r>
            <w:r w:rsidRPr="00D56458">
              <w:rPr>
                <w:sz w:val="26"/>
                <w:szCs w:val="26"/>
              </w:rPr>
              <w:t xml:space="preserve"> </w:t>
            </w:r>
            <w:r w:rsidR="006B409E" w:rsidRPr="00D56458">
              <w:rPr>
                <w:sz w:val="26"/>
                <w:szCs w:val="26"/>
              </w:rPr>
              <w:t>о</w:t>
            </w:r>
            <w:r w:rsidRPr="00D56458">
              <w:rPr>
                <w:sz w:val="26"/>
                <w:szCs w:val="26"/>
              </w:rPr>
              <w:t>б</w:t>
            </w:r>
            <w:r w:rsidR="006B409E" w:rsidRPr="00D56458">
              <w:rPr>
                <w:sz w:val="26"/>
                <w:szCs w:val="26"/>
              </w:rPr>
              <w:t xml:space="preserve"> </w:t>
            </w:r>
            <w:r w:rsidRPr="00D56458">
              <w:rPr>
                <w:sz w:val="26"/>
                <w:szCs w:val="26"/>
              </w:rPr>
              <w:t xml:space="preserve">их </w:t>
            </w:r>
            <w:r w:rsidR="006B409E" w:rsidRPr="00D56458">
              <w:rPr>
                <w:sz w:val="26"/>
                <w:szCs w:val="26"/>
              </w:rPr>
              <w:t>химическом строении</w:t>
            </w:r>
            <w:r w:rsidR="008B7F20" w:rsidRPr="00D56458">
              <w:rPr>
                <w:sz w:val="26"/>
                <w:szCs w:val="26"/>
              </w:rPr>
              <w:t>.</w:t>
            </w:r>
          </w:p>
          <w:p w14:paraId="312FAC21" w14:textId="018FC627" w:rsidR="002A4C7C" w:rsidRPr="00D56458" w:rsidRDefault="008B7F20" w:rsidP="008B7F20">
            <w:pPr>
              <w:ind w:firstLine="284"/>
              <w:jc w:val="both"/>
              <w:rPr>
                <w:color w:val="FF0000"/>
                <w:sz w:val="26"/>
                <w:szCs w:val="26"/>
              </w:rPr>
            </w:pPr>
            <w:r w:rsidRPr="00D56458">
              <w:rPr>
                <w:sz w:val="26"/>
                <w:szCs w:val="26"/>
              </w:rPr>
              <w:t>Научить классифицировать</w:t>
            </w:r>
            <w:r w:rsidR="00DF369B" w:rsidRPr="00D56458">
              <w:rPr>
                <w:sz w:val="26"/>
                <w:szCs w:val="26"/>
              </w:rPr>
              <w:t xml:space="preserve"> стероидные гормоны</w:t>
            </w:r>
            <w:r w:rsidR="00A64DAE" w:rsidRPr="00D56458">
              <w:rPr>
                <w:sz w:val="26"/>
                <w:szCs w:val="26"/>
              </w:rPr>
              <w:t xml:space="preserve">, </w:t>
            </w:r>
            <w:r w:rsidR="00DF369B" w:rsidRPr="00D56458">
              <w:rPr>
                <w:sz w:val="26"/>
                <w:szCs w:val="26"/>
              </w:rPr>
              <w:t>их химические свойства и методы их</w:t>
            </w:r>
            <w:r w:rsidR="006B409E" w:rsidRPr="00D56458">
              <w:rPr>
                <w:sz w:val="26"/>
                <w:szCs w:val="26"/>
              </w:rPr>
              <w:t xml:space="preserve"> анализа.</w:t>
            </w:r>
          </w:p>
        </w:tc>
        <w:tc>
          <w:tcPr>
            <w:tcW w:w="4962" w:type="dxa"/>
            <w:tcBorders>
              <w:top w:val="nil"/>
              <w:left w:val="single" w:sz="4" w:space="0" w:color="auto"/>
              <w:bottom w:val="nil"/>
              <w:right w:val="single" w:sz="4" w:space="0" w:color="auto"/>
            </w:tcBorders>
          </w:tcPr>
          <w:p w14:paraId="0CEB4030" w14:textId="15BA02FD" w:rsidR="002A2BB7" w:rsidRPr="00D56458" w:rsidRDefault="002A4C7C" w:rsidP="001D740C">
            <w:pPr>
              <w:ind w:firstLine="284"/>
              <w:jc w:val="both"/>
              <w:rPr>
                <w:sz w:val="26"/>
                <w:szCs w:val="26"/>
              </w:rPr>
            </w:pPr>
            <w:r w:rsidRPr="00D56458">
              <w:rPr>
                <w:bCs/>
                <w:sz w:val="26"/>
                <w:szCs w:val="26"/>
              </w:rPr>
              <w:t>Стероиды.</w:t>
            </w:r>
            <w:r w:rsidR="006773D2" w:rsidRPr="00D56458">
              <w:rPr>
                <w:bCs/>
                <w:sz w:val="26"/>
                <w:szCs w:val="26"/>
              </w:rPr>
              <w:t xml:space="preserve"> Классификация.</w:t>
            </w:r>
            <w:r w:rsidRPr="00D56458">
              <w:rPr>
                <w:bCs/>
                <w:sz w:val="26"/>
                <w:szCs w:val="26"/>
              </w:rPr>
              <w:t xml:space="preserve"> Стероидные гормоны (кортикостероиды</w:t>
            </w:r>
            <w:r w:rsidR="00132FA9" w:rsidRPr="00D56458">
              <w:rPr>
                <w:bCs/>
                <w:sz w:val="26"/>
                <w:szCs w:val="26"/>
              </w:rPr>
              <w:t>;</w:t>
            </w:r>
            <w:r w:rsidRPr="00D56458">
              <w:rPr>
                <w:bCs/>
                <w:sz w:val="26"/>
                <w:szCs w:val="26"/>
              </w:rPr>
              <w:t xml:space="preserve"> гестагены, эстрогены, андрогены, анаболики).</w:t>
            </w:r>
            <w:r w:rsidR="006773D2" w:rsidRPr="00D56458">
              <w:rPr>
                <w:bCs/>
                <w:sz w:val="26"/>
                <w:szCs w:val="26"/>
              </w:rPr>
              <w:t xml:space="preserve"> Получение. </w:t>
            </w:r>
            <w:r w:rsidRPr="00D56458">
              <w:rPr>
                <w:sz w:val="26"/>
                <w:szCs w:val="26"/>
              </w:rPr>
              <w:t>Физические свойства</w:t>
            </w:r>
            <w:r w:rsidR="00B745EF" w:rsidRPr="00D56458">
              <w:rPr>
                <w:sz w:val="26"/>
                <w:szCs w:val="26"/>
              </w:rPr>
              <w:t>.</w:t>
            </w:r>
            <w:r w:rsidR="00614E55" w:rsidRPr="00D56458">
              <w:rPr>
                <w:sz w:val="26"/>
                <w:szCs w:val="26"/>
              </w:rPr>
              <w:t xml:space="preserve"> </w:t>
            </w:r>
            <w:r w:rsidR="00B745EF" w:rsidRPr="00D56458">
              <w:rPr>
                <w:sz w:val="26"/>
                <w:szCs w:val="26"/>
              </w:rPr>
              <w:t>О</w:t>
            </w:r>
            <w:r w:rsidRPr="00D56458">
              <w:rPr>
                <w:sz w:val="26"/>
                <w:szCs w:val="26"/>
              </w:rPr>
              <w:t>птическая активно</w:t>
            </w:r>
            <w:r w:rsidR="00D16305" w:rsidRPr="00D56458">
              <w:rPr>
                <w:sz w:val="26"/>
                <w:szCs w:val="26"/>
              </w:rPr>
              <w:t xml:space="preserve">сть, способность поглощать в УФ и ИК </w:t>
            </w:r>
            <w:r w:rsidRPr="00D56458">
              <w:rPr>
                <w:sz w:val="26"/>
                <w:szCs w:val="26"/>
              </w:rPr>
              <w:t xml:space="preserve">областях спектра. </w:t>
            </w:r>
            <w:r w:rsidR="00567963" w:rsidRPr="00D56458">
              <w:rPr>
                <w:sz w:val="26"/>
                <w:szCs w:val="26"/>
              </w:rPr>
              <w:t xml:space="preserve">Хроматографические </w:t>
            </w:r>
            <w:r w:rsidR="00567963" w:rsidRPr="00D56458">
              <w:rPr>
                <w:sz w:val="26"/>
                <w:szCs w:val="26"/>
              </w:rPr>
              <w:lastRenderedPageBreak/>
              <w:t xml:space="preserve">характеристики. </w:t>
            </w:r>
            <w:r w:rsidRPr="00D56458">
              <w:rPr>
                <w:sz w:val="26"/>
                <w:szCs w:val="26"/>
              </w:rPr>
              <w:t>Химические свойства (реакции на стероидный цикл, альфа-кетольную груп</w:t>
            </w:r>
            <w:r w:rsidR="00D16305" w:rsidRPr="00D56458">
              <w:rPr>
                <w:sz w:val="26"/>
                <w:szCs w:val="26"/>
              </w:rPr>
              <w:t>пу, карбонильную группу, сложно</w:t>
            </w:r>
            <w:r w:rsidRPr="00D56458">
              <w:rPr>
                <w:sz w:val="26"/>
                <w:szCs w:val="26"/>
              </w:rPr>
              <w:t>эфирную группу, спиртовую группу, ароматическое кольцо). Реакции подлинности, возможные методы количественного определения. Стабильность.</w:t>
            </w:r>
            <w:r w:rsidR="00567963" w:rsidRPr="00D56458">
              <w:rPr>
                <w:sz w:val="26"/>
                <w:szCs w:val="26"/>
              </w:rPr>
              <w:t xml:space="preserve"> Фармакопейный</w:t>
            </w:r>
            <w:r w:rsidR="00D16305" w:rsidRPr="00D56458">
              <w:rPr>
                <w:sz w:val="26"/>
                <w:szCs w:val="26"/>
              </w:rPr>
              <w:t xml:space="preserve"> </w:t>
            </w:r>
            <w:r w:rsidR="00567963" w:rsidRPr="00D56458">
              <w:rPr>
                <w:sz w:val="26"/>
                <w:szCs w:val="26"/>
              </w:rPr>
              <w:t>анализ.</w:t>
            </w:r>
            <w:r w:rsidR="00DF369B" w:rsidRPr="00D56458">
              <w:rPr>
                <w:sz w:val="26"/>
                <w:szCs w:val="26"/>
              </w:rPr>
              <w:t xml:space="preserve"> </w:t>
            </w:r>
            <w:r w:rsidRPr="00D56458">
              <w:rPr>
                <w:sz w:val="26"/>
                <w:szCs w:val="26"/>
              </w:rPr>
              <w:t>Хранение. Применение.</w:t>
            </w:r>
          </w:p>
        </w:tc>
        <w:tc>
          <w:tcPr>
            <w:tcW w:w="4677" w:type="dxa"/>
            <w:tcBorders>
              <w:top w:val="nil"/>
              <w:left w:val="single" w:sz="4" w:space="0" w:color="auto"/>
              <w:bottom w:val="nil"/>
              <w:right w:val="single" w:sz="4" w:space="0" w:color="auto"/>
            </w:tcBorders>
          </w:tcPr>
          <w:p w14:paraId="250DC787" w14:textId="77777777" w:rsidR="00D913AB" w:rsidRPr="00D56458" w:rsidRDefault="00DF369B" w:rsidP="001D740C">
            <w:pPr>
              <w:ind w:firstLine="284"/>
              <w:jc w:val="both"/>
              <w:rPr>
                <w:sz w:val="26"/>
                <w:szCs w:val="26"/>
              </w:rPr>
            </w:pPr>
            <w:r w:rsidRPr="00D56458">
              <w:rPr>
                <w:sz w:val="26"/>
                <w:szCs w:val="26"/>
              </w:rPr>
              <w:lastRenderedPageBreak/>
              <w:t>Знает классификацию стеро</w:t>
            </w:r>
            <w:r w:rsidR="00D913AB" w:rsidRPr="00D56458">
              <w:rPr>
                <w:sz w:val="26"/>
                <w:szCs w:val="26"/>
              </w:rPr>
              <w:t>идов, и их химическое строение.</w:t>
            </w:r>
          </w:p>
          <w:p w14:paraId="3A374E0F" w14:textId="48A700DD" w:rsidR="003D4FE2" w:rsidRPr="00D56458" w:rsidRDefault="00D913AB" w:rsidP="008B7F20">
            <w:pPr>
              <w:ind w:firstLine="284"/>
              <w:jc w:val="both"/>
              <w:rPr>
                <w:color w:val="FF0000"/>
                <w:sz w:val="26"/>
                <w:szCs w:val="26"/>
              </w:rPr>
            </w:pPr>
            <w:r w:rsidRPr="00D56458">
              <w:rPr>
                <w:sz w:val="26"/>
                <w:szCs w:val="26"/>
              </w:rPr>
              <w:t xml:space="preserve">Классифицирует </w:t>
            </w:r>
            <w:r w:rsidR="00DF369B" w:rsidRPr="00D56458">
              <w:rPr>
                <w:sz w:val="26"/>
                <w:szCs w:val="26"/>
              </w:rPr>
              <w:t>стероидные гормоны</w:t>
            </w:r>
            <w:r w:rsidR="00614E55" w:rsidRPr="00D56458">
              <w:rPr>
                <w:sz w:val="26"/>
                <w:szCs w:val="26"/>
              </w:rPr>
              <w:t xml:space="preserve">, </w:t>
            </w:r>
            <w:r w:rsidRPr="00D56458">
              <w:rPr>
                <w:sz w:val="26"/>
                <w:szCs w:val="26"/>
              </w:rPr>
              <w:t xml:space="preserve">излагает </w:t>
            </w:r>
            <w:r w:rsidR="00DF369B" w:rsidRPr="00D56458">
              <w:rPr>
                <w:sz w:val="26"/>
                <w:szCs w:val="26"/>
              </w:rPr>
              <w:t>их химические свойства</w:t>
            </w:r>
            <w:r w:rsidR="008B7F20" w:rsidRPr="00D56458">
              <w:rPr>
                <w:sz w:val="26"/>
                <w:szCs w:val="26"/>
              </w:rPr>
              <w:t>, знает</w:t>
            </w:r>
            <w:r w:rsidR="00DF369B" w:rsidRPr="00D56458">
              <w:rPr>
                <w:sz w:val="26"/>
                <w:szCs w:val="26"/>
              </w:rPr>
              <w:t xml:space="preserve"> методы их анализа</w:t>
            </w:r>
            <w:r w:rsidR="00614E55" w:rsidRPr="00D56458">
              <w:rPr>
                <w:sz w:val="26"/>
                <w:szCs w:val="26"/>
              </w:rPr>
              <w:t>.</w:t>
            </w:r>
          </w:p>
        </w:tc>
      </w:tr>
      <w:tr w:rsidR="00512E6C" w:rsidRPr="00B37368" w14:paraId="2C959020" w14:textId="77777777" w:rsidTr="004048DD">
        <w:trPr>
          <w:trHeight w:val="156"/>
        </w:trPr>
        <w:tc>
          <w:tcPr>
            <w:tcW w:w="14459" w:type="dxa"/>
            <w:gridSpan w:val="3"/>
            <w:tcBorders>
              <w:top w:val="nil"/>
              <w:left w:val="single" w:sz="4" w:space="0" w:color="auto"/>
              <w:bottom w:val="nil"/>
              <w:right w:val="single" w:sz="4" w:space="0" w:color="auto"/>
            </w:tcBorders>
          </w:tcPr>
          <w:p w14:paraId="694C3B8D" w14:textId="1CAC4822" w:rsidR="00512E6C" w:rsidRPr="0057081E" w:rsidRDefault="00614E55" w:rsidP="000B0CB9">
            <w:pPr>
              <w:jc w:val="center"/>
              <w:rPr>
                <w:sz w:val="26"/>
                <w:szCs w:val="26"/>
              </w:rPr>
            </w:pPr>
            <w:r w:rsidRPr="00614E55">
              <w:rPr>
                <w:sz w:val="26"/>
                <w:szCs w:val="26"/>
              </w:rPr>
              <w:lastRenderedPageBreak/>
              <w:t>Тема 3.23.</w:t>
            </w:r>
            <w:r>
              <w:rPr>
                <w:b/>
                <w:sz w:val="26"/>
                <w:szCs w:val="26"/>
              </w:rPr>
              <w:t> </w:t>
            </w:r>
            <w:r w:rsidR="00512E6C" w:rsidRPr="0057081E">
              <w:rPr>
                <w:b/>
                <w:sz w:val="26"/>
                <w:szCs w:val="26"/>
              </w:rPr>
              <w:t>Сердечные гликозиды</w:t>
            </w:r>
          </w:p>
        </w:tc>
      </w:tr>
      <w:tr w:rsidR="00512E6C" w:rsidRPr="00D56458" w14:paraId="24F034E2" w14:textId="77777777" w:rsidTr="004048DD">
        <w:tc>
          <w:tcPr>
            <w:tcW w:w="4820" w:type="dxa"/>
            <w:tcBorders>
              <w:top w:val="nil"/>
              <w:left w:val="single" w:sz="4" w:space="0" w:color="auto"/>
              <w:bottom w:val="nil"/>
              <w:right w:val="single" w:sz="4" w:space="0" w:color="auto"/>
            </w:tcBorders>
          </w:tcPr>
          <w:p w14:paraId="49FFAC88" w14:textId="03B16B56" w:rsidR="008B7F20" w:rsidRPr="00D56458" w:rsidRDefault="00512E6C" w:rsidP="001D740C">
            <w:pPr>
              <w:ind w:firstLine="284"/>
              <w:jc w:val="both"/>
              <w:rPr>
                <w:sz w:val="26"/>
                <w:szCs w:val="26"/>
              </w:rPr>
            </w:pPr>
            <w:r w:rsidRPr="00D56458">
              <w:rPr>
                <w:sz w:val="26"/>
                <w:szCs w:val="26"/>
              </w:rPr>
              <w:t xml:space="preserve">Дать представление о химическом строении сердечных гликозидов, о </w:t>
            </w:r>
            <w:r w:rsidR="008B7F20" w:rsidRPr="00D56458">
              <w:rPr>
                <w:sz w:val="26"/>
                <w:szCs w:val="26"/>
              </w:rPr>
              <w:t xml:space="preserve">их </w:t>
            </w:r>
            <w:r w:rsidRPr="00D56458">
              <w:rPr>
                <w:sz w:val="26"/>
                <w:szCs w:val="26"/>
              </w:rPr>
              <w:t>химически</w:t>
            </w:r>
            <w:r w:rsidR="008B7F20" w:rsidRPr="00D56458">
              <w:rPr>
                <w:sz w:val="26"/>
                <w:szCs w:val="26"/>
              </w:rPr>
              <w:t>х и физических свойствах.</w:t>
            </w:r>
          </w:p>
          <w:p w14:paraId="00C6F7CA" w14:textId="30438B9C" w:rsidR="00512E6C" w:rsidRPr="00D56458" w:rsidRDefault="00D56458" w:rsidP="00D56458">
            <w:pPr>
              <w:ind w:firstLine="284"/>
              <w:jc w:val="both"/>
              <w:rPr>
                <w:sz w:val="26"/>
                <w:szCs w:val="26"/>
              </w:rPr>
            </w:pPr>
            <w:r w:rsidRPr="00D56458">
              <w:rPr>
                <w:sz w:val="26"/>
                <w:szCs w:val="26"/>
              </w:rPr>
              <w:t>Раскрыть</w:t>
            </w:r>
            <w:r w:rsidR="008B7F20" w:rsidRPr="00D56458">
              <w:rPr>
                <w:sz w:val="26"/>
                <w:szCs w:val="26"/>
              </w:rPr>
              <w:t xml:space="preserve"> методам</w:t>
            </w:r>
            <w:r w:rsidR="00512E6C" w:rsidRPr="00D56458">
              <w:rPr>
                <w:sz w:val="26"/>
                <w:szCs w:val="26"/>
              </w:rPr>
              <w:t xml:space="preserve"> стандартизации</w:t>
            </w:r>
            <w:r w:rsidR="008B7F20" w:rsidRPr="00D56458">
              <w:rPr>
                <w:sz w:val="26"/>
                <w:szCs w:val="26"/>
              </w:rPr>
              <w:t xml:space="preserve"> сердечных гликозидов</w:t>
            </w:r>
            <w:r w:rsidR="00512E6C" w:rsidRPr="00D56458">
              <w:rPr>
                <w:sz w:val="26"/>
                <w:szCs w:val="26"/>
              </w:rPr>
              <w:t>.</w:t>
            </w:r>
          </w:p>
        </w:tc>
        <w:tc>
          <w:tcPr>
            <w:tcW w:w="4962" w:type="dxa"/>
            <w:tcBorders>
              <w:top w:val="nil"/>
              <w:left w:val="single" w:sz="4" w:space="0" w:color="auto"/>
              <w:bottom w:val="nil"/>
              <w:right w:val="single" w:sz="4" w:space="0" w:color="auto"/>
            </w:tcBorders>
          </w:tcPr>
          <w:p w14:paraId="2693F4EC" w14:textId="0FF97877" w:rsidR="00F65268" w:rsidRPr="00D56458" w:rsidRDefault="00512E6C" w:rsidP="001D740C">
            <w:pPr>
              <w:ind w:firstLine="284"/>
              <w:jc w:val="both"/>
              <w:rPr>
                <w:bCs/>
                <w:sz w:val="26"/>
                <w:szCs w:val="26"/>
              </w:rPr>
            </w:pPr>
            <w:r w:rsidRPr="00D56458">
              <w:rPr>
                <w:sz w:val="26"/>
                <w:szCs w:val="26"/>
              </w:rPr>
              <w:t>Химическое строение сердечных гликозидов. Гидролитическое расщепление. Первичные и вторичные гликозиды. Классификация (гликозиды наперстянки и строфанта). Физические свойства. Оптическая</w:t>
            </w:r>
            <w:r w:rsidR="00827FCC" w:rsidRPr="00D56458">
              <w:rPr>
                <w:sz w:val="26"/>
                <w:szCs w:val="26"/>
              </w:rPr>
              <w:t xml:space="preserve"> активность, способность поглощать в УФ- и</w:t>
            </w:r>
            <w:r w:rsidR="00BD3E25" w:rsidRPr="00D56458">
              <w:rPr>
                <w:sz w:val="26"/>
                <w:szCs w:val="26"/>
              </w:rPr>
              <w:t xml:space="preserve"> ИК-областях спектра. Хроматографические характеристики. Химические свойства (реакции на сахарную часть, на стероидный цикл, на лактонное кольцо). Реакции подлинности, возможные методы количественного определения. Биологическая стандартизация сердечных гликозидов. Стабильность. Фармакопейный анализ. Хранение. Применение.</w:t>
            </w:r>
          </w:p>
        </w:tc>
        <w:tc>
          <w:tcPr>
            <w:tcW w:w="4677" w:type="dxa"/>
            <w:tcBorders>
              <w:top w:val="nil"/>
              <w:left w:val="single" w:sz="4" w:space="0" w:color="auto"/>
              <w:bottom w:val="nil"/>
              <w:right w:val="single" w:sz="4" w:space="0" w:color="auto"/>
            </w:tcBorders>
          </w:tcPr>
          <w:p w14:paraId="7B2A3C06" w14:textId="1A75BB47" w:rsidR="008B7F20" w:rsidRPr="00D56458" w:rsidRDefault="00DF369B" w:rsidP="001D740C">
            <w:pPr>
              <w:ind w:firstLine="284"/>
              <w:jc w:val="both"/>
              <w:rPr>
                <w:sz w:val="26"/>
                <w:szCs w:val="26"/>
              </w:rPr>
            </w:pPr>
            <w:r w:rsidRPr="00D56458">
              <w:rPr>
                <w:sz w:val="26"/>
                <w:szCs w:val="26"/>
              </w:rPr>
              <w:t xml:space="preserve">Знает химическое строение сердечных гликозидов, </w:t>
            </w:r>
            <w:r w:rsidR="008B7F20" w:rsidRPr="00D56458">
              <w:rPr>
                <w:sz w:val="26"/>
                <w:szCs w:val="26"/>
              </w:rPr>
              <w:t xml:space="preserve">их </w:t>
            </w:r>
            <w:r w:rsidRPr="00D56458">
              <w:rPr>
                <w:sz w:val="26"/>
                <w:szCs w:val="26"/>
              </w:rPr>
              <w:t>х</w:t>
            </w:r>
            <w:r w:rsidR="008B7F20" w:rsidRPr="00D56458">
              <w:rPr>
                <w:sz w:val="26"/>
                <w:szCs w:val="26"/>
              </w:rPr>
              <w:t>имические и физические свойства.</w:t>
            </w:r>
          </w:p>
          <w:p w14:paraId="5A70656F" w14:textId="17642532" w:rsidR="00512E6C" w:rsidRPr="00D56458" w:rsidRDefault="008B7F20" w:rsidP="008B7F20">
            <w:pPr>
              <w:ind w:firstLine="284"/>
              <w:jc w:val="both"/>
              <w:rPr>
                <w:color w:val="FF0000"/>
                <w:sz w:val="26"/>
                <w:szCs w:val="26"/>
              </w:rPr>
            </w:pPr>
            <w:r w:rsidRPr="00D56458">
              <w:rPr>
                <w:sz w:val="26"/>
                <w:szCs w:val="26"/>
              </w:rPr>
              <w:t xml:space="preserve">Знает </w:t>
            </w:r>
            <w:r w:rsidR="00DF369B" w:rsidRPr="00D56458">
              <w:rPr>
                <w:sz w:val="26"/>
                <w:szCs w:val="26"/>
              </w:rPr>
              <w:t>методы стандартизации</w:t>
            </w:r>
            <w:r w:rsidR="00D56458" w:rsidRPr="00D56458">
              <w:rPr>
                <w:sz w:val="26"/>
                <w:szCs w:val="26"/>
              </w:rPr>
              <w:t xml:space="preserve"> сердечных гликозидов.</w:t>
            </w:r>
          </w:p>
        </w:tc>
      </w:tr>
      <w:tr w:rsidR="002326B1" w:rsidRPr="00B37368" w14:paraId="00C04FFF" w14:textId="77777777" w:rsidTr="004048DD">
        <w:tc>
          <w:tcPr>
            <w:tcW w:w="4820" w:type="dxa"/>
            <w:tcBorders>
              <w:top w:val="nil"/>
              <w:left w:val="single" w:sz="4" w:space="0" w:color="auto"/>
              <w:bottom w:val="nil"/>
              <w:right w:val="single" w:sz="4" w:space="0" w:color="auto"/>
            </w:tcBorders>
          </w:tcPr>
          <w:p w14:paraId="5B213FA7" w14:textId="77777777" w:rsidR="002326B1" w:rsidRPr="0057081E" w:rsidRDefault="002326B1" w:rsidP="001D740C">
            <w:pPr>
              <w:ind w:firstLine="284"/>
              <w:jc w:val="both"/>
              <w:rPr>
                <w:sz w:val="26"/>
                <w:szCs w:val="26"/>
              </w:rPr>
            </w:pPr>
          </w:p>
        </w:tc>
        <w:tc>
          <w:tcPr>
            <w:tcW w:w="4962" w:type="dxa"/>
            <w:tcBorders>
              <w:top w:val="nil"/>
              <w:left w:val="single" w:sz="4" w:space="0" w:color="auto"/>
              <w:bottom w:val="nil"/>
              <w:right w:val="single" w:sz="4" w:space="0" w:color="auto"/>
            </w:tcBorders>
          </w:tcPr>
          <w:p w14:paraId="2593E1A1" w14:textId="3435D357" w:rsidR="002326B1" w:rsidRDefault="002326B1" w:rsidP="001D740C">
            <w:pPr>
              <w:jc w:val="center"/>
              <w:rPr>
                <w:i/>
                <w:sz w:val="26"/>
                <w:szCs w:val="26"/>
              </w:rPr>
            </w:pPr>
            <w:r>
              <w:rPr>
                <w:i/>
                <w:sz w:val="26"/>
                <w:szCs w:val="26"/>
              </w:rPr>
              <w:t>Практическое занятие №17</w:t>
            </w:r>
          </w:p>
        </w:tc>
        <w:tc>
          <w:tcPr>
            <w:tcW w:w="4677" w:type="dxa"/>
            <w:tcBorders>
              <w:top w:val="nil"/>
              <w:left w:val="single" w:sz="4" w:space="0" w:color="auto"/>
              <w:bottom w:val="nil"/>
              <w:right w:val="single" w:sz="4" w:space="0" w:color="auto"/>
            </w:tcBorders>
          </w:tcPr>
          <w:p w14:paraId="3543AFE9" w14:textId="77777777" w:rsidR="002326B1" w:rsidRDefault="002326B1" w:rsidP="001D740C">
            <w:pPr>
              <w:ind w:firstLine="284"/>
              <w:jc w:val="both"/>
              <w:rPr>
                <w:sz w:val="26"/>
                <w:szCs w:val="26"/>
              </w:rPr>
            </w:pPr>
          </w:p>
        </w:tc>
      </w:tr>
      <w:tr w:rsidR="00F65268" w:rsidRPr="00B37368" w14:paraId="662D1103" w14:textId="77777777" w:rsidTr="004048DD">
        <w:tc>
          <w:tcPr>
            <w:tcW w:w="4820" w:type="dxa"/>
            <w:tcBorders>
              <w:top w:val="nil"/>
              <w:left w:val="single" w:sz="4" w:space="0" w:color="auto"/>
              <w:bottom w:val="single" w:sz="4" w:space="0" w:color="auto"/>
              <w:right w:val="single" w:sz="4" w:space="0" w:color="auto"/>
            </w:tcBorders>
          </w:tcPr>
          <w:p w14:paraId="7D1B9054" w14:textId="77777777" w:rsidR="00211E57" w:rsidRPr="00D56458" w:rsidRDefault="00F92073" w:rsidP="00211E57">
            <w:pPr>
              <w:ind w:firstLine="284"/>
              <w:jc w:val="both"/>
              <w:rPr>
                <w:sz w:val="26"/>
                <w:szCs w:val="26"/>
              </w:rPr>
            </w:pPr>
            <w:r w:rsidRPr="00D56458">
              <w:rPr>
                <w:sz w:val="26"/>
                <w:szCs w:val="26"/>
              </w:rPr>
              <w:t xml:space="preserve">Ознакомить </w:t>
            </w:r>
            <w:r w:rsidR="00211E57" w:rsidRPr="00D56458">
              <w:rPr>
                <w:sz w:val="26"/>
                <w:szCs w:val="26"/>
              </w:rPr>
              <w:t xml:space="preserve">с </w:t>
            </w:r>
            <w:r w:rsidR="00D16305" w:rsidRPr="00D56458">
              <w:rPr>
                <w:sz w:val="26"/>
                <w:szCs w:val="26"/>
              </w:rPr>
              <w:t>ТНПА</w:t>
            </w:r>
            <w:r w:rsidR="00211E57" w:rsidRPr="00D56458">
              <w:rPr>
                <w:sz w:val="26"/>
                <w:szCs w:val="26"/>
              </w:rPr>
              <w:t xml:space="preserve">, </w:t>
            </w:r>
            <w:r w:rsidR="00211E57" w:rsidRPr="00D56458">
              <w:rPr>
                <w:sz w:val="26"/>
                <w:szCs w:val="26"/>
              </w:rPr>
              <w:lastRenderedPageBreak/>
              <w:t>регламентирующими</w:t>
            </w:r>
            <w:r w:rsidRPr="00D56458">
              <w:rPr>
                <w:sz w:val="26"/>
                <w:szCs w:val="26"/>
              </w:rPr>
              <w:t xml:space="preserve"> экспресс-анализ и оценку качества ЛС, изготовляемых в аптеках. </w:t>
            </w:r>
          </w:p>
          <w:p w14:paraId="7D891486" w14:textId="77777777" w:rsidR="00F65268" w:rsidRPr="00D56458" w:rsidRDefault="00211E57" w:rsidP="00211E57">
            <w:pPr>
              <w:ind w:firstLine="284"/>
              <w:jc w:val="both"/>
              <w:rPr>
                <w:sz w:val="26"/>
                <w:szCs w:val="26"/>
              </w:rPr>
            </w:pPr>
            <w:r w:rsidRPr="00D56458">
              <w:rPr>
                <w:sz w:val="26"/>
                <w:szCs w:val="26"/>
              </w:rPr>
              <w:t>Изучить понятия</w:t>
            </w:r>
            <w:r w:rsidR="00D16305" w:rsidRPr="00D56458">
              <w:rPr>
                <w:sz w:val="26"/>
                <w:szCs w:val="26"/>
              </w:rPr>
              <w:t xml:space="preserve"> общей фармакопейной статьи</w:t>
            </w:r>
            <w:r w:rsidR="00F92073" w:rsidRPr="00D56458">
              <w:rPr>
                <w:sz w:val="26"/>
                <w:szCs w:val="26"/>
              </w:rPr>
              <w:t>: «Экстемпоральные лекарственные средства»</w:t>
            </w:r>
            <w:r w:rsidR="008D3C90" w:rsidRPr="00D56458">
              <w:rPr>
                <w:sz w:val="26"/>
                <w:szCs w:val="26"/>
              </w:rPr>
              <w:t>:</w:t>
            </w:r>
            <w:r w:rsidR="00F92073" w:rsidRPr="00D56458">
              <w:rPr>
                <w:sz w:val="26"/>
                <w:szCs w:val="26"/>
              </w:rPr>
              <w:t xml:space="preserve"> раздел «Экспресс-анализ экстемпоральных лекарственных средств», раздел «Оценка качества экстемпоральных лекарственных средств»</w:t>
            </w:r>
            <w:r w:rsidR="00614E55" w:rsidRPr="00D56458">
              <w:rPr>
                <w:sz w:val="26"/>
                <w:szCs w:val="26"/>
              </w:rPr>
              <w:t>.</w:t>
            </w:r>
          </w:p>
          <w:p w14:paraId="3779324E" w14:textId="66894564" w:rsidR="008D3C90" w:rsidRPr="00D56458" w:rsidRDefault="008D3C90" w:rsidP="00D56458">
            <w:pPr>
              <w:ind w:firstLine="284"/>
              <w:jc w:val="both"/>
              <w:rPr>
                <w:sz w:val="26"/>
                <w:szCs w:val="26"/>
              </w:rPr>
            </w:pPr>
            <w:r w:rsidRPr="00D56458">
              <w:rPr>
                <w:sz w:val="26"/>
                <w:szCs w:val="26"/>
              </w:rPr>
              <w:t xml:space="preserve">Научить проводить экспрес-анализ экстемпоральных лекарственных смесей, содержащих лекарственные средства неорганического и органического происхождения. </w:t>
            </w:r>
          </w:p>
        </w:tc>
        <w:tc>
          <w:tcPr>
            <w:tcW w:w="4962" w:type="dxa"/>
            <w:tcBorders>
              <w:top w:val="nil"/>
              <w:left w:val="single" w:sz="4" w:space="0" w:color="auto"/>
              <w:bottom w:val="single" w:sz="4" w:space="0" w:color="auto"/>
              <w:right w:val="single" w:sz="4" w:space="0" w:color="auto"/>
            </w:tcBorders>
          </w:tcPr>
          <w:p w14:paraId="6E918840" w14:textId="2BC83EC7" w:rsidR="00F65268" w:rsidRPr="00D56458" w:rsidRDefault="00F92073" w:rsidP="001D740C">
            <w:pPr>
              <w:ind w:firstLine="284"/>
              <w:jc w:val="both"/>
              <w:rPr>
                <w:sz w:val="26"/>
                <w:szCs w:val="26"/>
              </w:rPr>
            </w:pPr>
            <w:r w:rsidRPr="00D56458">
              <w:rPr>
                <w:sz w:val="26"/>
                <w:szCs w:val="26"/>
              </w:rPr>
              <w:lastRenderedPageBreak/>
              <w:t xml:space="preserve">Контроль лекарственных форм, </w:t>
            </w:r>
            <w:r w:rsidRPr="00D56458">
              <w:rPr>
                <w:sz w:val="26"/>
                <w:szCs w:val="26"/>
              </w:rPr>
              <w:lastRenderedPageBreak/>
              <w:t>содержащих лекарственные средства неорганического и органического происхождения</w:t>
            </w:r>
            <w:r w:rsidR="00614E55" w:rsidRPr="00D56458">
              <w:rPr>
                <w:sz w:val="26"/>
                <w:szCs w:val="26"/>
              </w:rPr>
              <w:t>.</w:t>
            </w:r>
          </w:p>
        </w:tc>
        <w:tc>
          <w:tcPr>
            <w:tcW w:w="4677" w:type="dxa"/>
            <w:tcBorders>
              <w:top w:val="nil"/>
              <w:left w:val="single" w:sz="4" w:space="0" w:color="auto"/>
              <w:bottom w:val="single" w:sz="4" w:space="0" w:color="auto"/>
              <w:right w:val="single" w:sz="4" w:space="0" w:color="auto"/>
            </w:tcBorders>
          </w:tcPr>
          <w:p w14:paraId="1681DD2A" w14:textId="32CB3DE3" w:rsidR="00211E57" w:rsidRPr="00D56458" w:rsidRDefault="00211E57" w:rsidP="00211E57">
            <w:pPr>
              <w:ind w:firstLine="284"/>
              <w:jc w:val="both"/>
              <w:rPr>
                <w:sz w:val="26"/>
                <w:szCs w:val="26"/>
              </w:rPr>
            </w:pPr>
            <w:r w:rsidRPr="00D56458">
              <w:rPr>
                <w:sz w:val="26"/>
                <w:szCs w:val="26"/>
              </w:rPr>
              <w:lastRenderedPageBreak/>
              <w:t xml:space="preserve">Знает ТНПА, регламентирующие </w:t>
            </w:r>
            <w:r w:rsidRPr="00D56458">
              <w:rPr>
                <w:sz w:val="26"/>
                <w:szCs w:val="26"/>
              </w:rPr>
              <w:lastRenderedPageBreak/>
              <w:t xml:space="preserve">экспресс-анализ и оценку качества ЛС, изготовляемых в аптеках. </w:t>
            </w:r>
          </w:p>
          <w:p w14:paraId="2BAABF9D" w14:textId="77777777" w:rsidR="00CA44DC" w:rsidRPr="00D56458" w:rsidRDefault="00CA44DC" w:rsidP="00211E57">
            <w:pPr>
              <w:ind w:firstLine="284"/>
              <w:jc w:val="both"/>
              <w:rPr>
                <w:sz w:val="26"/>
                <w:szCs w:val="26"/>
              </w:rPr>
            </w:pPr>
            <w:r w:rsidRPr="00D56458">
              <w:rPr>
                <w:sz w:val="26"/>
                <w:szCs w:val="26"/>
              </w:rPr>
              <w:t>Знает общую фармакопейную статью: «Экстемпоральные лекарственные средства»</w:t>
            </w:r>
            <w:r w:rsidR="008D3C90" w:rsidRPr="00D56458">
              <w:rPr>
                <w:sz w:val="26"/>
                <w:szCs w:val="26"/>
              </w:rPr>
              <w:t>:</w:t>
            </w:r>
            <w:r w:rsidRPr="00D56458">
              <w:rPr>
                <w:sz w:val="26"/>
                <w:szCs w:val="26"/>
              </w:rPr>
              <w:t xml:space="preserve"> раздел «Экспресс-анализ экстемпор</w:t>
            </w:r>
            <w:r w:rsidR="00211E57" w:rsidRPr="00D56458">
              <w:rPr>
                <w:sz w:val="26"/>
                <w:szCs w:val="26"/>
              </w:rPr>
              <w:t xml:space="preserve">альных лекарственных средств», </w:t>
            </w:r>
            <w:r w:rsidRPr="00D56458">
              <w:rPr>
                <w:sz w:val="26"/>
                <w:szCs w:val="26"/>
              </w:rPr>
              <w:t>раздел «Оценка качества экстемпоральных лекарственных средств»</w:t>
            </w:r>
            <w:r w:rsidR="00614E55" w:rsidRPr="00D56458">
              <w:rPr>
                <w:sz w:val="26"/>
                <w:szCs w:val="26"/>
              </w:rPr>
              <w:t>.</w:t>
            </w:r>
          </w:p>
          <w:p w14:paraId="01E26AEF" w14:textId="75D39098" w:rsidR="008D3C90" w:rsidRPr="00D56458" w:rsidRDefault="008D3C90" w:rsidP="008D3C90">
            <w:pPr>
              <w:ind w:firstLine="284"/>
              <w:jc w:val="both"/>
              <w:rPr>
                <w:sz w:val="26"/>
                <w:szCs w:val="26"/>
              </w:rPr>
            </w:pPr>
            <w:r w:rsidRPr="00D56458">
              <w:rPr>
                <w:sz w:val="26"/>
                <w:szCs w:val="26"/>
              </w:rPr>
              <w:t>Проводит экспресс-анализ экстемпоральных лекарственных смесей, содержащих лекарственные средства неорганического и органического происхождения.</w:t>
            </w:r>
          </w:p>
        </w:tc>
      </w:tr>
    </w:tbl>
    <w:p w14:paraId="69F29727" w14:textId="3C36B484" w:rsidR="00823BA4" w:rsidRPr="00B37368" w:rsidRDefault="00823BA4" w:rsidP="00B37368">
      <w:pPr>
        <w:jc w:val="both"/>
        <w:rPr>
          <w:sz w:val="28"/>
          <w:szCs w:val="28"/>
        </w:rPr>
        <w:sectPr w:rsidR="00823BA4" w:rsidRPr="00B37368" w:rsidSect="000836DA">
          <w:pgSz w:w="16838" w:h="11906" w:orient="landscape"/>
          <w:pgMar w:top="1418" w:right="1418" w:bottom="1418" w:left="1418" w:header="709" w:footer="709" w:gutter="0"/>
          <w:cols w:space="708"/>
          <w:docGrid w:linePitch="360"/>
        </w:sectPr>
      </w:pPr>
    </w:p>
    <w:p w14:paraId="1A9D95B4" w14:textId="77777777" w:rsidR="00CA537E" w:rsidRPr="00600045" w:rsidRDefault="00CA537E" w:rsidP="00CA537E">
      <w:pPr>
        <w:jc w:val="center"/>
        <w:rPr>
          <w:rFonts w:ascii="Times New Roman Полужирный" w:hAnsi="Times New Roman Полужирный"/>
          <w:b/>
          <w:smallCaps/>
          <w:sz w:val="28"/>
          <w:szCs w:val="28"/>
        </w:rPr>
      </w:pPr>
      <w:r w:rsidRPr="00600045">
        <w:rPr>
          <w:rFonts w:ascii="Times New Roman Полужирный" w:hAnsi="Times New Roman Полужирный"/>
          <w:b/>
          <w:smallCaps/>
          <w:sz w:val="28"/>
          <w:szCs w:val="28"/>
        </w:rPr>
        <w:lastRenderedPageBreak/>
        <w:t xml:space="preserve">ПЕРЕЧЕНЬ ПРАКТИЧЕСКИХ НАВЫКОВ, </w:t>
      </w:r>
    </w:p>
    <w:p w14:paraId="2A84C866" w14:textId="77777777" w:rsidR="00CA537E" w:rsidRPr="00600045" w:rsidRDefault="00CA537E" w:rsidP="00CA537E">
      <w:pPr>
        <w:spacing w:after="120"/>
        <w:jc w:val="center"/>
        <w:rPr>
          <w:rFonts w:ascii="Times New Roman Полужирный" w:hAnsi="Times New Roman Полужирный"/>
          <w:b/>
          <w:smallCaps/>
          <w:sz w:val="28"/>
          <w:szCs w:val="28"/>
        </w:rPr>
      </w:pPr>
      <w:r w:rsidRPr="00600045">
        <w:rPr>
          <w:rFonts w:ascii="Times New Roman Полужирный" w:hAnsi="Times New Roman Полужирный"/>
          <w:b/>
          <w:smallCaps/>
          <w:sz w:val="28"/>
          <w:szCs w:val="28"/>
        </w:rPr>
        <w:t>ПОДЛЕЖАЩИХ ОСВОЕНИЮ</w:t>
      </w:r>
    </w:p>
    <w:p w14:paraId="2C892CD7" w14:textId="75F1D265" w:rsidR="00A64DAE" w:rsidRPr="00A64DAE" w:rsidRDefault="000D77B9" w:rsidP="00755571">
      <w:pPr>
        <w:pStyle w:val="aa"/>
        <w:numPr>
          <w:ilvl w:val="0"/>
          <w:numId w:val="11"/>
        </w:numPr>
        <w:tabs>
          <w:tab w:val="left" w:pos="993"/>
        </w:tabs>
        <w:ind w:left="0" w:firstLine="709"/>
        <w:jc w:val="both"/>
        <w:rPr>
          <w:snapToGrid w:val="0"/>
          <w:sz w:val="28"/>
          <w:szCs w:val="28"/>
        </w:rPr>
      </w:pPr>
      <w:r>
        <w:rPr>
          <w:snapToGrid w:val="0"/>
          <w:sz w:val="28"/>
          <w:szCs w:val="28"/>
        </w:rPr>
        <w:t>Проведение качественного и количественного</w:t>
      </w:r>
      <w:r w:rsidR="00640FA6" w:rsidRPr="00A64DAE">
        <w:rPr>
          <w:snapToGrid w:val="0"/>
          <w:sz w:val="28"/>
          <w:szCs w:val="28"/>
        </w:rPr>
        <w:t xml:space="preserve"> анализ</w:t>
      </w:r>
      <w:r>
        <w:rPr>
          <w:snapToGrid w:val="0"/>
          <w:sz w:val="28"/>
          <w:szCs w:val="28"/>
        </w:rPr>
        <w:t>а</w:t>
      </w:r>
      <w:r w:rsidR="00640FA6" w:rsidRPr="00A64DAE">
        <w:rPr>
          <w:snapToGrid w:val="0"/>
          <w:sz w:val="28"/>
          <w:szCs w:val="28"/>
        </w:rPr>
        <w:t xml:space="preserve"> лекарственного средства в соответствии с требованиями нормативных правовых актов</w:t>
      </w:r>
      <w:r w:rsidR="00A64DAE" w:rsidRPr="00A64DAE">
        <w:rPr>
          <w:snapToGrid w:val="0"/>
          <w:sz w:val="28"/>
          <w:szCs w:val="28"/>
        </w:rPr>
        <w:t>.</w:t>
      </w:r>
    </w:p>
    <w:p w14:paraId="40A4E429" w14:textId="6DF56243" w:rsidR="00D3307C" w:rsidRPr="00A64DAE" w:rsidRDefault="00A64DAE" w:rsidP="00755571">
      <w:pPr>
        <w:pStyle w:val="aa"/>
        <w:numPr>
          <w:ilvl w:val="0"/>
          <w:numId w:val="11"/>
        </w:numPr>
        <w:tabs>
          <w:tab w:val="left" w:pos="993"/>
        </w:tabs>
        <w:ind w:left="0" w:firstLine="709"/>
        <w:jc w:val="both"/>
        <w:rPr>
          <w:snapToGrid w:val="0"/>
          <w:sz w:val="28"/>
          <w:szCs w:val="28"/>
        </w:rPr>
      </w:pPr>
      <w:r w:rsidRPr="00A64DAE">
        <w:rPr>
          <w:snapToGrid w:val="0"/>
          <w:sz w:val="28"/>
          <w:szCs w:val="28"/>
        </w:rPr>
        <w:t xml:space="preserve"> </w:t>
      </w:r>
      <w:r w:rsidR="000D77B9">
        <w:rPr>
          <w:snapToGrid w:val="0"/>
          <w:sz w:val="28"/>
          <w:szCs w:val="28"/>
        </w:rPr>
        <w:t>Осуществление контроля</w:t>
      </w:r>
      <w:r w:rsidR="00D3307C" w:rsidRPr="00A64DAE">
        <w:rPr>
          <w:snapToGrid w:val="0"/>
          <w:sz w:val="28"/>
          <w:szCs w:val="28"/>
        </w:rPr>
        <w:t xml:space="preserve"> качества лекарственного </w:t>
      </w:r>
      <w:r w:rsidRPr="00A64DAE">
        <w:rPr>
          <w:snapToGrid w:val="0"/>
          <w:sz w:val="28"/>
          <w:szCs w:val="28"/>
        </w:rPr>
        <w:t>средства аптечного изготовления.</w:t>
      </w:r>
    </w:p>
    <w:p w14:paraId="10D1D223" w14:textId="1A939900" w:rsidR="00D3307C" w:rsidRPr="00A64DAE" w:rsidRDefault="000D77B9" w:rsidP="00755571">
      <w:pPr>
        <w:pStyle w:val="aa"/>
        <w:numPr>
          <w:ilvl w:val="0"/>
          <w:numId w:val="11"/>
        </w:numPr>
        <w:tabs>
          <w:tab w:val="left" w:pos="993"/>
        </w:tabs>
        <w:ind w:left="0" w:firstLine="709"/>
        <w:jc w:val="both"/>
        <w:rPr>
          <w:snapToGrid w:val="0"/>
          <w:sz w:val="28"/>
          <w:szCs w:val="28"/>
        </w:rPr>
      </w:pPr>
      <w:r>
        <w:rPr>
          <w:snapToGrid w:val="0"/>
          <w:sz w:val="28"/>
          <w:szCs w:val="28"/>
        </w:rPr>
        <w:t>Обработка результатов</w:t>
      </w:r>
      <w:r w:rsidR="00D3307C" w:rsidRPr="00A64DAE">
        <w:rPr>
          <w:snapToGrid w:val="0"/>
          <w:sz w:val="28"/>
          <w:szCs w:val="28"/>
        </w:rPr>
        <w:t xml:space="preserve"> контроля качества лекарственных сред</w:t>
      </w:r>
      <w:r w:rsidR="00A64DAE" w:rsidRPr="00A64DAE">
        <w:rPr>
          <w:snapToGrid w:val="0"/>
          <w:sz w:val="28"/>
          <w:szCs w:val="28"/>
        </w:rPr>
        <w:t>ств и препаратов.</w:t>
      </w:r>
    </w:p>
    <w:p w14:paraId="67387F5B" w14:textId="55B6E04D" w:rsidR="00D3307C" w:rsidRPr="00A64DAE" w:rsidRDefault="000D77B9" w:rsidP="00755571">
      <w:pPr>
        <w:pStyle w:val="aa"/>
        <w:numPr>
          <w:ilvl w:val="0"/>
          <w:numId w:val="11"/>
        </w:numPr>
        <w:tabs>
          <w:tab w:val="left" w:pos="993"/>
        </w:tabs>
        <w:ind w:left="0" w:firstLine="709"/>
        <w:jc w:val="both"/>
        <w:rPr>
          <w:snapToGrid w:val="0"/>
          <w:sz w:val="28"/>
          <w:szCs w:val="28"/>
        </w:rPr>
      </w:pPr>
      <w:r>
        <w:rPr>
          <w:snapToGrid w:val="0"/>
          <w:sz w:val="28"/>
          <w:szCs w:val="28"/>
        </w:rPr>
        <w:t>Использование в работе нормативных правовых актов, регламентирующих</w:t>
      </w:r>
      <w:r w:rsidR="00D3307C" w:rsidRPr="00A64DAE">
        <w:rPr>
          <w:snapToGrid w:val="0"/>
          <w:sz w:val="28"/>
          <w:szCs w:val="28"/>
        </w:rPr>
        <w:t xml:space="preserve"> контроль качества лекарственных средств и препаратов.</w:t>
      </w:r>
    </w:p>
    <w:p w14:paraId="7D7AB7A5" w14:textId="77777777" w:rsidR="00D3307C" w:rsidRDefault="00D3307C" w:rsidP="00D3307C">
      <w:pPr>
        <w:rPr>
          <w:b/>
          <w:snapToGrid w:val="0"/>
          <w:sz w:val="28"/>
          <w:szCs w:val="28"/>
        </w:rPr>
      </w:pPr>
    </w:p>
    <w:p w14:paraId="176E9ED9" w14:textId="77777777" w:rsidR="00755571" w:rsidRPr="00D3307C" w:rsidRDefault="00755571" w:rsidP="00D3307C">
      <w:pPr>
        <w:rPr>
          <w:b/>
          <w:snapToGrid w:val="0"/>
          <w:sz w:val="28"/>
          <w:szCs w:val="28"/>
        </w:rPr>
        <w:sectPr w:rsidR="00755571" w:rsidRPr="00D3307C" w:rsidSect="001F3607">
          <w:headerReference w:type="default" r:id="rId12"/>
          <w:footerReference w:type="even" r:id="rId13"/>
          <w:footerReference w:type="default" r:id="rId14"/>
          <w:pgSz w:w="11906" w:h="16838"/>
          <w:pgMar w:top="1418" w:right="1418" w:bottom="1418" w:left="1418" w:header="709" w:footer="709" w:gutter="0"/>
          <w:cols w:space="708"/>
          <w:docGrid w:linePitch="360"/>
        </w:sectPr>
      </w:pPr>
    </w:p>
    <w:p w14:paraId="67E4433A" w14:textId="77777777" w:rsidR="001F3607" w:rsidRPr="00F75C36" w:rsidRDefault="001F3607" w:rsidP="00AA1CEF">
      <w:pPr>
        <w:spacing w:after="120"/>
        <w:jc w:val="center"/>
        <w:rPr>
          <w:bCs/>
          <w:vertAlign w:val="superscript"/>
        </w:rPr>
      </w:pPr>
      <w:r w:rsidRPr="007406B2">
        <w:rPr>
          <w:rFonts w:ascii="Times New Roman Полужирный" w:hAnsi="Times New Roman Полужирный"/>
          <w:b/>
          <w:smallCaps/>
          <w:sz w:val="28"/>
          <w:szCs w:val="28"/>
        </w:rPr>
        <w:lastRenderedPageBreak/>
        <w:t>МИНИМАЛЬНЫЙ ПЕРЕЧЕНЬ СРЕДСТВ ОБУЧЕНИЯ</w:t>
      </w:r>
    </w:p>
    <w:tbl>
      <w:tblPr>
        <w:tblW w:w="5000" w:type="pct"/>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1807"/>
        <w:gridCol w:w="2411"/>
      </w:tblGrid>
      <w:tr w:rsidR="001F3607" w:rsidRPr="008A1F75" w14:paraId="0AF77D56" w14:textId="77777777" w:rsidTr="00AA1CEF">
        <w:tc>
          <w:tcPr>
            <w:tcW w:w="4152" w:type="pct"/>
            <w:tcBorders>
              <w:top w:val="single" w:sz="4" w:space="0" w:color="000000"/>
              <w:left w:val="single" w:sz="4" w:space="0" w:color="000000"/>
              <w:bottom w:val="single" w:sz="4" w:space="0" w:color="000000"/>
              <w:right w:val="single" w:sz="4" w:space="0" w:color="000000"/>
            </w:tcBorders>
          </w:tcPr>
          <w:p w14:paraId="3AF405E0" w14:textId="77777777" w:rsidR="001F3607" w:rsidRPr="008A1F75" w:rsidRDefault="001F3607" w:rsidP="00B12CC7">
            <w:pPr>
              <w:jc w:val="center"/>
              <w:rPr>
                <w:sz w:val="26"/>
                <w:szCs w:val="26"/>
              </w:rPr>
            </w:pPr>
            <w:r w:rsidRPr="008A1F75">
              <w:rPr>
                <w:sz w:val="26"/>
                <w:szCs w:val="26"/>
              </w:rPr>
              <w:t>Наименование</w:t>
            </w:r>
          </w:p>
        </w:tc>
        <w:tc>
          <w:tcPr>
            <w:tcW w:w="848" w:type="pct"/>
            <w:tcBorders>
              <w:top w:val="single" w:sz="4" w:space="0" w:color="000000"/>
              <w:left w:val="single" w:sz="4" w:space="0" w:color="000000"/>
              <w:bottom w:val="single" w:sz="4" w:space="0" w:color="000000"/>
              <w:right w:val="single" w:sz="4" w:space="0" w:color="000000"/>
            </w:tcBorders>
          </w:tcPr>
          <w:p w14:paraId="3E923B3E" w14:textId="77777777" w:rsidR="001F3607" w:rsidRPr="008A1F75" w:rsidRDefault="001F3607" w:rsidP="00B12CC7">
            <w:pPr>
              <w:jc w:val="center"/>
              <w:rPr>
                <w:sz w:val="26"/>
                <w:szCs w:val="26"/>
              </w:rPr>
            </w:pPr>
            <w:r w:rsidRPr="008A1F75">
              <w:rPr>
                <w:sz w:val="26"/>
                <w:szCs w:val="26"/>
              </w:rPr>
              <w:t>Количество</w:t>
            </w:r>
          </w:p>
        </w:tc>
      </w:tr>
      <w:tr w:rsidR="001F3607" w:rsidRPr="008A1F75" w14:paraId="58884E0A" w14:textId="77777777" w:rsidTr="00AA1CEF">
        <w:tc>
          <w:tcPr>
            <w:tcW w:w="5000" w:type="pct"/>
            <w:gridSpan w:val="2"/>
            <w:tcBorders>
              <w:top w:val="single" w:sz="4" w:space="0" w:color="000000"/>
              <w:left w:val="single" w:sz="4" w:space="0" w:color="000000"/>
              <w:bottom w:val="nil"/>
              <w:right w:val="single" w:sz="4" w:space="0" w:color="000000"/>
            </w:tcBorders>
          </w:tcPr>
          <w:p w14:paraId="53900E7A" w14:textId="77777777" w:rsidR="001F3607" w:rsidRPr="00AA1CEF" w:rsidRDefault="001F3607" w:rsidP="00AA1CEF">
            <w:pPr>
              <w:spacing w:line="280" w:lineRule="exact"/>
              <w:jc w:val="center"/>
              <w:rPr>
                <w:sz w:val="26"/>
                <w:szCs w:val="26"/>
              </w:rPr>
            </w:pPr>
            <w:r w:rsidRPr="00AA1CEF">
              <w:rPr>
                <w:b/>
                <w:sz w:val="26"/>
                <w:szCs w:val="26"/>
              </w:rPr>
              <w:t>Технические устройства, аппаратно-программные средства</w:t>
            </w:r>
          </w:p>
        </w:tc>
      </w:tr>
      <w:tr w:rsidR="001F3607" w:rsidRPr="008A1F75" w14:paraId="758CD79B" w14:textId="77777777" w:rsidTr="00AA1CEF">
        <w:tc>
          <w:tcPr>
            <w:tcW w:w="4152" w:type="pct"/>
            <w:tcBorders>
              <w:top w:val="nil"/>
              <w:left w:val="single" w:sz="4" w:space="0" w:color="000000"/>
              <w:bottom w:val="nil"/>
              <w:right w:val="single" w:sz="4" w:space="0" w:color="000000"/>
            </w:tcBorders>
          </w:tcPr>
          <w:p w14:paraId="0026A8CF" w14:textId="77777777" w:rsidR="001F3607" w:rsidRPr="00AA1CEF" w:rsidRDefault="001F3607" w:rsidP="00AA1CEF">
            <w:pPr>
              <w:spacing w:line="280" w:lineRule="exact"/>
              <w:rPr>
                <w:sz w:val="26"/>
                <w:szCs w:val="26"/>
              </w:rPr>
            </w:pPr>
            <w:r w:rsidRPr="00AA1CEF">
              <w:rPr>
                <w:sz w:val="26"/>
                <w:szCs w:val="26"/>
              </w:rPr>
              <w:t>Компьютер</w:t>
            </w:r>
          </w:p>
        </w:tc>
        <w:tc>
          <w:tcPr>
            <w:tcW w:w="848" w:type="pct"/>
            <w:tcBorders>
              <w:top w:val="nil"/>
              <w:left w:val="single" w:sz="4" w:space="0" w:color="000000"/>
              <w:bottom w:val="nil"/>
              <w:right w:val="single" w:sz="4" w:space="0" w:color="000000"/>
            </w:tcBorders>
            <w:vAlign w:val="bottom"/>
          </w:tcPr>
          <w:p w14:paraId="6626B223" w14:textId="77777777" w:rsidR="001F3607" w:rsidRPr="00AA1CEF" w:rsidRDefault="001F3607" w:rsidP="00AA1CEF">
            <w:pPr>
              <w:spacing w:line="280" w:lineRule="exact"/>
              <w:jc w:val="center"/>
              <w:rPr>
                <w:sz w:val="26"/>
                <w:szCs w:val="26"/>
              </w:rPr>
            </w:pPr>
            <w:r w:rsidRPr="00AA1CEF">
              <w:rPr>
                <w:sz w:val="26"/>
                <w:szCs w:val="26"/>
              </w:rPr>
              <w:t>1</w:t>
            </w:r>
          </w:p>
        </w:tc>
      </w:tr>
      <w:tr w:rsidR="001F3607" w:rsidRPr="008A1F75" w14:paraId="708C4C3A" w14:textId="77777777" w:rsidTr="00AA1CEF">
        <w:tc>
          <w:tcPr>
            <w:tcW w:w="4152" w:type="pct"/>
            <w:tcBorders>
              <w:top w:val="nil"/>
              <w:left w:val="single" w:sz="4" w:space="0" w:color="000000"/>
              <w:bottom w:val="nil"/>
              <w:right w:val="single" w:sz="4" w:space="0" w:color="000000"/>
            </w:tcBorders>
          </w:tcPr>
          <w:p w14:paraId="37385D4E" w14:textId="77777777" w:rsidR="001F3607" w:rsidRPr="00AA1CEF" w:rsidRDefault="00733120" w:rsidP="00AA1CEF">
            <w:pPr>
              <w:spacing w:line="280" w:lineRule="exact"/>
              <w:rPr>
                <w:sz w:val="26"/>
                <w:szCs w:val="26"/>
              </w:rPr>
            </w:pPr>
            <w:r w:rsidRPr="00AA1CEF">
              <w:rPr>
                <w:sz w:val="26"/>
                <w:szCs w:val="26"/>
              </w:rPr>
              <w:t>Мультимедийная установка</w:t>
            </w:r>
          </w:p>
        </w:tc>
        <w:tc>
          <w:tcPr>
            <w:tcW w:w="848" w:type="pct"/>
            <w:tcBorders>
              <w:top w:val="nil"/>
              <w:left w:val="single" w:sz="4" w:space="0" w:color="000000"/>
              <w:bottom w:val="nil"/>
              <w:right w:val="single" w:sz="4" w:space="0" w:color="000000"/>
            </w:tcBorders>
            <w:vAlign w:val="bottom"/>
          </w:tcPr>
          <w:p w14:paraId="086046E4" w14:textId="77777777" w:rsidR="001F3607" w:rsidRPr="00AA1CEF" w:rsidRDefault="001F3607" w:rsidP="00AA1CEF">
            <w:pPr>
              <w:spacing w:line="280" w:lineRule="exact"/>
              <w:jc w:val="center"/>
              <w:rPr>
                <w:sz w:val="26"/>
                <w:szCs w:val="26"/>
              </w:rPr>
            </w:pPr>
            <w:r w:rsidRPr="00AA1CEF">
              <w:rPr>
                <w:sz w:val="26"/>
                <w:szCs w:val="26"/>
              </w:rPr>
              <w:t>1</w:t>
            </w:r>
          </w:p>
        </w:tc>
      </w:tr>
      <w:tr w:rsidR="001F3607" w:rsidRPr="008A1F75" w14:paraId="4E3DA24D" w14:textId="77777777" w:rsidTr="00AA1CEF">
        <w:tc>
          <w:tcPr>
            <w:tcW w:w="5000" w:type="pct"/>
            <w:gridSpan w:val="2"/>
            <w:tcBorders>
              <w:top w:val="nil"/>
              <w:left w:val="single" w:sz="4" w:space="0" w:color="000000"/>
              <w:bottom w:val="nil"/>
              <w:right w:val="single" w:sz="4" w:space="0" w:color="000000"/>
            </w:tcBorders>
          </w:tcPr>
          <w:p w14:paraId="51553E23" w14:textId="77777777" w:rsidR="001F3607" w:rsidRPr="00AA1CEF" w:rsidRDefault="001F3607" w:rsidP="00AA1CEF">
            <w:pPr>
              <w:spacing w:line="280" w:lineRule="exact"/>
              <w:jc w:val="center"/>
              <w:rPr>
                <w:b/>
                <w:sz w:val="26"/>
                <w:szCs w:val="26"/>
              </w:rPr>
            </w:pPr>
            <w:r w:rsidRPr="00AA1CEF">
              <w:rPr>
                <w:b/>
                <w:sz w:val="26"/>
                <w:szCs w:val="26"/>
              </w:rPr>
              <w:t>Электронные образовательные ресурсы</w:t>
            </w:r>
          </w:p>
        </w:tc>
      </w:tr>
      <w:tr w:rsidR="00733120" w:rsidRPr="008A1F75" w14:paraId="7D31EE82" w14:textId="77777777" w:rsidTr="00AA1CEF">
        <w:tc>
          <w:tcPr>
            <w:tcW w:w="4152" w:type="pct"/>
            <w:tcBorders>
              <w:top w:val="nil"/>
              <w:left w:val="single" w:sz="4" w:space="0" w:color="000000"/>
              <w:bottom w:val="nil"/>
              <w:right w:val="single" w:sz="4" w:space="0" w:color="000000"/>
            </w:tcBorders>
          </w:tcPr>
          <w:p w14:paraId="2D8838CB" w14:textId="77777777" w:rsidR="00733120" w:rsidRPr="00AA1CEF" w:rsidRDefault="00733120" w:rsidP="00AA1CEF">
            <w:pPr>
              <w:spacing w:line="280" w:lineRule="exact"/>
              <w:rPr>
                <w:sz w:val="26"/>
                <w:szCs w:val="26"/>
              </w:rPr>
            </w:pPr>
            <w:r w:rsidRPr="00AA1CEF">
              <w:rPr>
                <w:sz w:val="26"/>
                <w:szCs w:val="26"/>
              </w:rPr>
              <w:t>Слайды, презентации учебного назначения</w:t>
            </w:r>
          </w:p>
        </w:tc>
        <w:tc>
          <w:tcPr>
            <w:tcW w:w="848" w:type="pct"/>
            <w:tcBorders>
              <w:top w:val="nil"/>
              <w:left w:val="single" w:sz="4" w:space="0" w:color="000000"/>
              <w:bottom w:val="nil"/>
              <w:right w:val="single" w:sz="4" w:space="0" w:color="000000"/>
            </w:tcBorders>
            <w:vAlign w:val="bottom"/>
          </w:tcPr>
          <w:p w14:paraId="5DF78EE6" w14:textId="77777777" w:rsidR="00733120" w:rsidRPr="00AA1CEF" w:rsidRDefault="00733120" w:rsidP="00AA1CEF">
            <w:pPr>
              <w:spacing w:line="280" w:lineRule="exact"/>
              <w:jc w:val="center"/>
              <w:rPr>
                <w:sz w:val="26"/>
                <w:szCs w:val="26"/>
              </w:rPr>
            </w:pPr>
            <w:r w:rsidRPr="00AA1CEF">
              <w:rPr>
                <w:sz w:val="26"/>
                <w:szCs w:val="26"/>
              </w:rPr>
              <w:t>комплект</w:t>
            </w:r>
          </w:p>
        </w:tc>
      </w:tr>
      <w:tr w:rsidR="00733120" w:rsidRPr="008A1F75" w14:paraId="72814BC7" w14:textId="77777777" w:rsidTr="00AA1CEF">
        <w:tc>
          <w:tcPr>
            <w:tcW w:w="4152" w:type="pct"/>
            <w:tcBorders>
              <w:top w:val="nil"/>
              <w:left w:val="single" w:sz="4" w:space="0" w:color="000000"/>
              <w:bottom w:val="nil"/>
              <w:right w:val="single" w:sz="4" w:space="0" w:color="000000"/>
            </w:tcBorders>
          </w:tcPr>
          <w:p w14:paraId="7F97F313" w14:textId="77777777" w:rsidR="00733120" w:rsidRPr="00AA1CEF" w:rsidRDefault="00733120" w:rsidP="00AA1CEF">
            <w:pPr>
              <w:spacing w:line="280" w:lineRule="exact"/>
              <w:rPr>
                <w:sz w:val="26"/>
                <w:szCs w:val="26"/>
              </w:rPr>
            </w:pPr>
            <w:r w:rsidRPr="00AA1CEF">
              <w:rPr>
                <w:sz w:val="26"/>
                <w:szCs w:val="26"/>
              </w:rPr>
              <w:t>Электронное учебное пособие</w:t>
            </w:r>
          </w:p>
        </w:tc>
        <w:tc>
          <w:tcPr>
            <w:tcW w:w="848" w:type="pct"/>
            <w:tcBorders>
              <w:top w:val="nil"/>
              <w:left w:val="single" w:sz="4" w:space="0" w:color="000000"/>
              <w:bottom w:val="nil"/>
              <w:right w:val="single" w:sz="4" w:space="0" w:color="000000"/>
            </w:tcBorders>
            <w:vAlign w:val="bottom"/>
          </w:tcPr>
          <w:p w14:paraId="035517DE" w14:textId="77777777" w:rsidR="00733120" w:rsidRPr="00AA1CEF" w:rsidRDefault="00733120" w:rsidP="00AA1CEF">
            <w:pPr>
              <w:spacing w:line="280" w:lineRule="exact"/>
              <w:jc w:val="center"/>
              <w:rPr>
                <w:sz w:val="26"/>
                <w:szCs w:val="26"/>
              </w:rPr>
            </w:pPr>
            <w:r w:rsidRPr="00AA1CEF">
              <w:rPr>
                <w:sz w:val="26"/>
                <w:szCs w:val="26"/>
              </w:rPr>
              <w:t>1</w:t>
            </w:r>
          </w:p>
        </w:tc>
      </w:tr>
      <w:tr w:rsidR="001F3607" w:rsidRPr="008A1F75" w14:paraId="25A8FECB" w14:textId="77777777" w:rsidTr="00AA1CEF">
        <w:tc>
          <w:tcPr>
            <w:tcW w:w="5000" w:type="pct"/>
            <w:gridSpan w:val="2"/>
            <w:tcBorders>
              <w:top w:val="nil"/>
              <w:left w:val="single" w:sz="4" w:space="0" w:color="000000"/>
              <w:bottom w:val="nil"/>
              <w:right w:val="single" w:sz="4" w:space="0" w:color="000000"/>
            </w:tcBorders>
          </w:tcPr>
          <w:p w14:paraId="654510F9" w14:textId="77777777" w:rsidR="001F3607" w:rsidRPr="00AA1CEF" w:rsidRDefault="001F3607" w:rsidP="00AA1CEF">
            <w:pPr>
              <w:spacing w:line="280" w:lineRule="exact"/>
              <w:jc w:val="center"/>
              <w:rPr>
                <w:b/>
                <w:sz w:val="26"/>
                <w:szCs w:val="26"/>
              </w:rPr>
            </w:pPr>
            <w:r w:rsidRPr="00AA1CEF">
              <w:rPr>
                <w:b/>
                <w:sz w:val="26"/>
                <w:szCs w:val="26"/>
              </w:rPr>
              <w:t>Наглядные средства</w:t>
            </w:r>
          </w:p>
        </w:tc>
      </w:tr>
      <w:tr w:rsidR="001F3607" w:rsidRPr="008A1F75" w14:paraId="388C4B40" w14:textId="77777777" w:rsidTr="00AA1CEF">
        <w:tc>
          <w:tcPr>
            <w:tcW w:w="4152" w:type="pct"/>
            <w:tcBorders>
              <w:top w:val="nil"/>
              <w:left w:val="single" w:sz="4" w:space="0" w:color="000000"/>
              <w:bottom w:val="nil"/>
              <w:right w:val="single" w:sz="4" w:space="0" w:color="000000"/>
            </w:tcBorders>
          </w:tcPr>
          <w:p w14:paraId="5F437F85" w14:textId="77777777" w:rsidR="001F3607" w:rsidRPr="00AA1CEF" w:rsidRDefault="001F3607" w:rsidP="00AA1CEF">
            <w:pPr>
              <w:spacing w:line="280" w:lineRule="exact"/>
              <w:rPr>
                <w:sz w:val="26"/>
                <w:szCs w:val="26"/>
              </w:rPr>
            </w:pPr>
            <w:r w:rsidRPr="00AA1CEF">
              <w:rPr>
                <w:sz w:val="26"/>
                <w:szCs w:val="26"/>
              </w:rPr>
              <w:t>Схемы</w:t>
            </w:r>
          </w:p>
        </w:tc>
        <w:tc>
          <w:tcPr>
            <w:tcW w:w="848" w:type="pct"/>
            <w:tcBorders>
              <w:top w:val="nil"/>
              <w:left w:val="single" w:sz="4" w:space="0" w:color="000000"/>
              <w:bottom w:val="nil"/>
              <w:right w:val="single" w:sz="4" w:space="0" w:color="000000"/>
            </w:tcBorders>
          </w:tcPr>
          <w:p w14:paraId="3B7FFFFC" w14:textId="77777777" w:rsidR="001F3607" w:rsidRPr="00AA1CEF" w:rsidRDefault="007E0F68" w:rsidP="00AA1CEF">
            <w:pPr>
              <w:spacing w:line="280" w:lineRule="exact"/>
              <w:jc w:val="center"/>
              <w:rPr>
                <w:sz w:val="26"/>
                <w:szCs w:val="26"/>
              </w:rPr>
            </w:pPr>
            <w:r w:rsidRPr="00AA1CEF">
              <w:rPr>
                <w:sz w:val="26"/>
                <w:szCs w:val="26"/>
              </w:rPr>
              <w:t>комплект</w:t>
            </w:r>
          </w:p>
        </w:tc>
      </w:tr>
      <w:tr w:rsidR="001F3607" w:rsidRPr="008A1F75" w14:paraId="170A4316" w14:textId="77777777" w:rsidTr="00AA1CEF">
        <w:tc>
          <w:tcPr>
            <w:tcW w:w="4152" w:type="pct"/>
            <w:tcBorders>
              <w:top w:val="nil"/>
              <w:left w:val="single" w:sz="4" w:space="0" w:color="000000"/>
              <w:bottom w:val="nil"/>
              <w:right w:val="single" w:sz="4" w:space="0" w:color="000000"/>
            </w:tcBorders>
          </w:tcPr>
          <w:p w14:paraId="792FB4E2" w14:textId="77777777" w:rsidR="001F3607" w:rsidRPr="00AA1CEF" w:rsidRDefault="001F3607" w:rsidP="00AA1CEF">
            <w:pPr>
              <w:spacing w:line="280" w:lineRule="exact"/>
              <w:rPr>
                <w:sz w:val="26"/>
                <w:szCs w:val="26"/>
              </w:rPr>
            </w:pPr>
            <w:r w:rsidRPr="00AA1CEF">
              <w:rPr>
                <w:sz w:val="26"/>
                <w:szCs w:val="26"/>
              </w:rPr>
              <w:t>Таблицы</w:t>
            </w:r>
          </w:p>
        </w:tc>
        <w:tc>
          <w:tcPr>
            <w:tcW w:w="848" w:type="pct"/>
            <w:tcBorders>
              <w:top w:val="nil"/>
              <w:left w:val="single" w:sz="4" w:space="0" w:color="000000"/>
              <w:bottom w:val="nil"/>
              <w:right w:val="single" w:sz="4" w:space="0" w:color="000000"/>
            </w:tcBorders>
          </w:tcPr>
          <w:p w14:paraId="363B2BC0" w14:textId="77777777" w:rsidR="001F3607" w:rsidRPr="00AA1CEF" w:rsidRDefault="001F3607" w:rsidP="00AA1CEF">
            <w:pPr>
              <w:spacing w:line="280" w:lineRule="exact"/>
              <w:jc w:val="center"/>
              <w:rPr>
                <w:sz w:val="26"/>
                <w:szCs w:val="26"/>
              </w:rPr>
            </w:pPr>
            <w:r w:rsidRPr="00AA1CEF">
              <w:rPr>
                <w:sz w:val="26"/>
                <w:szCs w:val="26"/>
              </w:rPr>
              <w:t>комплект</w:t>
            </w:r>
          </w:p>
        </w:tc>
      </w:tr>
      <w:tr w:rsidR="001F3607" w:rsidRPr="008A1F75" w14:paraId="7B3EFDDE" w14:textId="77777777" w:rsidTr="00AA1CEF">
        <w:tc>
          <w:tcPr>
            <w:tcW w:w="5000" w:type="pct"/>
            <w:gridSpan w:val="2"/>
            <w:tcBorders>
              <w:top w:val="nil"/>
              <w:left w:val="single" w:sz="4" w:space="0" w:color="000000"/>
              <w:bottom w:val="nil"/>
              <w:right w:val="single" w:sz="4" w:space="0" w:color="000000"/>
            </w:tcBorders>
          </w:tcPr>
          <w:p w14:paraId="7FBC70C4" w14:textId="77777777" w:rsidR="001F3607" w:rsidRPr="00AA1CEF" w:rsidRDefault="001F3607" w:rsidP="00AA1CEF">
            <w:pPr>
              <w:spacing w:line="280" w:lineRule="exact"/>
              <w:jc w:val="center"/>
              <w:rPr>
                <w:sz w:val="26"/>
                <w:szCs w:val="26"/>
              </w:rPr>
            </w:pPr>
            <w:r w:rsidRPr="00AA1CEF">
              <w:rPr>
                <w:b/>
                <w:sz w:val="26"/>
                <w:szCs w:val="26"/>
              </w:rPr>
              <w:t>Оборудование, приборы, инструменты, приспособления</w:t>
            </w:r>
          </w:p>
        </w:tc>
      </w:tr>
      <w:tr w:rsidR="007E0F68" w:rsidRPr="008A1F75" w14:paraId="7FB1C2F1" w14:textId="77777777" w:rsidTr="00AA1CEF">
        <w:tc>
          <w:tcPr>
            <w:tcW w:w="4152" w:type="pct"/>
            <w:tcBorders>
              <w:top w:val="nil"/>
              <w:left w:val="single" w:sz="4" w:space="0" w:color="000000"/>
              <w:bottom w:val="nil"/>
              <w:right w:val="single" w:sz="4" w:space="0" w:color="auto"/>
            </w:tcBorders>
          </w:tcPr>
          <w:p w14:paraId="3A9E38CA" w14:textId="77777777" w:rsidR="007E0F68" w:rsidRPr="00AA1CEF" w:rsidRDefault="007E0F68" w:rsidP="00AA1CEF">
            <w:pPr>
              <w:spacing w:line="280" w:lineRule="exact"/>
              <w:rPr>
                <w:sz w:val="26"/>
                <w:szCs w:val="26"/>
                <w:highlight w:val="yellow"/>
              </w:rPr>
            </w:pPr>
            <w:r w:rsidRPr="00AA1CEF">
              <w:rPr>
                <w:sz w:val="26"/>
                <w:szCs w:val="26"/>
              </w:rPr>
              <w:t>Аппараты</w:t>
            </w:r>
          </w:p>
        </w:tc>
        <w:tc>
          <w:tcPr>
            <w:tcW w:w="848" w:type="pct"/>
            <w:tcBorders>
              <w:top w:val="nil"/>
              <w:left w:val="single" w:sz="4" w:space="0" w:color="000000"/>
              <w:bottom w:val="nil"/>
              <w:right w:val="single" w:sz="4" w:space="0" w:color="000000"/>
            </w:tcBorders>
          </w:tcPr>
          <w:p w14:paraId="62F5830F" w14:textId="77777777" w:rsidR="007E0F68" w:rsidRPr="00AA1CEF" w:rsidRDefault="007E0F68" w:rsidP="00AA1CEF">
            <w:pPr>
              <w:spacing w:line="280" w:lineRule="exact"/>
              <w:jc w:val="center"/>
              <w:rPr>
                <w:sz w:val="26"/>
                <w:szCs w:val="26"/>
              </w:rPr>
            </w:pPr>
          </w:p>
        </w:tc>
      </w:tr>
      <w:tr w:rsidR="004B375E" w:rsidRPr="008A1F75" w14:paraId="209A5F68" w14:textId="77777777" w:rsidTr="00AA1CEF">
        <w:tc>
          <w:tcPr>
            <w:tcW w:w="4152" w:type="pct"/>
            <w:tcBorders>
              <w:top w:val="nil"/>
              <w:left w:val="single" w:sz="4" w:space="0" w:color="000000"/>
              <w:bottom w:val="nil"/>
              <w:right w:val="single" w:sz="4" w:space="0" w:color="auto"/>
            </w:tcBorders>
          </w:tcPr>
          <w:p w14:paraId="6190985A" w14:textId="77777777" w:rsidR="004B375E" w:rsidRPr="00AA1CEF" w:rsidRDefault="004B375E" w:rsidP="00AA1CEF">
            <w:pPr>
              <w:spacing w:line="280" w:lineRule="exact"/>
              <w:ind w:firstLine="313"/>
              <w:rPr>
                <w:b/>
                <w:i/>
                <w:sz w:val="26"/>
                <w:szCs w:val="26"/>
              </w:rPr>
            </w:pPr>
            <w:r w:rsidRPr="00AA1CEF">
              <w:rPr>
                <w:sz w:val="26"/>
                <w:szCs w:val="26"/>
              </w:rPr>
              <w:t>ареометр (набор)</w:t>
            </w:r>
          </w:p>
        </w:tc>
        <w:tc>
          <w:tcPr>
            <w:tcW w:w="848" w:type="pct"/>
            <w:tcBorders>
              <w:top w:val="nil"/>
              <w:left w:val="single" w:sz="4" w:space="0" w:color="000000"/>
              <w:bottom w:val="nil"/>
              <w:right w:val="single" w:sz="4" w:space="0" w:color="000000"/>
            </w:tcBorders>
          </w:tcPr>
          <w:p w14:paraId="033197D4" w14:textId="77777777" w:rsidR="004B375E" w:rsidRPr="00AA1CEF" w:rsidRDefault="004B375E" w:rsidP="00AA1CEF">
            <w:pPr>
              <w:spacing w:line="280" w:lineRule="exact"/>
              <w:jc w:val="center"/>
              <w:rPr>
                <w:sz w:val="26"/>
                <w:szCs w:val="26"/>
              </w:rPr>
            </w:pPr>
            <w:r w:rsidRPr="00AA1CEF">
              <w:rPr>
                <w:sz w:val="26"/>
                <w:szCs w:val="26"/>
              </w:rPr>
              <w:t>1</w:t>
            </w:r>
          </w:p>
        </w:tc>
      </w:tr>
      <w:tr w:rsidR="004B375E" w:rsidRPr="008A1F75" w14:paraId="531D9599" w14:textId="77777777" w:rsidTr="00AA1CEF">
        <w:tc>
          <w:tcPr>
            <w:tcW w:w="4152" w:type="pct"/>
            <w:tcBorders>
              <w:top w:val="nil"/>
              <w:left w:val="single" w:sz="4" w:space="0" w:color="000000"/>
              <w:bottom w:val="nil"/>
              <w:right w:val="single" w:sz="4" w:space="0" w:color="auto"/>
            </w:tcBorders>
          </w:tcPr>
          <w:p w14:paraId="5D4AE5E2" w14:textId="77777777" w:rsidR="004B375E" w:rsidRPr="00AA1CEF" w:rsidRDefault="004B375E" w:rsidP="00AA1CEF">
            <w:pPr>
              <w:spacing w:line="280" w:lineRule="exact"/>
              <w:ind w:firstLine="313"/>
              <w:rPr>
                <w:b/>
                <w:i/>
                <w:sz w:val="26"/>
                <w:szCs w:val="26"/>
              </w:rPr>
            </w:pPr>
            <w:r w:rsidRPr="00AA1CEF">
              <w:rPr>
                <w:sz w:val="26"/>
                <w:szCs w:val="26"/>
              </w:rPr>
              <w:t>баня водяная лабораторная с электрическим подогревом</w:t>
            </w:r>
          </w:p>
        </w:tc>
        <w:tc>
          <w:tcPr>
            <w:tcW w:w="848" w:type="pct"/>
            <w:tcBorders>
              <w:top w:val="nil"/>
              <w:left w:val="single" w:sz="4" w:space="0" w:color="000000"/>
              <w:bottom w:val="nil"/>
              <w:right w:val="single" w:sz="4" w:space="0" w:color="000000"/>
            </w:tcBorders>
          </w:tcPr>
          <w:p w14:paraId="1D61FC6D" w14:textId="77777777" w:rsidR="004B375E" w:rsidRPr="00AA1CEF" w:rsidRDefault="004B375E" w:rsidP="00AA1CEF">
            <w:pPr>
              <w:spacing w:line="280" w:lineRule="exact"/>
              <w:jc w:val="center"/>
              <w:rPr>
                <w:sz w:val="26"/>
                <w:szCs w:val="26"/>
              </w:rPr>
            </w:pPr>
            <w:r w:rsidRPr="00AA1CEF">
              <w:rPr>
                <w:sz w:val="26"/>
                <w:szCs w:val="26"/>
              </w:rPr>
              <w:t>1</w:t>
            </w:r>
          </w:p>
        </w:tc>
      </w:tr>
      <w:tr w:rsidR="004B375E" w:rsidRPr="008A1F75" w14:paraId="6BF72E63" w14:textId="77777777" w:rsidTr="00AA1CEF">
        <w:tc>
          <w:tcPr>
            <w:tcW w:w="4152" w:type="pct"/>
            <w:tcBorders>
              <w:top w:val="nil"/>
              <w:left w:val="single" w:sz="4" w:space="0" w:color="000000"/>
              <w:bottom w:val="nil"/>
              <w:right w:val="single" w:sz="4" w:space="0" w:color="auto"/>
            </w:tcBorders>
          </w:tcPr>
          <w:p w14:paraId="3100EAAC" w14:textId="77777777" w:rsidR="004B375E" w:rsidRPr="00AA1CEF" w:rsidRDefault="004B375E" w:rsidP="00AA1CEF">
            <w:pPr>
              <w:spacing w:line="280" w:lineRule="exact"/>
              <w:ind w:firstLine="313"/>
              <w:rPr>
                <w:b/>
                <w:i/>
                <w:sz w:val="26"/>
                <w:szCs w:val="26"/>
              </w:rPr>
            </w:pPr>
            <w:r w:rsidRPr="00AA1CEF">
              <w:rPr>
                <w:sz w:val="26"/>
                <w:szCs w:val="26"/>
              </w:rPr>
              <w:t>весы аналитические</w:t>
            </w:r>
          </w:p>
        </w:tc>
        <w:tc>
          <w:tcPr>
            <w:tcW w:w="848" w:type="pct"/>
            <w:tcBorders>
              <w:top w:val="nil"/>
              <w:left w:val="single" w:sz="4" w:space="0" w:color="000000"/>
              <w:bottom w:val="nil"/>
              <w:right w:val="single" w:sz="4" w:space="0" w:color="000000"/>
            </w:tcBorders>
          </w:tcPr>
          <w:p w14:paraId="0B378508" w14:textId="77777777" w:rsidR="004B375E" w:rsidRPr="00AA1CEF" w:rsidRDefault="004B375E" w:rsidP="00AA1CEF">
            <w:pPr>
              <w:spacing w:line="280" w:lineRule="exact"/>
              <w:jc w:val="center"/>
              <w:rPr>
                <w:sz w:val="26"/>
                <w:szCs w:val="26"/>
              </w:rPr>
            </w:pPr>
            <w:r w:rsidRPr="00AA1CEF">
              <w:rPr>
                <w:sz w:val="26"/>
                <w:szCs w:val="26"/>
              </w:rPr>
              <w:t>1</w:t>
            </w:r>
          </w:p>
        </w:tc>
      </w:tr>
      <w:tr w:rsidR="004B375E" w:rsidRPr="008A1F75" w14:paraId="474C07EC" w14:textId="77777777" w:rsidTr="00AA1CEF">
        <w:tc>
          <w:tcPr>
            <w:tcW w:w="4152" w:type="pct"/>
            <w:tcBorders>
              <w:top w:val="nil"/>
              <w:left w:val="single" w:sz="4" w:space="0" w:color="000000"/>
              <w:bottom w:val="nil"/>
              <w:right w:val="single" w:sz="4" w:space="0" w:color="auto"/>
            </w:tcBorders>
          </w:tcPr>
          <w:p w14:paraId="04BB8BCC" w14:textId="77777777" w:rsidR="004B375E" w:rsidRPr="00AA1CEF" w:rsidRDefault="004B375E" w:rsidP="00AA1CEF">
            <w:pPr>
              <w:spacing w:line="280" w:lineRule="exact"/>
              <w:ind w:firstLine="313"/>
              <w:rPr>
                <w:b/>
                <w:i/>
                <w:sz w:val="26"/>
                <w:szCs w:val="26"/>
              </w:rPr>
            </w:pPr>
            <w:r w:rsidRPr="00AA1CEF">
              <w:rPr>
                <w:sz w:val="26"/>
                <w:szCs w:val="26"/>
              </w:rPr>
              <w:t>весы аптечные ручные 1,0</w:t>
            </w:r>
          </w:p>
        </w:tc>
        <w:tc>
          <w:tcPr>
            <w:tcW w:w="848" w:type="pct"/>
            <w:tcBorders>
              <w:top w:val="nil"/>
              <w:left w:val="single" w:sz="4" w:space="0" w:color="000000"/>
              <w:bottom w:val="nil"/>
              <w:right w:val="single" w:sz="4" w:space="0" w:color="000000"/>
            </w:tcBorders>
          </w:tcPr>
          <w:p w14:paraId="29EEC017" w14:textId="77777777" w:rsidR="004B375E" w:rsidRPr="00AA1CEF" w:rsidRDefault="004B375E" w:rsidP="00AA1CEF">
            <w:pPr>
              <w:spacing w:line="280" w:lineRule="exact"/>
              <w:jc w:val="center"/>
              <w:rPr>
                <w:sz w:val="26"/>
                <w:szCs w:val="26"/>
              </w:rPr>
            </w:pPr>
            <w:r w:rsidRPr="00AA1CEF">
              <w:rPr>
                <w:sz w:val="26"/>
                <w:szCs w:val="26"/>
              </w:rPr>
              <w:t>8</w:t>
            </w:r>
          </w:p>
        </w:tc>
      </w:tr>
      <w:tr w:rsidR="004B375E" w:rsidRPr="008A1F75" w14:paraId="4D68AD05" w14:textId="77777777" w:rsidTr="00AA1CEF">
        <w:tc>
          <w:tcPr>
            <w:tcW w:w="4152" w:type="pct"/>
            <w:tcBorders>
              <w:top w:val="nil"/>
              <w:left w:val="single" w:sz="4" w:space="0" w:color="000000"/>
              <w:bottom w:val="nil"/>
              <w:right w:val="single" w:sz="4" w:space="0" w:color="auto"/>
            </w:tcBorders>
          </w:tcPr>
          <w:p w14:paraId="4AD8D335" w14:textId="77777777" w:rsidR="004B375E" w:rsidRPr="00AA1CEF" w:rsidRDefault="004B375E" w:rsidP="00AA1CEF">
            <w:pPr>
              <w:spacing w:line="280" w:lineRule="exact"/>
              <w:ind w:firstLine="313"/>
              <w:rPr>
                <w:b/>
                <w:i/>
                <w:sz w:val="26"/>
                <w:szCs w:val="26"/>
              </w:rPr>
            </w:pPr>
            <w:r w:rsidRPr="00AA1CEF">
              <w:rPr>
                <w:sz w:val="26"/>
                <w:szCs w:val="26"/>
              </w:rPr>
              <w:t>весы аптечные ручные 20,0</w:t>
            </w:r>
          </w:p>
        </w:tc>
        <w:tc>
          <w:tcPr>
            <w:tcW w:w="848" w:type="pct"/>
            <w:tcBorders>
              <w:top w:val="nil"/>
              <w:left w:val="single" w:sz="4" w:space="0" w:color="000000"/>
              <w:bottom w:val="nil"/>
              <w:right w:val="single" w:sz="4" w:space="0" w:color="000000"/>
            </w:tcBorders>
          </w:tcPr>
          <w:p w14:paraId="7B2B765C" w14:textId="77777777" w:rsidR="004B375E" w:rsidRPr="00AA1CEF" w:rsidRDefault="004B375E" w:rsidP="00AA1CEF">
            <w:pPr>
              <w:spacing w:line="280" w:lineRule="exact"/>
              <w:jc w:val="center"/>
              <w:rPr>
                <w:sz w:val="26"/>
                <w:szCs w:val="26"/>
              </w:rPr>
            </w:pPr>
            <w:r w:rsidRPr="00AA1CEF">
              <w:rPr>
                <w:sz w:val="26"/>
                <w:szCs w:val="26"/>
              </w:rPr>
              <w:t>1</w:t>
            </w:r>
          </w:p>
        </w:tc>
      </w:tr>
      <w:tr w:rsidR="004B375E" w:rsidRPr="008A1F75" w14:paraId="20CA7A38" w14:textId="77777777" w:rsidTr="00AA1CEF">
        <w:tc>
          <w:tcPr>
            <w:tcW w:w="4152" w:type="pct"/>
            <w:tcBorders>
              <w:top w:val="nil"/>
              <w:left w:val="single" w:sz="4" w:space="0" w:color="000000"/>
              <w:bottom w:val="nil"/>
              <w:right w:val="single" w:sz="4" w:space="0" w:color="auto"/>
            </w:tcBorders>
          </w:tcPr>
          <w:p w14:paraId="43C26D8F" w14:textId="77777777" w:rsidR="004B375E" w:rsidRPr="00AA1CEF" w:rsidRDefault="004B375E" w:rsidP="00AA1CEF">
            <w:pPr>
              <w:spacing w:line="280" w:lineRule="exact"/>
              <w:ind w:firstLine="313"/>
              <w:rPr>
                <w:b/>
                <w:i/>
                <w:sz w:val="26"/>
                <w:szCs w:val="26"/>
              </w:rPr>
            </w:pPr>
            <w:r w:rsidRPr="00AA1CEF">
              <w:rPr>
                <w:sz w:val="26"/>
                <w:szCs w:val="26"/>
              </w:rPr>
              <w:t>весы аптечные ручные 5,0</w:t>
            </w:r>
          </w:p>
        </w:tc>
        <w:tc>
          <w:tcPr>
            <w:tcW w:w="848" w:type="pct"/>
            <w:tcBorders>
              <w:top w:val="nil"/>
              <w:left w:val="single" w:sz="4" w:space="0" w:color="000000"/>
              <w:bottom w:val="nil"/>
              <w:right w:val="single" w:sz="4" w:space="0" w:color="000000"/>
            </w:tcBorders>
          </w:tcPr>
          <w:p w14:paraId="14F1F180" w14:textId="77777777" w:rsidR="004B375E" w:rsidRPr="00AA1CEF" w:rsidRDefault="004B375E" w:rsidP="00AA1CEF">
            <w:pPr>
              <w:spacing w:line="280" w:lineRule="exact"/>
              <w:jc w:val="center"/>
              <w:rPr>
                <w:sz w:val="26"/>
                <w:szCs w:val="26"/>
              </w:rPr>
            </w:pPr>
            <w:r w:rsidRPr="00AA1CEF">
              <w:rPr>
                <w:sz w:val="26"/>
                <w:szCs w:val="26"/>
              </w:rPr>
              <w:t>3</w:t>
            </w:r>
          </w:p>
        </w:tc>
      </w:tr>
      <w:tr w:rsidR="004B375E" w:rsidRPr="008A1F75" w14:paraId="3F99B4E6" w14:textId="77777777" w:rsidTr="00AA1CEF">
        <w:tc>
          <w:tcPr>
            <w:tcW w:w="4152" w:type="pct"/>
            <w:tcBorders>
              <w:top w:val="nil"/>
              <w:left w:val="single" w:sz="4" w:space="0" w:color="000000"/>
              <w:bottom w:val="nil"/>
              <w:right w:val="single" w:sz="4" w:space="0" w:color="auto"/>
            </w:tcBorders>
          </w:tcPr>
          <w:p w14:paraId="12BF6B19" w14:textId="77777777" w:rsidR="004B375E" w:rsidRPr="00AA1CEF" w:rsidRDefault="004B375E" w:rsidP="00AA1CEF">
            <w:pPr>
              <w:spacing w:line="280" w:lineRule="exact"/>
              <w:ind w:firstLine="313"/>
              <w:rPr>
                <w:b/>
                <w:i/>
                <w:sz w:val="26"/>
                <w:szCs w:val="26"/>
              </w:rPr>
            </w:pPr>
            <w:r w:rsidRPr="00AA1CEF">
              <w:rPr>
                <w:sz w:val="26"/>
                <w:szCs w:val="26"/>
              </w:rPr>
              <w:t>гири технические (разновес)</w:t>
            </w:r>
          </w:p>
        </w:tc>
        <w:tc>
          <w:tcPr>
            <w:tcW w:w="848" w:type="pct"/>
            <w:tcBorders>
              <w:top w:val="nil"/>
              <w:left w:val="single" w:sz="4" w:space="0" w:color="000000"/>
              <w:bottom w:val="nil"/>
              <w:right w:val="single" w:sz="4" w:space="0" w:color="000000"/>
            </w:tcBorders>
          </w:tcPr>
          <w:p w14:paraId="547C4CC3" w14:textId="77777777" w:rsidR="004B375E" w:rsidRPr="00AA1CEF" w:rsidRDefault="004B375E" w:rsidP="00AA1CEF">
            <w:pPr>
              <w:spacing w:line="280" w:lineRule="exact"/>
              <w:jc w:val="center"/>
              <w:rPr>
                <w:sz w:val="26"/>
                <w:szCs w:val="26"/>
              </w:rPr>
            </w:pPr>
            <w:r w:rsidRPr="00AA1CEF">
              <w:rPr>
                <w:sz w:val="26"/>
                <w:szCs w:val="26"/>
              </w:rPr>
              <w:t>8</w:t>
            </w:r>
          </w:p>
        </w:tc>
      </w:tr>
      <w:tr w:rsidR="004B375E" w:rsidRPr="008A1F75" w14:paraId="57CD95D4" w14:textId="77777777" w:rsidTr="00AA1CEF">
        <w:tc>
          <w:tcPr>
            <w:tcW w:w="4152" w:type="pct"/>
            <w:tcBorders>
              <w:top w:val="nil"/>
              <w:left w:val="single" w:sz="4" w:space="0" w:color="000000"/>
              <w:bottom w:val="nil"/>
              <w:right w:val="single" w:sz="4" w:space="0" w:color="auto"/>
            </w:tcBorders>
          </w:tcPr>
          <w:p w14:paraId="06BDB027" w14:textId="77777777" w:rsidR="004B375E" w:rsidRPr="00AA1CEF" w:rsidRDefault="004B375E" w:rsidP="00AA1CEF">
            <w:pPr>
              <w:spacing w:line="280" w:lineRule="exact"/>
              <w:ind w:firstLine="313"/>
              <w:rPr>
                <w:b/>
                <w:i/>
                <w:sz w:val="26"/>
                <w:szCs w:val="26"/>
              </w:rPr>
            </w:pPr>
            <w:r w:rsidRPr="00AA1CEF">
              <w:rPr>
                <w:sz w:val="26"/>
                <w:szCs w:val="26"/>
              </w:rPr>
              <w:t>гири технические 4 класса (разновес) комплект г-4111,10</w:t>
            </w:r>
          </w:p>
        </w:tc>
        <w:tc>
          <w:tcPr>
            <w:tcW w:w="848" w:type="pct"/>
            <w:tcBorders>
              <w:top w:val="nil"/>
              <w:left w:val="single" w:sz="4" w:space="0" w:color="000000"/>
              <w:bottom w:val="nil"/>
              <w:right w:val="single" w:sz="4" w:space="0" w:color="000000"/>
            </w:tcBorders>
          </w:tcPr>
          <w:p w14:paraId="361B7E6B" w14:textId="77777777" w:rsidR="004B375E" w:rsidRPr="00AA1CEF" w:rsidRDefault="004B375E" w:rsidP="00AA1CEF">
            <w:pPr>
              <w:spacing w:line="280" w:lineRule="exact"/>
              <w:jc w:val="center"/>
              <w:rPr>
                <w:sz w:val="26"/>
                <w:szCs w:val="26"/>
              </w:rPr>
            </w:pPr>
            <w:r w:rsidRPr="00AA1CEF">
              <w:rPr>
                <w:sz w:val="26"/>
                <w:szCs w:val="26"/>
              </w:rPr>
              <w:t>1</w:t>
            </w:r>
          </w:p>
        </w:tc>
      </w:tr>
      <w:tr w:rsidR="004B375E" w:rsidRPr="008A1F75" w14:paraId="0FE2C410" w14:textId="77777777" w:rsidTr="00AA1CEF">
        <w:tc>
          <w:tcPr>
            <w:tcW w:w="4152" w:type="pct"/>
            <w:tcBorders>
              <w:top w:val="nil"/>
              <w:left w:val="single" w:sz="4" w:space="0" w:color="000000"/>
              <w:bottom w:val="nil"/>
              <w:right w:val="single" w:sz="4" w:space="0" w:color="auto"/>
            </w:tcBorders>
          </w:tcPr>
          <w:p w14:paraId="04F9C062" w14:textId="77777777" w:rsidR="004B375E" w:rsidRPr="00AA1CEF" w:rsidRDefault="004B375E" w:rsidP="00AA1CEF">
            <w:pPr>
              <w:spacing w:line="280" w:lineRule="exact"/>
              <w:ind w:firstLine="313"/>
              <w:rPr>
                <w:b/>
                <w:i/>
                <w:sz w:val="26"/>
                <w:szCs w:val="26"/>
              </w:rPr>
            </w:pPr>
            <w:r w:rsidRPr="00AA1CEF">
              <w:rPr>
                <w:sz w:val="26"/>
                <w:szCs w:val="26"/>
              </w:rPr>
              <w:t>дистиллятор</w:t>
            </w:r>
          </w:p>
        </w:tc>
        <w:tc>
          <w:tcPr>
            <w:tcW w:w="848" w:type="pct"/>
            <w:tcBorders>
              <w:top w:val="nil"/>
              <w:left w:val="single" w:sz="4" w:space="0" w:color="000000"/>
              <w:bottom w:val="nil"/>
              <w:right w:val="single" w:sz="4" w:space="0" w:color="000000"/>
            </w:tcBorders>
          </w:tcPr>
          <w:p w14:paraId="7C562552" w14:textId="77777777" w:rsidR="004B375E" w:rsidRPr="00AA1CEF" w:rsidRDefault="004B375E" w:rsidP="00AA1CEF">
            <w:pPr>
              <w:spacing w:line="280" w:lineRule="exact"/>
              <w:jc w:val="center"/>
              <w:rPr>
                <w:sz w:val="26"/>
                <w:szCs w:val="26"/>
              </w:rPr>
            </w:pPr>
            <w:r w:rsidRPr="00AA1CEF">
              <w:rPr>
                <w:sz w:val="26"/>
                <w:szCs w:val="26"/>
              </w:rPr>
              <w:t>1</w:t>
            </w:r>
          </w:p>
        </w:tc>
      </w:tr>
      <w:tr w:rsidR="004B375E" w:rsidRPr="008A1F75" w14:paraId="5E1D3B18" w14:textId="77777777" w:rsidTr="00AA1CEF">
        <w:tc>
          <w:tcPr>
            <w:tcW w:w="4152" w:type="pct"/>
            <w:tcBorders>
              <w:top w:val="nil"/>
              <w:left w:val="single" w:sz="4" w:space="0" w:color="000000"/>
              <w:bottom w:val="nil"/>
              <w:right w:val="single" w:sz="4" w:space="0" w:color="auto"/>
            </w:tcBorders>
          </w:tcPr>
          <w:p w14:paraId="0988444D" w14:textId="77777777" w:rsidR="004B375E" w:rsidRPr="00AA1CEF" w:rsidRDefault="004B375E" w:rsidP="00AA1CEF">
            <w:pPr>
              <w:spacing w:line="280" w:lineRule="exact"/>
              <w:ind w:firstLine="313"/>
              <w:rPr>
                <w:sz w:val="26"/>
                <w:szCs w:val="26"/>
              </w:rPr>
            </w:pPr>
            <w:r w:rsidRPr="00AA1CEF">
              <w:rPr>
                <w:sz w:val="26"/>
                <w:szCs w:val="26"/>
              </w:rPr>
              <w:t>плитка лабораторная</w:t>
            </w:r>
          </w:p>
        </w:tc>
        <w:tc>
          <w:tcPr>
            <w:tcW w:w="848" w:type="pct"/>
            <w:tcBorders>
              <w:top w:val="nil"/>
              <w:left w:val="single" w:sz="4" w:space="0" w:color="000000"/>
              <w:bottom w:val="nil"/>
              <w:right w:val="single" w:sz="4" w:space="0" w:color="000000"/>
            </w:tcBorders>
          </w:tcPr>
          <w:p w14:paraId="4BB0F113" w14:textId="77777777" w:rsidR="004B375E" w:rsidRPr="00AA1CEF" w:rsidRDefault="004B375E" w:rsidP="00AA1CEF">
            <w:pPr>
              <w:spacing w:line="280" w:lineRule="exact"/>
              <w:jc w:val="center"/>
              <w:rPr>
                <w:sz w:val="26"/>
                <w:szCs w:val="26"/>
              </w:rPr>
            </w:pPr>
            <w:r w:rsidRPr="00AA1CEF">
              <w:rPr>
                <w:sz w:val="26"/>
                <w:szCs w:val="26"/>
              </w:rPr>
              <w:t>2</w:t>
            </w:r>
          </w:p>
        </w:tc>
      </w:tr>
      <w:tr w:rsidR="004B375E" w:rsidRPr="008A1F75" w14:paraId="2BAA7DBE" w14:textId="77777777" w:rsidTr="00AA1CEF">
        <w:tc>
          <w:tcPr>
            <w:tcW w:w="4152" w:type="pct"/>
            <w:tcBorders>
              <w:top w:val="nil"/>
              <w:left w:val="single" w:sz="4" w:space="0" w:color="000000"/>
              <w:bottom w:val="nil"/>
              <w:right w:val="single" w:sz="4" w:space="0" w:color="auto"/>
            </w:tcBorders>
          </w:tcPr>
          <w:p w14:paraId="2270F5B7" w14:textId="77777777" w:rsidR="004B375E" w:rsidRPr="00AA1CEF" w:rsidRDefault="004B375E" w:rsidP="00AA1CEF">
            <w:pPr>
              <w:spacing w:line="280" w:lineRule="exact"/>
              <w:ind w:firstLine="313"/>
              <w:rPr>
                <w:b/>
                <w:i/>
                <w:sz w:val="26"/>
                <w:szCs w:val="26"/>
              </w:rPr>
            </w:pPr>
            <w:r w:rsidRPr="00AA1CEF">
              <w:rPr>
                <w:sz w:val="26"/>
                <w:szCs w:val="26"/>
              </w:rPr>
              <w:t>рефрактометр</w:t>
            </w:r>
          </w:p>
        </w:tc>
        <w:tc>
          <w:tcPr>
            <w:tcW w:w="848" w:type="pct"/>
            <w:tcBorders>
              <w:top w:val="nil"/>
              <w:left w:val="single" w:sz="4" w:space="0" w:color="000000"/>
              <w:bottom w:val="nil"/>
              <w:right w:val="single" w:sz="4" w:space="0" w:color="000000"/>
            </w:tcBorders>
          </w:tcPr>
          <w:p w14:paraId="628F39D5" w14:textId="77777777" w:rsidR="004B375E" w:rsidRPr="00AA1CEF" w:rsidRDefault="004B375E" w:rsidP="00AA1CEF">
            <w:pPr>
              <w:spacing w:line="280" w:lineRule="exact"/>
              <w:jc w:val="center"/>
              <w:rPr>
                <w:sz w:val="26"/>
                <w:szCs w:val="26"/>
              </w:rPr>
            </w:pPr>
            <w:r w:rsidRPr="00AA1CEF">
              <w:rPr>
                <w:sz w:val="26"/>
                <w:szCs w:val="26"/>
              </w:rPr>
              <w:t>3</w:t>
            </w:r>
          </w:p>
        </w:tc>
      </w:tr>
      <w:tr w:rsidR="004B375E" w:rsidRPr="008A1F75" w14:paraId="57281839" w14:textId="77777777" w:rsidTr="00AA1CEF">
        <w:tc>
          <w:tcPr>
            <w:tcW w:w="4152" w:type="pct"/>
            <w:tcBorders>
              <w:top w:val="nil"/>
              <w:left w:val="single" w:sz="4" w:space="0" w:color="000000"/>
              <w:bottom w:val="nil"/>
              <w:right w:val="single" w:sz="4" w:space="0" w:color="auto"/>
            </w:tcBorders>
          </w:tcPr>
          <w:p w14:paraId="46A6A1F0" w14:textId="77777777" w:rsidR="004B375E" w:rsidRPr="00AA1CEF" w:rsidRDefault="004B375E" w:rsidP="00AA1CEF">
            <w:pPr>
              <w:spacing w:line="280" w:lineRule="exact"/>
              <w:ind w:firstLine="313"/>
              <w:rPr>
                <w:b/>
                <w:i/>
                <w:sz w:val="26"/>
                <w:szCs w:val="26"/>
              </w:rPr>
            </w:pPr>
            <w:r w:rsidRPr="00AA1CEF">
              <w:rPr>
                <w:sz w:val="26"/>
                <w:szCs w:val="26"/>
              </w:rPr>
              <w:t>рН-метр</w:t>
            </w:r>
          </w:p>
        </w:tc>
        <w:tc>
          <w:tcPr>
            <w:tcW w:w="848" w:type="pct"/>
            <w:tcBorders>
              <w:top w:val="nil"/>
              <w:left w:val="single" w:sz="4" w:space="0" w:color="000000"/>
              <w:bottom w:val="nil"/>
              <w:right w:val="single" w:sz="4" w:space="0" w:color="000000"/>
            </w:tcBorders>
          </w:tcPr>
          <w:p w14:paraId="019F4BB5" w14:textId="77777777" w:rsidR="004B375E" w:rsidRPr="00AA1CEF" w:rsidRDefault="004B375E" w:rsidP="00AA1CEF">
            <w:pPr>
              <w:spacing w:line="280" w:lineRule="exact"/>
              <w:jc w:val="center"/>
              <w:rPr>
                <w:sz w:val="26"/>
                <w:szCs w:val="26"/>
              </w:rPr>
            </w:pPr>
            <w:r w:rsidRPr="00AA1CEF">
              <w:rPr>
                <w:sz w:val="26"/>
                <w:szCs w:val="26"/>
              </w:rPr>
              <w:t>1</w:t>
            </w:r>
          </w:p>
        </w:tc>
      </w:tr>
      <w:tr w:rsidR="004B375E" w:rsidRPr="008A1F75" w14:paraId="2C658B30" w14:textId="77777777" w:rsidTr="00AA1CEF">
        <w:tc>
          <w:tcPr>
            <w:tcW w:w="4152" w:type="pct"/>
            <w:tcBorders>
              <w:top w:val="nil"/>
              <w:left w:val="single" w:sz="4" w:space="0" w:color="000000"/>
              <w:bottom w:val="nil"/>
              <w:right w:val="single" w:sz="4" w:space="0" w:color="auto"/>
            </w:tcBorders>
          </w:tcPr>
          <w:p w14:paraId="383628C3" w14:textId="77777777" w:rsidR="004B375E" w:rsidRPr="00AA1CEF" w:rsidRDefault="004B375E" w:rsidP="00AA1CEF">
            <w:pPr>
              <w:spacing w:line="280" w:lineRule="exact"/>
              <w:ind w:firstLine="313"/>
              <w:rPr>
                <w:sz w:val="26"/>
                <w:szCs w:val="26"/>
              </w:rPr>
            </w:pPr>
            <w:r w:rsidRPr="00AA1CEF">
              <w:rPr>
                <w:sz w:val="26"/>
                <w:szCs w:val="26"/>
              </w:rPr>
              <w:t>спектрофотометр</w:t>
            </w:r>
          </w:p>
        </w:tc>
        <w:tc>
          <w:tcPr>
            <w:tcW w:w="848" w:type="pct"/>
            <w:tcBorders>
              <w:top w:val="nil"/>
              <w:left w:val="single" w:sz="4" w:space="0" w:color="000000"/>
              <w:bottom w:val="nil"/>
              <w:right w:val="single" w:sz="4" w:space="0" w:color="000000"/>
            </w:tcBorders>
          </w:tcPr>
          <w:p w14:paraId="10C68EEB" w14:textId="77777777" w:rsidR="004B375E" w:rsidRPr="00AA1CEF" w:rsidRDefault="004B375E" w:rsidP="00AA1CEF">
            <w:pPr>
              <w:spacing w:line="280" w:lineRule="exact"/>
              <w:jc w:val="center"/>
              <w:rPr>
                <w:sz w:val="26"/>
                <w:szCs w:val="26"/>
              </w:rPr>
            </w:pPr>
            <w:r w:rsidRPr="00AA1CEF">
              <w:rPr>
                <w:sz w:val="26"/>
                <w:szCs w:val="26"/>
              </w:rPr>
              <w:t>1</w:t>
            </w:r>
          </w:p>
        </w:tc>
      </w:tr>
      <w:tr w:rsidR="004B375E" w:rsidRPr="008A1F75" w14:paraId="26D083D2" w14:textId="77777777" w:rsidTr="00AA1CEF">
        <w:tc>
          <w:tcPr>
            <w:tcW w:w="4152" w:type="pct"/>
            <w:tcBorders>
              <w:top w:val="nil"/>
              <w:left w:val="single" w:sz="4" w:space="0" w:color="000000"/>
              <w:bottom w:val="nil"/>
              <w:right w:val="single" w:sz="4" w:space="0" w:color="auto"/>
            </w:tcBorders>
          </w:tcPr>
          <w:p w14:paraId="4E9984A8" w14:textId="77777777" w:rsidR="004B375E" w:rsidRPr="00AA1CEF" w:rsidRDefault="004B375E" w:rsidP="00AA1CEF">
            <w:pPr>
              <w:spacing w:line="280" w:lineRule="exact"/>
              <w:ind w:firstLine="313"/>
              <w:rPr>
                <w:b/>
                <w:i/>
                <w:sz w:val="26"/>
                <w:szCs w:val="26"/>
              </w:rPr>
            </w:pPr>
            <w:r w:rsidRPr="00AA1CEF">
              <w:rPr>
                <w:sz w:val="26"/>
                <w:szCs w:val="26"/>
              </w:rPr>
              <w:t>спиртовка</w:t>
            </w:r>
          </w:p>
        </w:tc>
        <w:tc>
          <w:tcPr>
            <w:tcW w:w="848" w:type="pct"/>
            <w:tcBorders>
              <w:top w:val="nil"/>
              <w:left w:val="single" w:sz="4" w:space="0" w:color="000000"/>
              <w:bottom w:val="nil"/>
              <w:right w:val="single" w:sz="4" w:space="0" w:color="000000"/>
            </w:tcBorders>
          </w:tcPr>
          <w:p w14:paraId="72830129" w14:textId="77777777" w:rsidR="004B375E" w:rsidRPr="00AA1CEF" w:rsidRDefault="004B375E" w:rsidP="00AA1CEF">
            <w:pPr>
              <w:spacing w:line="280" w:lineRule="exact"/>
              <w:jc w:val="center"/>
              <w:rPr>
                <w:sz w:val="26"/>
                <w:szCs w:val="26"/>
              </w:rPr>
            </w:pPr>
            <w:r w:rsidRPr="00AA1CEF">
              <w:rPr>
                <w:sz w:val="26"/>
                <w:szCs w:val="26"/>
              </w:rPr>
              <w:t>5</w:t>
            </w:r>
          </w:p>
        </w:tc>
      </w:tr>
      <w:tr w:rsidR="004B375E" w:rsidRPr="008A1F75" w14:paraId="0CE65689" w14:textId="77777777" w:rsidTr="00AA1CEF">
        <w:tc>
          <w:tcPr>
            <w:tcW w:w="4152" w:type="pct"/>
            <w:tcBorders>
              <w:top w:val="nil"/>
              <w:left w:val="single" w:sz="4" w:space="0" w:color="000000"/>
              <w:bottom w:val="nil"/>
              <w:right w:val="single" w:sz="4" w:space="0" w:color="auto"/>
            </w:tcBorders>
          </w:tcPr>
          <w:p w14:paraId="285DE7EE" w14:textId="77777777" w:rsidR="004B375E" w:rsidRPr="00AA1CEF" w:rsidRDefault="004B375E" w:rsidP="00AA1CEF">
            <w:pPr>
              <w:spacing w:line="280" w:lineRule="exact"/>
              <w:ind w:firstLine="313"/>
              <w:rPr>
                <w:b/>
                <w:i/>
                <w:sz w:val="26"/>
                <w:szCs w:val="26"/>
              </w:rPr>
            </w:pPr>
            <w:r w:rsidRPr="00AA1CEF">
              <w:rPr>
                <w:sz w:val="26"/>
                <w:szCs w:val="26"/>
              </w:rPr>
              <w:t>спиртометр (набор)</w:t>
            </w:r>
          </w:p>
        </w:tc>
        <w:tc>
          <w:tcPr>
            <w:tcW w:w="848" w:type="pct"/>
            <w:tcBorders>
              <w:top w:val="nil"/>
              <w:left w:val="single" w:sz="4" w:space="0" w:color="000000"/>
              <w:bottom w:val="nil"/>
              <w:right w:val="single" w:sz="4" w:space="0" w:color="000000"/>
            </w:tcBorders>
          </w:tcPr>
          <w:p w14:paraId="35976ABB" w14:textId="77777777" w:rsidR="004B375E" w:rsidRPr="00AA1CEF" w:rsidRDefault="004B375E" w:rsidP="00AA1CEF">
            <w:pPr>
              <w:spacing w:line="280" w:lineRule="exact"/>
              <w:jc w:val="center"/>
              <w:rPr>
                <w:sz w:val="26"/>
                <w:szCs w:val="26"/>
              </w:rPr>
            </w:pPr>
            <w:r w:rsidRPr="00AA1CEF">
              <w:rPr>
                <w:sz w:val="26"/>
                <w:szCs w:val="26"/>
              </w:rPr>
              <w:t>1</w:t>
            </w:r>
          </w:p>
        </w:tc>
      </w:tr>
      <w:tr w:rsidR="004B375E" w:rsidRPr="008A1F75" w14:paraId="028AD622" w14:textId="77777777" w:rsidTr="00AA1CEF">
        <w:tc>
          <w:tcPr>
            <w:tcW w:w="4152" w:type="pct"/>
            <w:tcBorders>
              <w:top w:val="nil"/>
              <w:left w:val="single" w:sz="4" w:space="0" w:color="000000"/>
              <w:bottom w:val="nil"/>
              <w:right w:val="single" w:sz="4" w:space="0" w:color="auto"/>
            </w:tcBorders>
          </w:tcPr>
          <w:p w14:paraId="7B928DFF" w14:textId="77777777" w:rsidR="004B375E" w:rsidRPr="00AA1CEF" w:rsidRDefault="004B375E" w:rsidP="00AA1CEF">
            <w:pPr>
              <w:spacing w:line="280" w:lineRule="exact"/>
              <w:ind w:firstLine="313"/>
              <w:rPr>
                <w:sz w:val="26"/>
                <w:szCs w:val="26"/>
              </w:rPr>
            </w:pPr>
            <w:r w:rsidRPr="00AA1CEF">
              <w:rPr>
                <w:sz w:val="26"/>
                <w:szCs w:val="26"/>
              </w:rPr>
              <w:t>фотоэлектроколориметр</w:t>
            </w:r>
          </w:p>
        </w:tc>
        <w:tc>
          <w:tcPr>
            <w:tcW w:w="848" w:type="pct"/>
            <w:tcBorders>
              <w:top w:val="nil"/>
              <w:left w:val="single" w:sz="4" w:space="0" w:color="000000"/>
              <w:bottom w:val="nil"/>
              <w:right w:val="single" w:sz="4" w:space="0" w:color="000000"/>
            </w:tcBorders>
          </w:tcPr>
          <w:p w14:paraId="405E73BC" w14:textId="77777777" w:rsidR="004B375E" w:rsidRPr="00AA1CEF" w:rsidRDefault="004B375E" w:rsidP="00AA1CEF">
            <w:pPr>
              <w:spacing w:line="280" w:lineRule="exact"/>
              <w:jc w:val="center"/>
              <w:rPr>
                <w:sz w:val="26"/>
                <w:szCs w:val="26"/>
              </w:rPr>
            </w:pPr>
            <w:r w:rsidRPr="00AA1CEF">
              <w:rPr>
                <w:sz w:val="26"/>
                <w:szCs w:val="26"/>
              </w:rPr>
              <w:t>1</w:t>
            </w:r>
          </w:p>
        </w:tc>
      </w:tr>
      <w:tr w:rsidR="004B375E" w:rsidRPr="008A1F75" w14:paraId="16C5449F" w14:textId="77777777" w:rsidTr="00AA1CEF">
        <w:tc>
          <w:tcPr>
            <w:tcW w:w="4152" w:type="pct"/>
            <w:tcBorders>
              <w:top w:val="nil"/>
              <w:left w:val="single" w:sz="4" w:space="0" w:color="000000"/>
              <w:bottom w:val="nil"/>
              <w:right w:val="single" w:sz="4" w:space="0" w:color="auto"/>
            </w:tcBorders>
          </w:tcPr>
          <w:p w14:paraId="234579DF" w14:textId="77777777" w:rsidR="004B375E" w:rsidRPr="00AA1CEF" w:rsidRDefault="004B375E" w:rsidP="00AA1CEF">
            <w:pPr>
              <w:spacing w:line="280" w:lineRule="exact"/>
              <w:rPr>
                <w:sz w:val="26"/>
                <w:szCs w:val="26"/>
              </w:rPr>
            </w:pPr>
            <w:r w:rsidRPr="00AA1CEF">
              <w:rPr>
                <w:sz w:val="26"/>
                <w:szCs w:val="26"/>
              </w:rPr>
              <w:t>Вспомогательные принадлежности</w:t>
            </w:r>
          </w:p>
        </w:tc>
        <w:tc>
          <w:tcPr>
            <w:tcW w:w="848" w:type="pct"/>
            <w:tcBorders>
              <w:top w:val="nil"/>
              <w:left w:val="single" w:sz="4" w:space="0" w:color="000000"/>
              <w:bottom w:val="nil"/>
              <w:right w:val="single" w:sz="4" w:space="0" w:color="000000"/>
            </w:tcBorders>
          </w:tcPr>
          <w:p w14:paraId="3B61173D" w14:textId="77777777" w:rsidR="004B375E" w:rsidRPr="00AA1CEF" w:rsidRDefault="004B375E" w:rsidP="00AA1CEF">
            <w:pPr>
              <w:spacing w:line="280" w:lineRule="exact"/>
              <w:jc w:val="center"/>
              <w:rPr>
                <w:sz w:val="26"/>
                <w:szCs w:val="26"/>
              </w:rPr>
            </w:pPr>
            <w:r w:rsidRPr="00AA1CEF">
              <w:rPr>
                <w:sz w:val="26"/>
                <w:szCs w:val="26"/>
              </w:rPr>
              <w:t>комплект</w:t>
            </w:r>
          </w:p>
        </w:tc>
      </w:tr>
      <w:tr w:rsidR="004B375E" w:rsidRPr="008A1F75" w14:paraId="4F7AC172" w14:textId="77777777" w:rsidTr="00AA1CEF">
        <w:tc>
          <w:tcPr>
            <w:tcW w:w="4152" w:type="pct"/>
            <w:tcBorders>
              <w:top w:val="nil"/>
              <w:left w:val="single" w:sz="4" w:space="0" w:color="000000"/>
              <w:bottom w:val="nil"/>
              <w:right w:val="single" w:sz="4" w:space="0" w:color="auto"/>
            </w:tcBorders>
          </w:tcPr>
          <w:p w14:paraId="28E649DA" w14:textId="77777777" w:rsidR="004B375E" w:rsidRPr="00AA1CEF" w:rsidRDefault="004B375E" w:rsidP="00AA1CEF">
            <w:pPr>
              <w:spacing w:line="280" w:lineRule="exact"/>
              <w:rPr>
                <w:sz w:val="26"/>
                <w:szCs w:val="26"/>
              </w:rPr>
            </w:pPr>
            <w:r w:rsidRPr="00AA1CEF">
              <w:rPr>
                <w:sz w:val="26"/>
                <w:szCs w:val="26"/>
              </w:rPr>
              <w:t>Индикаторная бумага</w:t>
            </w:r>
          </w:p>
        </w:tc>
        <w:tc>
          <w:tcPr>
            <w:tcW w:w="848" w:type="pct"/>
            <w:tcBorders>
              <w:top w:val="nil"/>
              <w:left w:val="single" w:sz="4" w:space="0" w:color="000000"/>
              <w:bottom w:val="nil"/>
              <w:right w:val="single" w:sz="4" w:space="0" w:color="000000"/>
            </w:tcBorders>
          </w:tcPr>
          <w:p w14:paraId="25ABEB9E" w14:textId="77777777" w:rsidR="004B375E" w:rsidRPr="00AA1CEF" w:rsidRDefault="004B375E" w:rsidP="00AA1CEF">
            <w:pPr>
              <w:spacing w:line="280" w:lineRule="exact"/>
              <w:jc w:val="center"/>
              <w:rPr>
                <w:sz w:val="26"/>
                <w:szCs w:val="26"/>
              </w:rPr>
            </w:pPr>
            <w:r w:rsidRPr="00AA1CEF">
              <w:rPr>
                <w:sz w:val="26"/>
                <w:szCs w:val="26"/>
              </w:rPr>
              <w:t>комплект</w:t>
            </w:r>
          </w:p>
        </w:tc>
      </w:tr>
      <w:tr w:rsidR="004B375E" w:rsidRPr="008A1F75" w14:paraId="345C8F3C" w14:textId="77777777" w:rsidTr="00AA1CEF">
        <w:tc>
          <w:tcPr>
            <w:tcW w:w="4152" w:type="pct"/>
            <w:tcBorders>
              <w:top w:val="nil"/>
              <w:left w:val="single" w:sz="4" w:space="0" w:color="000000"/>
              <w:bottom w:val="nil"/>
              <w:right w:val="single" w:sz="4" w:space="0" w:color="auto"/>
            </w:tcBorders>
          </w:tcPr>
          <w:p w14:paraId="335C2355" w14:textId="77777777" w:rsidR="004B375E" w:rsidRPr="00AA1CEF" w:rsidRDefault="004B375E" w:rsidP="00AA1CEF">
            <w:pPr>
              <w:spacing w:line="280" w:lineRule="exact"/>
              <w:rPr>
                <w:sz w:val="26"/>
                <w:szCs w:val="26"/>
              </w:rPr>
            </w:pPr>
            <w:r w:rsidRPr="00AA1CEF">
              <w:rPr>
                <w:sz w:val="26"/>
                <w:szCs w:val="26"/>
              </w:rPr>
              <w:lastRenderedPageBreak/>
              <w:t>Индикаторы</w:t>
            </w:r>
          </w:p>
        </w:tc>
        <w:tc>
          <w:tcPr>
            <w:tcW w:w="848" w:type="pct"/>
            <w:tcBorders>
              <w:top w:val="nil"/>
              <w:left w:val="single" w:sz="4" w:space="0" w:color="000000"/>
              <w:bottom w:val="nil"/>
              <w:right w:val="single" w:sz="4" w:space="0" w:color="000000"/>
            </w:tcBorders>
          </w:tcPr>
          <w:p w14:paraId="70C44373" w14:textId="77777777" w:rsidR="004B375E" w:rsidRPr="00AA1CEF" w:rsidRDefault="004B375E" w:rsidP="00AA1CEF">
            <w:pPr>
              <w:spacing w:line="280" w:lineRule="exact"/>
              <w:jc w:val="center"/>
              <w:rPr>
                <w:sz w:val="26"/>
                <w:szCs w:val="26"/>
              </w:rPr>
            </w:pPr>
            <w:r w:rsidRPr="00AA1CEF">
              <w:rPr>
                <w:sz w:val="26"/>
                <w:szCs w:val="26"/>
              </w:rPr>
              <w:t>комплект</w:t>
            </w:r>
          </w:p>
        </w:tc>
      </w:tr>
      <w:tr w:rsidR="004B375E" w:rsidRPr="008A1F75" w14:paraId="610FF241" w14:textId="77777777" w:rsidTr="00AA1CEF">
        <w:tc>
          <w:tcPr>
            <w:tcW w:w="4152" w:type="pct"/>
            <w:tcBorders>
              <w:top w:val="nil"/>
              <w:left w:val="single" w:sz="4" w:space="0" w:color="000000"/>
              <w:bottom w:val="nil"/>
              <w:right w:val="single" w:sz="4" w:space="0" w:color="auto"/>
            </w:tcBorders>
          </w:tcPr>
          <w:p w14:paraId="5DEFBF65" w14:textId="77777777" w:rsidR="004B375E" w:rsidRPr="00AA1CEF" w:rsidRDefault="004B375E" w:rsidP="00AA1CEF">
            <w:pPr>
              <w:spacing w:line="280" w:lineRule="exact"/>
              <w:rPr>
                <w:sz w:val="26"/>
                <w:szCs w:val="26"/>
              </w:rPr>
            </w:pPr>
            <w:r w:rsidRPr="00AA1CEF">
              <w:rPr>
                <w:sz w:val="26"/>
                <w:szCs w:val="26"/>
              </w:rPr>
              <w:t>Лабораторная посуда</w:t>
            </w:r>
          </w:p>
        </w:tc>
        <w:tc>
          <w:tcPr>
            <w:tcW w:w="848" w:type="pct"/>
            <w:tcBorders>
              <w:top w:val="nil"/>
              <w:left w:val="single" w:sz="4" w:space="0" w:color="000000"/>
              <w:bottom w:val="nil"/>
              <w:right w:val="single" w:sz="4" w:space="0" w:color="000000"/>
            </w:tcBorders>
          </w:tcPr>
          <w:p w14:paraId="518E7449" w14:textId="77777777" w:rsidR="004B375E" w:rsidRPr="00AA1CEF" w:rsidRDefault="004B375E" w:rsidP="00AA1CEF">
            <w:pPr>
              <w:spacing w:line="280" w:lineRule="exact"/>
              <w:jc w:val="center"/>
              <w:rPr>
                <w:sz w:val="26"/>
                <w:szCs w:val="26"/>
              </w:rPr>
            </w:pPr>
            <w:r w:rsidRPr="00AA1CEF">
              <w:rPr>
                <w:sz w:val="26"/>
                <w:szCs w:val="26"/>
              </w:rPr>
              <w:t>комплект</w:t>
            </w:r>
          </w:p>
        </w:tc>
      </w:tr>
      <w:tr w:rsidR="007E0F68" w:rsidRPr="008A1F75" w14:paraId="1F090DF1" w14:textId="77777777" w:rsidTr="00AA1CEF">
        <w:tc>
          <w:tcPr>
            <w:tcW w:w="4152" w:type="pct"/>
            <w:tcBorders>
              <w:top w:val="nil"/>
              <w:left w:val="single" w:sz="4" w:space="0" w:color="000000"/>
              <w:bottom w:val="nil"/>
              <w:right w:val="single" w:sz="4" w:space="0" w:color="auto"/>
            </w:tcBorders>
          </w:tcPr>
          <w:p w14:paraId="3BCD8A5F" w14:textId="77777777" w:rsidR="007E0F68" w:rsidRPr="00AA1CEF" w:rsidRDefault="007E0F68" w:rsidP="00AA1CEF">
            <w:pPr>
              <w:spacing w:line="280" w:lineRule="exact"/>
              <w:rPr>
                <w:sz w:val="26"/>
                <w:szCs w:val="26"/>
              </w:rPr>
            </w:pPr>
            <w:r w:rsidRPr="00AA1CEF">
              <w:rPr>
                <w:sz w:val="26"/>
                <w:szCs w:val="26"/>
              </w:rPr>
              <w:t>Лекарственные средства</w:t>
            </w:r>
          </w:p>
        </w:tc>
        <w:tc>
          <w:tcPr>
            <w:tcW w:w="848" w:type="pct"/>
            <w:tcBorders>
              <w:top w:val="nil"/>
              <w:left w:val="single" w:sz="4" w:space="0" w:color="000000"/>
              <w:bottom w:val="nil"/>
              <w:right w:val="single" w:sz="4" w:space="0" w:color="000000"/>
            </w:tcBorders>
          </w:tcPr>
          <w:p w14:paraId="5742216C" w14:textId="77777777" w:rsidR="007E0F68" w:rsidRPr="00AA1CEF" w:rsidRDefault="007E0F68" w:rsidP="00AA1CEF">
            <w:pPr>
              <w:spacing w:line="280" w:lineRule="exact"/>
              <w:jc w:val="center"/>
              <w:rPr>
                <w:sz w:val="26"/>
                <w:szCs w:val="26"/>
              </w:rPr>
            </w:pPr>
            <w:r w:rsidRPr="00AA1CEF">
              <w:rPr>
                <w:sz w:val="26"/>
                <w:szCs w:val="26"/>
              </w:rPr>
              <w:t>комплект</w:t>
            </w:r>
          </w:p>
        </w:tc>
      </w:tr>
      <w:tr w:rsidR="004B375E" w:rsidRPr="008A1F75" w14:paraId="3E0F1743" w14:textId="77777777" w:rsidTr="00AA1CEF">
        <w:tc>
          <w:tcPr>
            <w:tcW w:w="4152" w:type="pct"/>
            <w:tcBorders>
              <w:top w:val="nil"/>
              <w:left w:val="single" w:sz="4" w:space="0" w:color="000000"/>
              <w:bottom w:val="nil"/>
              <w:right w:val="single" w:sz="4" w:space="0" w:color="auto"/>
            </w:tcBorders>
          </w:tcPr>
          <w:p w14:paraId="3968AAFF" w14:textId="77777777" w:rsidR="004B375E" w:rsidRPr="00AA1CEF" w:rsidRDefault="004B375E" w:rsidP="00AA1CEF">
            <w:pPr>
              <w:spacing w:line="280" w:lineRule="exact"/>
              <w:rPr>
                <w:sz w:val="26"/>
                <w:szCs w:val="26"/>
              </w:rPr>
            </w:pPr>
            <w:r w:rsidRPr="00AA1CEF">
              <w:rPr>
                <w:sz w:val="26"/>
                <w:szCs w:val="26"/>
              </w:rPr>
              <w:t>Расходные материалы</w:t>
            </w:r>
          </w:p>
        </w:tc>
        <w:tc>
          <w:tcPr>
            <w:tcW w:w="848" w:type="pct"/>
            <w:tcBorders>
              <w:top w:val="nil"/>
              <w:left w:val="single" w:sz="4" w:space="0" w:color="000000"/>
              <w:bottom w:val="nil"/>
              <w:right w:val="single" w:sz="4" w:space="0" w:color="000000"/>
            </w:tcBorders>
          </w:tcPr>
          <w:p w14:paraId="7F74C74F" w14:textId="77777777" w:rsidR="004B375E" w:rsidRPr="00AA1CEF" w:rsidRDefault="004B375E" w:rsidP="00AA1CEF">
            <w:pPr>
              <w:spacing w:line="280" w:lineRule="exact"/>
              <w:jc w:val="center"/>
              <w:rPr>
                <w:sz w:val="26"/>
                <w:szCs w:val="26"/>
              </w:rPr>
            </w:pPr>
            <w:r w:rsidRPr="00AA1CEF">
              <w:rPr>
                <w:sz w:val="26"/>
                <w:szCs w:val="26"/>
              </w:rPr>
              <w:t>комплект</w:t>
            </w:r>
          </w:p>
        </w:tc>
      </w:tr>
      <w:tr w:rsidR="004B375E" w:rsidRPr="008A1F75" w14:paraId="3E4C4A36" w14:textId="77777777" w:rsidTr="00AA1CEF">
        <w:tc>
          <w:tcPr>
            <w:tcW w:w="4152" w:type="pct"/>
            <w:tcBorders>
              <w:top w:val="nil"/>
              <w:left w:val="single" w:sz="4" w:space="0" w:color="000000"/>
              <w:bottom w:val="nil"/>
              <w:right w:val="single" w:sz="4" w:space="0" w:color="000000"/>
            </w:tcBorders>
          </w:tcPr>
          <w:p w14:paraId="63FC3F07" w14:textId="77777777" w:rsidR="004B375E" w:rsidRPr="00AA1CEF" w:rsidRDefault="004B375E" w:rsidP="00AA1CEF">
            <w:pPr>
              <w:spacing w:line="280" w:lineRule="exact"/>
              <w:rPr>
                <w:sz w:val="26"/>
                <w:szCs w:val="26"/>
              </w:rPr>
            </w:pPr>
            <w:r w:rsidRPr="00AA1CEF">
              <w:rPr>
                <w:sz w:val="26"/>
                <w:szCs w:val="26"/>
              </w:rPr>
              <w:t>Стандарт - титры</w:t>
            </w:r>
          </w:p>
        </w:tc>
        <w:tc>
          <w:tcPr>
            <w:tcW w:w="848" w:type="pct"/>
            <w:tcBorders>
              <w:top w:val="nil"/>
              <w:left w:val="single" w:sz="4" w:space="0" w:color="000000"/>
              <w:bottom w:val="nil"/>
              <w:right w:val="single" w:sz="4" w:space="0" w:color="000000"/>
            </w:tcBorders>
          </w:tcPr>
          <w:p w14:paraId="5F0AD9A4" w14:textId="77777777" w:rsidR="004B375E" w:rsidRPr="00AA1CEF" w:rsidRDefault="004B375E" w:rsidP="00AA1CEF">
            <w:pPr>
              <w:spacing w:line="280" w:lineRule="exact"/>
              <w:jc w:val="center"/>
              <w:rPr>
                <w:sz w:val="26"/>
                <w:szCs w:val="26"/>
              </w:rPr>
            </w:pPr>
            <w:r w:rsidRPr="00AA1CEF">
              <w:rPr>
                <w:sz w:val="26"/>
                <w:szCs w:val="26"/>
              </w:rPr>
              <w:t>комплект</w:t>
            </w:r>
          </w:p>
        </w:tc>
      </w:tr>
      <w:tr w:rsidR="004B375E" w:rsidRPr="008A1F75" w14:paraId="3ABFB4C7" w14:textId="77777777" w:rsidTr="00AA1CEF">
        <w:tc>
          <w:tcPr>
            <w:tcW w:w="4152" w:type="pct"/>
            <w:tcBorders>
              <w:top w:val="nil"/>
              <w:left w:val="single" w:sz="4" w:space="0" w:color="000000"/>
              <w:bottom w:val="nil"/>
              <w:right w:val="single" w:sz="4" w:space="0" w:color="000000"/>
            </w:tcBorders>
          </w:tcPr>
          <w:p w14:paraId="0FC7C719" w14:textId="77777777" w:rsidR="004B375E" w:rsidRPr="00AA1CEF" w:rsidRDefault="004B375E" w:rsidP="00AA1CEF">
            <w:pPr>
              <w:spacing w:line="280" w:lineRule="exact"/>
              <w:rPr>
                <w:sz w:val="26"/>
                <w:szCs w:val="26"/>
              </w:rPr>
            </w:pPr>
            <w:r w:rsidRPr="00AA1CEF">
              <w:rPr>
                <w:sz w:val="26"/>
                <w:szCs w:val="26"/>
              </w:rPr>
              <w:t>Растворители</w:t>
            </w:r>
          </w:p>
        </w:tc>
        <w:tc>
          <w:tcPr>
            <w:tcW w:w="848" w:type="pct"/>
            <w:tcBorders>
              <w:top w:val="nil"/>
              <w:left w:val="single" w:sz="4" w:space="0" w:color="000000"/>
              <w:bottom w:val="nil"/>
              <w:right w:val="single" w:sz="4" w:space="0" w:color="000000"/>
            </w:tcBorders>
          </w:tcPr>
          <w:p w14:paraId="7E2DB683" w14:textId="77777777" w:rsidR="004B375E" w:rsidRPr="00AA1CEF" w:rsidRDefault="004B375E" w:rsidP="00AA1CEF">
            <w:pPr>
              <w:spacing w:line="280" w:lineRule="exact"/>
              <w:jc w:val="center"/>
              <w:rPr>
                <w:sz w:val="26"/>
                <w:szCs w:val="26"/>
              </w:rPr>
            </w:pPr>
            <w:r w:rsidRPr="00AA1CEF">
              <w:rPr>
                <w:sz w:val="26"/>
                <w:szCs w:val="26"/>
              </w:rPr>
              <w:t>комплект</w:t>
            </w:r>
          </w:p>
        </w:tc>
      </w:tr>
      <w:tr w:rsidR="001F3607" w:rsidRPr="008A1F75" w14:paraId="44013455" w14:textId="77777777" w:rsidTr="00AA1CEF">
        <w:tc>
          <w:tcPr>
            <w:tcW w:w="5000" w:type="pct"/>
            <w:gridSpan w:val="2"/>
            <w:tcBorders>
              <w:top w:val="nil"/>
              <w:left w:val="single" w:sz="4" w:space="0" w:color="000000"/>
              <w:bottom w:val="nil"/>
              <w:right w:val="single" w:sz="4" w:space="0" w:color="000000"/>
            </w:tcBorders>
          </w:tcPr>
          <w:p w14:paraId="6787136D" w14:textId="77777777" w:rsidR="001F3607" w:rsidRPr="00AA1CEF" w:rsidRDefault="001F3607" w:rsidP="00AA1CEF">
            <w:pPr>
              <w:spacing w:line="280" w:lineRule="exact"/>
              <w:jc w:val="center"/>
              <w:rPr>
                <w:sz w:val="26"/>
                <w:szCs w:val="26"/>
              </w:rPr>
            </w:pPr>
            <w:r w:rsidRPr="00AA1CEF">
              <w:rPr>
                <w:b/>
                <w:sz w:val="26"/>
                <w:szCs w:val="26"/>
              </w:rPr>
              <w:t>Иные материальные объекты</w:t>
            </w:r>
          </w:p>
        </w:tc>
      </w:tr>
      <w:tr w:rsidR="00FE3B2B" w:rsidRPr="008A1F75" w14:paraId="65FB2CB0" w14:textId="77777777" w:rsidTr="00AA1CEF">
        <w:tc>
          <w:tcPr>
            <w:tcW w:w="4152" w:type="pct"/>
            <w:tcBorders>
              <w:top w:val="nil"/>
              <w:left w:val="single" w:sz="4" w:space="0" w:color="000000"/>
              <w:bottom w:val="nil"/>
              <w:right w:val="single" w:sz="4" w:space="0" w:color="000000"/>
            </w:tcBorders>
          </w:tcPr>
          <w:p w14:paraId="7D4184C1" w14:textId="77777777" w:rsidR="00FE3B2B" w:rsidRPr="00AA1CEF" w:rsidRDefault="00FE3B2B" w:rsidP="00AA1CEF">
            <w:pPr>
              <w:spacing w:line="280" w:lineRule="exact"/>
              <w:rPr>
                <w:sz w:val="26"/>
                <w:szCs w:val="26"/>
              </w:rPr>
            </w:pPr>
            <w:r w:rsidRPr="00AA1CEF">
              <w:rPr>
                <w:sz w:val="26"/>
                <w:szCs w:val="26"/>
              </w:rPr>
              <w:t>Средства защиты</w:t>
            </w:r>
          </w:p>
        </w:tc>
        <w:tc>
          <w:tcPr>
            <w:tcW w:w="848" w:type="pct"/>
            <w:tcBorders>
              <w:top w:val="nil"/>
              <w:left w:val="single" w:sz="4" w:space="0" w:color="000000"/>
              <w:bottom w:val="nil"/>
              <w:right w:val="single" w:sz="4" w:space="0" w:color="000000"/>
            </w:tcBorders>
            <w:vAlign w:val="bottom"/>
          </w:tcPr>
          <w:p w14:paraId="558EE52F" w14:textId="77777777" w:rsidR="00FE3B2B" w:rsidRPr="00AA1CEF" w:rsidRDefault="00FE3B2B" w:rsidP="00AA1CEF">
            <w:pPr>
              <w:spacing w:line="280" w:lineRule="exact"/>
              <w:jc w:val="center"/>
              <w:rPr>
                <w:sz w:val="26"/>
                <w:szCs w:val="26"/>
              </w:rPr>
            </w:pPr>
          </w:p>
        </w:tc>
      </w:tr>
      <w:tr w:rsidR="001F3607" w:rsidRPr="008A1F75" w14:paraId="6FB0B6E2" w14:textId="77777777" w:rsidTr="00AA1CEF">
        <w:tc>
          <w:tcPr>
            <w:tcW w:w="4152" w:type="pct"/>
            <w:tcBorders>
              <w:top w:val="nil"/>
              <w:left w:val="single" w:sz="4" w:space="0" w:color="000000"/>
              <w:bottom w:val="nil"/>
              <w:right w:val="single" w:sz="4" w:space="0" w:color="auto"/>
            </w:tcBorders>
          </w:tcPr>
          <w:p w14:paraId="6FEE5C5D" w14:textId="77777777" w:rsidR="001F3607" w:rsidRPr="00AA1CEF" w:rsidRDefault="00257D0F" w:rsidP="00AA1CEF">
            <w:pPr>
              <w:spacing w:line="280" w:lineRule="exact"/>
              <w:ind w:left="35" w:firstLine="278"/>
              <w:jc w:val="both"/>
              <w:rPr>
                <w:sz w:val="26"/>
                <w:szCs w:val="26"/>
              </w:rPr>
            </w:pPr>
            <w:r w:rsidRPr="00AA1CEF">
              <w:rPr>
                <w:sz w:val="26"/>
                <w:szCs w:val="26"/>
              </w:rPr>
              <w:t>огнетушитель</w:t>
            </w:r>
          </w:p>
        </w:tc>
        <w:tc>
          <w:tcPr>
            <w:tcW w:w="848" w:type="pct"/>
            <w:tcBorders>
              <w:top w:val="nil"/>
              <w:left w:val="single" w:sz="4" w:space="0" w:color="auto"/>
              <w:bottom w:val="nil"/>
              <w:right w:val="single" w:sz="4" w:space="0" w:color="000000"/>
            </w:tcBorders>
            <w:vAlign w:val="bottom"/>
          </w:tcPr>
          <w:p w14:paraId="265A425D" w14:textId="77777777" w:rsidR="001F3607" w:rsidRPr="00AA1CEF" w:rsidRDefault="001F3607" w:rsidP="00AA1CEF">
            <w:pPr>
              <w:spacing w:line="280" w:lineRule="exact"/>
              <w:jc w:val="center"/>
              <w:rPr>
                <w:sz w:val="26"/>
                <w:szCs w:val="26"/>
              </w:rPr>
            </w:pPr>
            <w:r w:rsidRPr="00AA1CEF">
              <w:rPr>
                <w:sz w:val="26"/>
                <w:szCs w:val="26"/>
              </w:rPr>
              <w:t>1</w:t>
            </w:r>
          </w:p>
        </w:tc>
      </w:tr>
      <w:tr w:rsidR="004812E2" w:rsidRPr="008A1F75" w14:paraId="336E6EAF" w14:textId="77777777" w:rsidTr="00AA1CEF">
        <w:tc>
          <w:tcPr>
            <w:tcW w:w="4152" w:type="pct"/>
            <w:tcBorders>
              <w:right w:val="single" w:sz="4" w:space="0" w:color="auto"/>
            </w:tcBorders>
          </w:tcPr>
          <w:p w14:paraId="6964F8C8" w14:textId="77777777" w:rsidR="004812E2" w:rsidRPr="00AA1CEF" w:rsidRDefault="00257D0F" w:rsidP="00AA1CEF">
            <w:pPr>
              <w:spacing w:line="280" w:lineRule="exact"/>
              <w:ind w:firstLine="278"/>
              <w:rPr>
                <w:sz w:val="26"/>
                <w:szCs w:val="26"/>
              </w:rPr>
            </w:pPr>
            <w:r w:rsidRPr="00AA1CEF">
              <w:rPr>
                <w:sz w:val="26"/>
                <w:szCs w:val="26"/>
              </w:rPr>
              <w:t>противопожарное полотнище</w:t>
            </w:r>
          </w:p>
          <w:p w14:paraId="61A8F416" w14:textId="77777777" w:rsidR="004812E2" w:rsidRPr="00AA1CEF" w:rsidRDefault="00257D0F" w:rsidP="00AA1CEF">
            <w:pPr>
              <w:spacing w:line="280" w:lineRule="exact"/>
              <w:ind w:firstLine="278"/>
              <w:rPr>
                <w:sz w:val="26"/>
                <w:szCs w:val="26"/>
              </w:rPr>
            </w:pPr>
            <w:r w:rsidRPr="00AA1CEF">
              <w:rPr>
                <w:sz w:val="26"/>
                <w:szCs w:val="26"/>
              </w:rPr>
              <w:t>совок</w:t>
            </w:r>
          </w:p>
          <w:p w14:paraId="29A8CB42" w14:textId="77777777" w:rsidR="004812E2" w:rsidRPr="00AA1CEF" w:rsidRDefault="00257D0F" w:rsidP="00AA1CEF">
            <w:pPr>
              <w:spacing w:line="280" w:lineRule="exact"/>
              <w:ind w:firstLine="278"/>
              <w:rPr>
                <w:sz w:val="26"/>
                <w:szCs w:val="26"/>
              </w:rPr>
            </w:pPr>
            <w:r w:rsidRPr="00AA1CEF">
              <w:rPr>
                <w:sz w:val="26"/>
                <w:szCs w:val="26"/>
              </w:rPr>
              <w:t>ящик с песком</w:t>
            </w:r>
          </w:p>
          <w:p w14:paraId="4B8A5F98" w14:textId="77777777" w:rsidR="004812E2" w:rsidRPr="00AA1CEF" w:rsidRDefault="00257D0F" w:rsidP="00AA1CEF">
            <w:pPr>
              <w:spacing w:line="280" w:lineRule="exact"/>
              <w:ind w:firstLine="278"/>
              <w:rPr>
                <w:sz w:val="26"/>
                <w:szCs w:val="26"/>
              </w:rPr>
            </w:pPr>
            <w:r w:rsidRPr="00AA1CEF">
              <w:rPr>
                <w:sz w:val="26"/>
                <w:szCs w:val="26"/>
              </w:rPr>
              <w:t>коврик резиновый</w:t>
            </w:r>
          </w:p>
          <w:p w14:paraId="1682220A" w14:textId="77777777" w:rsidR="004812E2" w:rsidRPr="00AA1CEF" w:rsidRDefault="00257D0F" w:rsidP="00AA1CEF">
            <w:pPr>
              <w:spacing w:line="280" w:lineRule="exact"/>
              <w:ind w:firstLine="278"/>
              <w:rPr>
                <w:sz w:val="26"/>
                <w:szCs w:val="26"/>
              </w:rPr>
            </w:pPr>
            <w:r w:rsidRPr="00AA1CEF">
              <w:rPr>
                <w:sz w:val="26"/>
                <w:szCs w:val="26"/>
              </w:rPr>
              <w:t>халат (костюм) медицинский</w:t>
            </w:r>
          </w:p>
          <w:p w14:paraId="1960889E" w14:textId="77777777" w:rsidR="004812E2" w:rsidRPr="00AA1CEF" w:rsidRDefault="00257D0F" w:rsidP="00AA1CEF">
            <w:pPr>
              <w:spacing w:line="280" w:lineRule="exact"/>
              <w:ind w:firstLine="278"/>
              <w:rPr>
                <w:sz w:val="26"/>
                <w:szCs w:val="26"/>
              </w:rPr>
            </w:pPr>
            <w:r w:rsidRPr="00AA1CEF">
              <w:rPr>
                <w:sz w:val="26"/>
                <w:szCs w:val="26"/>
              </w:rPr>
              <w:t>очки защитные</w:t>
            </w:r>
          </w:p>
          <w:p w14:paraId="2765C49B" w14:textId="77777777" w:rsidR="004812E2" w:rsidRPr="00AA1CEF" w:rsidRDefault="00257D0F" w:rsidP="00AA1CEF">
            <w:pPr>
              <w:spacing w:line="280" w:lineRule="exact"/>
              <w:ind w:firstLine="278"/>
              <w:rPr>
                <w:sz w:val="26"/>
                <w:szCs w:val="26"/>
              </w:rPr>
            </w:pPr>
            <w:r w:rsidRPr="00AA1CEF">
              <w:rPr>
                <w:sz w:val="26"/>
                <w:szCs w:val="26"/>
              </w:rPr>
              <w:t>перчатки медицинские</w:t>
            </w:r>
          </w:p>
          <w:p w14:paraId="0634326C" w14:textId="77777777" w:rsidR="004812E2" w:rsidRPr="00AA1CEF" w:rsidRDefault="00257D0F" w:rsidP="00AA1CEF">
            <w:pPr>
              <w:spacing w:line="280" w:lineRule="exact"/>
              <w:ind w:firstLine="278"/>
              <w:rPr>
                <w:sz w:val="26"/>
                <w:szCs w:val="26"/>
              </w:rPr>
            </w:pPr>
            <w:r w:rsidRPr="00AA1CEF">
              <w:rPr>
                <w:sz w:val="26"/>
                <w:szCs w:val="26"/>
              </w:rPr>
              <w:t>респиратор (типа «лепесток»)</w:t>
            </w:r>
          </w:p>
          <w:p w14:paraId="1B7F10FC" w14:textId="77777777" w:rsidR="004812E2" w:rsidRPr="00AA1CEF" w:rsidRDefault="00257D0F" w:rsidP="00AA1CEF">
            <w:pPr>
              <w:spacing w:line="280" w:lineRule="exact"/>
              <w:ind w:left="35" w:firstLine="278"/>
              <w:jc w:val="both"/>
              <w:rPr>
                <w:sz w:val="26"/>
                <w:szCs w:val="26"/>
              </w:rPr>
            </w:pPr>
            <w:r w:rsidRPr="00AA1CEF">
              <w:rPr>
                <w:sz w:val="26"/>
                <w:szCs w:val="26"/>
              </w:rPr>
              <w:t>фартук резиновый</w:t>
            </w:r>
          </w:p>
        </w:tc>
        <w:tc>
          <w:tcPr>
            <w:tcW w:w="848" w:type="pct"/>
            <w:tcBorders>
              <w:top w:val="nil"/>
              <w:left w:val="single" w:sz="4" w:space="0" w:color="auto"/>
              <w:bottom w:val="nil"/>
            </w:tcBorders>
          </w:tcPr>
          <w:p w14:paraId="74BB4C6A" w14:textId="77777777" w:rsidR="004812E2" w:rsidRPr="00AA1CEF" w:rsidRDefault="004812E2" w:rsidP="00AA1CEF">
            <w:pPr>
              <w:spacing w:line="280" w:lineRule="exact"/>
              <w:jc w:val="center"/>
              <w:rPr>
                <w:sz w:val="26"/>
                <w:szCs w:val="26"/>
              </w:rPr>
            </w:pPr>
            <w:r w:rsidRPr="00AA1CEF">
              <w:rPr>
                <w:sz w:val="26"/>
                <w:szCs w:val="26"/>
              </w:rPr>
              <w:t>1</w:t>
            </w:r>
          </w:p>
          <w:p w14:paraId="506F798A" w14:textId="77777777" w:rsidR="004812E2" w:rsidRPr="00AA1CEF" w:rsidRDefault="004812E2" w:rsidP="00AA1CEF">
            <w:pPr>
              <w:spacing w:line="280" w:lineRule="exact"/>
              <w:jc w:val="center"/>
              <w:rPr>
                <w:sz w:val="26"/>
                <w:szCs w:val="26"/>
              </w:rPr>
            </w:pPr>
            <w:r w:rsidRPr="00AA1CEF">
              <w:rPr>
                <w:sz w:val="26"/>
                <w:szCs w:val="26"/>
              </w:rPr>
              <w:t>1</w:t>
            </w:r>
          </w:p>
          <w:p w14:paraId="5F9686DC" w14:textId="77777777" w:rsidR="004812E2" w:rsidRPr="00AA1CEF" w:rsidRDefault="004812E2" w:rsidP="00AA1CEF">
            <w:pPr>
              <w:spacing w:line="280" w:lineRule="exact"/>
              <w:jc w:val="center"/>
              <w:rPr>
                <w:sz w:val="26"/>
                <w:szCs w:val="26"/>
              </w:rPr>
            </w:pPr>
            <w:r w:rsidRPr="00AA1CEF">
              <w:rPr>
                <w:sz w:val="26"/>
                <w:szCs w:val="26"/>
              </w:rPr>
              <w:t>1</w:t>
            </w:r>
          </w:p>
          <w:p w14:paraId="2CC09D0F" w14:textId="77777777" w:rsidR="004812E2" w:rsidRPr="00AA1CEF" w:rsidRDefault="004812E2" w:rsidP="00AA1CEF">
            <w:pPr>
              <w:spacing w:line="280" w:lineRule="exact"/>
              <w:jc w:val="center"/>
              <w:rPr>
                <w:sz w:val="26"/>
                <w:szCs w:val="26"/>
              </w:rPr>
            </w:pPr>
            <w:r w:rsidRPr="00AA1CEF">
              <w:rPr>
                <w:sz w:val="26"/>
                <w:szCs w:val="26"/>
              </w:rPr>
              <w:t>2</w:t>
            </w:r>
          </w:p>
          <w:p w14:paraId="74561AF1" w14:textId="77777777" w:rsidR="004812E2" w:rsidRPr="00AA1CEF" w:rsidRDefault="004812E2" w:rsidP="00AA1CEF">
            <w:pPr>
              <w:spacing w:line="280" w:lineRule="exact"/>
              <w:jc w:val="center"/>
              <w:rPr>
                <w:sz w:val="26"/>
                <w:szCs w:val="26"/>
              </w:rPr>
            </w:pPr>
            <w:r w:rsidRPr="00AA1CEF">
              <w:rPr>
                <w:sz w:val="26"/>
                <w:szCs w:val="26"/>
              </w:rPr>
              <w:t>15</w:t>
            </w:r>
          </w:p>
          <w:p w14:paraId="26548F3B" w14:textId="77777777" w:rsidR="004812E2" w:rsidRPr="00AA1CEF" w:rsidRDefault="004812E2" w:rsidP="00AA1CEF">
            <w:pPr>
              <w:spacing w:line="280" w:lineRule="exact"/>
              <w:jc w:val="center"/>
              <w:rPr>
                <w:sz w:val="26"/>
                <w:szCs w:val="26"/>
              </w:rPr>
            </w:pPr>
            <w:r w:rsidRPr="00AA1CEF">
              <w:rPr>
                <w:sz w:val="26"/>
                <w:szCs w:val="26"/>
              </w:rPr>
              <w:t>1</w:t>
            </w:r>
          </w:p>
          <w:p w14:paraId="150791B1" w14:textId="77777777" w:rsidR="004812E2" w:rsidRPr="00AA1CEF" w:rsidRDefault="004812E2" w:rsidP="00AA1CEF">
            <w:pPr>
              <w:spacing w:line="280" w:lineRule="exact"/>
              <w:jc w:val="center"/>
              <w:rPr>
                <w:sz w:val="26"/>
                <w:szCs w:val="26"/>
              </w:rPr>
            </w:pPr>
            <w:r w:rsidRPr="00AA1CEF">
              <w:rPr>
                <w:sz w:val="26"/>
                <w:szCs w:val="26"/>
              </w:rPr>
              <w:t>15</w:t>
            </w:r>
          </w:p>
          <w:p w14:paraId="5E6D032C" w14:textId="77777777" w:rsidR="004812E2" w:rsidRPr="00AA1CEF" w:rsidRDefault="004812E2" w:rsidP="00AA1CEF">
            <w:pPr>
              <w:spacing w:line="280" w:lineRule="exact"/>
              <w:jc w:val="center"/>
              <w:rPr>
                <w:sz w:val="26"/>
                <w:szCs w:val="26"/>
              </w:rPr>
            </w:pPr>
            <w:r w:rsidRPr="00AA1CEF">
              <w:rPr>
                <w:sz w:val="26"/>
                <w:szCs w:val="26"/>
              </w:rPr>
              <w:t>1</w:t>
            </w:r>
          </w:p>
          <w:p w14:paraId="171FA0F4" w14:textId="77777777" w:rsidR="004812E2" w:rsidRPr="00AA1CEF" w:rsidRDefault="004812E2" w:rsidP="00AA1CEF">
            <w:pPr>
              <w:spacing w:line="280" w:lineRule="exact"/>
              <w:jc w:val="center"/>
              <w:rPr>
                <w:sz w:val="26"/>
                <w:szCs w:val="26"/>
              </w:rPr>
            </w:pPr>
            <w:r w:rsidRPr="00AA1CEF">
              <w:rPr>
                <w:sz w:val="26"/>
                <w:szCs w:val="26"/>
              </w:rPr>
              <w:t>1</w:t>
            </w:r>
          </w:p>
        </w:tc>
      </w:tr>
      <w:tr w:rsidR="00AA1CEF" w:rsidRPr="008A1F75" w14:paraId="534ECCC6" w14:textId="77777777" w:rsidTr="00AA1CEF">
        <w:tc>
          <w:tcPr>
            <w:tcW w:w="4152" w:type="pct"/>
            <w:tcBorders>
              <w:top w:val="nil"/>
              <w:left w:val="single" w:sz="4" w:space="0" w:color="000000"/>
              <w:bottom w:val="nil"/>
              <w:right w:val="single" w:sz="4" w:space="0" w:color="000000"/>
            </w:tcBorders>
          </w:tcPr>
          <w:p w14:paraId="2E98F256" w14:textId="77777777" w:rsidR="00AA1CEF" w:rsidRPr="00AA1CEF" w:rsidRDefault="00AA1CEF" w:rsidP="00AA1CEF">
            <w:pPr>
              <w:spacing w:line="280" w:lineRule="exact"/>
              <w:rPr>
                <w:sz w:val="26"/>
                <w:szCs w:val="26"/>
              </w:rPr>
            </w:pPr>
            <w:r w:rsidRPr="00AA1CEF">
              <w:rPr>
                <w:sz w:val="26"/>
                <w:szCs w:val="26"/>
              </w:rPr>
              <w:t>Аптечка первой помощи</w:t>
            </w:r>
          </w:p>
        </w:tc>
        <w:tc>
          <w:tcPr>
            <w:tcW w:w="848" w:type="pct"/>
            <w:tcBorders>
              <w:top w:val="nil"/>
              <w:left w:val="single" w:sz="4" w:space="0" w:color="000000"/>
              <w:bottom w:val="nil"/>
              <w:right w:val="single" w:sz="4" w:space="0" w:color="000000"/>
            </w:tcBorders>
            <w:vAlign w:val="bottom"/>
          </w:tcPr>
          <w:p w14:paraId="3C95A103" w14:textId="77777777" w:rsidR="00AA1CEF" w:rsidRPr="00AA1CEF" w:rsidRDefault="00AA1CEF" w:rsidP="00AA1CEF">
            <w:pPr>
              <w:spacing w:line="280" w:lineRule="exact"/>
              <w:jc w:val="center"/>
              <w:rPr>
                <w:sz w:val="26"/>
                <w:szCs w:val="26"/>
              </w:rPr>
            </w:pPr>
            <w:r w:rsidRPr="00AA1CEF">
              <w:rPr>
                <w:sz w:val="26"/>
                <w:szCs w:val="26"/>
              </w:rPr>
              <w:t>1</w:t>
            </w:r>
          </w:p>
        </w:tc>
      </w:tr>
      <w:tr w:rsidR="00AA1CEF" w:rsidRPr="008A1F75" w14:paraId="18F704F5" w14:textId="77777777" w:rsidTr="00AA1CEF">
        <w:tc>
          <w:tcPr>
            <w:tcW w:w="4152" w:type="pct"/>
            <w:tcBorders>
              <w:top w:val="nil"/>
              <w:left w:val="single" w:sz="4" w:space="0" w:color="000000"/>
              <w:bottom w:val="nil"/>
              <w:right w:val="single" w:sz="4" w:space="0" w:color="000000"/>
            </w:tcBorders>
          </w:tcPr>
          <w:p w14:paraId="1112BC39" w14:textId="77777777" w:rsidR="00AA1CEF" w:rsidRPr="00AA1CEF" w:rsidRDefault="00AA1CEF" w:rsidP="00AA1CEF">
            <w:pPr>
              <w:spacing w:line="280" w:lineRule="exact"/>
              <w:rPr>
                <w:sz w:val="26"/>
                <w:szCs w:val="26"/>
              </w:rPr>
            </w:pPr>
            <w:r w:rsidRPr="00AA1CEF">
              <w:rPr>
                <w:sz w:val="26"/>
                <w:szCs w:val="26"/>
              </w:rPr>
              <w:t>Вертушка напольная</w:t>
            </w:r>
          </w:p>
        </w:tc>
        <w:tc>
          <w:tcPr>
            <w:tcW w:w="848" w:type="pct"/>
            <w:tcBorders>
              <w:top w:val="nil"/>
              <w:left w:val="single" w:sz="4" w:space="0" w:color="000000"/>
              <w:bottom w:val="nil"/>
              <w:right w:val="single" w:sz="4" w:space="0" w:color="000000"/>
            </w:tcBorders>
            <w:vAlign w:val="bottom"/>
          </w:tcPr>
          <w:p w14:paraId="16CB8697" w14:textId="77777777" w:rsidR="00AA1CEF" w:rsidRPr="00AA1CEF" w:rsidRDefault="00AA1CEF" w:rsidP="00AA1CEF">
            <w:pPr>
              <w:spacing w:line="280" w:lineRule="exact"/>
              <w:jc w:val="center"/>
              <w:rPr>
                <w:sz w:val="26"/>
                <w:szCs w:val="26"/>
              </w:rPr>
            </w:pPr>
            <w:r w:rsidRPr="00AA1CEF">
              <w:rPr>
                <w:sz w:val="26"/>
                <w:szCs w:val="26"/>
              </w:rPr>
              <w:t>1</w:t>
            </w:r>
          </w:p>
        </w:tc>
      </w:tr>
      <w:tr w:rsidR="00AA1CEF" w:rsidRPr="008A1F75" w14:paraId="2850A65C" w14:textId="77777777" w:rsidTr="00AA1CEF">
        <w:tc>
          <w:tcPr>
            <w:tcW w:w="4152" w:type="pct"/>
            <w:tcBorders>
              <w:top w:val="nil"/>
              <w:left w:val="single" w:sz="4" w:space="0" w:color="000000"/>
              <w:bottom w:val="nil"/>
              <w:right w:val="single" w:sz="4" w:space="0" w:color="000000"/>
            </w:tcBorders>
          </w:tcPr>
          <w:p w14:paraId="5785E406" w14:textId="77777777" w:rsidR="00AA1CEF" w:rsidRPr="00AA1CEF" w:rsidRDefault="00AA1CEF" w:rsidP="00AA1CEF">
            <w:pPr>
              <w:spacing w:line="280" w:lineRule="exact"/>
              <w:rPr>
                <w:sz w:val="26"/>
                <w:szCs w:val="26"/>
              </w:rPr>
            </w:pPr>
            <w:r w:rsidRPr="00AA1CEF">
              <w:rPr>
                <w:sz w:val="26"/>
                <w:szCs w:val="26"/>
              </w:rPr>
              <w:t>Вертушка настольная</w:t>
            </w:r>
          </w:p>
        </w:tc>
        <w:tc>
          <w:tcPr>
            <w:tcW w:w="848" w:type="pct"/>
            <w:tcBorders>
              <w:top w:val="nil"/>
              <w:left w:val="single" w:sz="4" w:space="0" w:color="000000"/>
              <w:bottom w:val="nil"/>
              <w:right w:val="single" w:sz="4" w:space="0" w:color="000000"/>
            </w:tcBorders>
            <w:vAlign w:val="bottom"/>
          </w:tcPr>
          <w:p w14:paraId="46899CC9" w14:textId="77777777" w:rsidR="00AA1CEF" w:rsidRPr="00AA1CEF" w:rsidRDefault="00AA1CEF" w:rsidP="00AA1CEF">
            <w:pPr>
              <w:spacing w:line="280" w:lineRule="exact"/>
              <w:jc w:val="center"/>
              <w:rPr>
                <w:sz w:val="26"/>
                <w:szCs w:val="26"/>
              </w:rPr>
            </w:pPr>
            <w:r w:rsidRPr="00AA1CEF">
              <w:rPr>
                <w:sz w:val="26"/>
                <w:szCs w:val="26"/>
              </w:rPr>
              <w:t>4</w:t>
            </w:r>
          </w:p>
        </w:tc>
      </w:tr>
      <w:tr w:rsidR="00AA1CEF" w:rsidRPr="008A1F75" w14:paraId="13D697F5" w14:textId="77777777" w:rsidTr="00AA1CEF">
        <w:tc>
          <w:tcPr>
            <w:tcW w:w="4152" w:type="pct"/>
            <w:tcBorders>
              <w:top w:val="nil"/>
              <w:left w:val="single" w:sz="4" w:space="0" w:color="000000"/>
              <w:bottom w:val="nil"/>
              <w:right w:val="single" w:sz="4" w:space="0" w:color="000000"/>
            </w:tcBorders>
          </w:tcPr>
          <w:p w14:paraId="390ADB02" w14:textId="77777777" w:rsidR="00AA1CEF" w:rsidRPr="00AA1CEF" w:rsidRDefault="00AA1CEF" w:rsidP="00AA1CEF">
            <w:pPr>
              <w:spacing w:line="280" w:lineRule="exact"/>
              <w:rPr>
                <w:sz w:val="26"/>
                <w:szCs w:val="26"/>
              </w:rPr>
            </w:pPr>
            <w:r w:rsidRPr="00AA1CEF">
              <w:rPr>
                <w:sz w:val="26"/>
                <w:szCs w:val="26"/>
              </w:rPr>
              <w:t>Вытяжной шкаф</w:t>
            </w:r>
          </w:p>
        </w:tc>
        <w:tc>
          <w:tcPr>
            <w:tcW w:w="848" w:type="pct"/>
            <w:tcBorders>
              <w:top w:val="nil"/>
              <w:left w:val="single" w:sz="4" w:space="0" w:color="000000"/>
              <w:bottom w:val="nil"/>
              <w:right w:val="single" w:sz="4" w:space="0" w:color="000000"/>
            </w:tcBorders>
            <w:vAlign w:val="bottom"/>
          </w:tcPr>
          <w:p w14:paraId="7080AF6B" w14:textId="77777777" w:rsidR="00AA1CEF" w:rsidRPr="00AA1CEF" w:rsidRDefault="00AA1CEF" w:rsidP="00AA1CEF">
            <w:pPr>
              <w:spacing w:line="280" w:lineRule="exact"/>
              <w:jc w:val="center"/>
              <w:rPr>
                <w:sz w:val="26"/>
                <w:szCs w:val="26"/>
              </w:rPr>
            </w:pPr>
            <w:r w:rsidRPr="00AA1CEF">
              <w:rPr>
                <w:sz w:val="26"/>
                <w:szCs w:val="26"/>
              </w:rPr>
              <w:t>1</w:t>
            </w:r>
          </w:p>
        </w:tc>
      </w:tr>
      <w:tr w:rsidR="00AA1CEF" w:rsidRPr="008A1F75" w14:paraId="3590E4D2" w14:textId="77777777" w:rsidTr="00AA1CEF">
        <w:tc>
          <w:tcPr>
            <w:tcW w:w="4152" w:type="pct"/>
            <w:tcBorders>
              <w:top w:val="nil"/>
              <w:left w:val="single" w:sz="4" w:space="0" w:color="000000"/>
              <w:bottom w:val="nil"/>
              <w:right w:val="single" w:sz="4" w:space="0" w:color="000000"/>
            </w:tcBorders>
          </w:tcPr>
          <w:p w14:paraId="2A903DB0" w14:textId="77777777" w:rsidR="00AA1CEF" w:rsidRPr="00AA1CEF" w:rsidRDefault="00AA1CEF" w:rsidP="00AA1CEF">
            <w:pPr>
              <w:spacing w:line="280" w:lineRule="exact"/>
              <w:rPr>
                <w:sz w:val="26"/>
                <w:szCs w:val="26"/>
              </w:rPr>
            </w:pPr>
            <w:r w:rsidRPr="00AA1CEF">
              <w:rPr>
                <w:sz w:val="26"/>
                <w:szCs w:val="26"/>
              </w:rPr>
              <w:t>Доска аудиторная</w:t>
            </w:r>
          </w:p>
        </w:tc>
        <w:tc>
          <w:tcPr>
            <w:tcW w:w="848" w:type="pct"/>
            <w:tcBorders>
              <w:top w:val="nil"/>
              <w:left w:val="single" w:sz="4" w:space="0" w:color="000000"/>
              <w:bottom w:val="nil"/>
              <w:right w:val="single" w:sz="4" w:space="0" w:color="000000"/>
            </w:tcBorders>
            <w:vAlign w:val="bottom"/>
          </w:tcPr>
          <w:p w14:paraId="7A9B5ECD" w14:textId="77777777" w:rsidR="00AA1CEF" w:rsidRPr="00AA1CEF" w:rsidRDefault="00AA1CEF" w:rsidP="00AA1CEF">
            <w:pPr>
              <w:spacing w:line="280" w:lineRule="exact"/>
              <w:jc w:val="center"/>
              <w:rPr>
                <w:sz w:val="26"/>
                <w:szCs w:val="26"/>
              </w:rPr>
            </w:pPr>
            <w:r w:rsidRPr="00AA1CEF">
              <w:rPr>
                <w:sz w:val="26"/>
                <w:szCs w:val="26"/>
              </w:rPr>
              <w:t>1</w:t>
            </w:r>
          </w:p>
        </w:tc>
      </w:tr>
      <w:tr w:rsidR="00AA1CEF" w:rsidRPr="008A1F75" w14:paraId="3147D77F" w14:textId="77777777" w:rsidTr="00AA1CEF">
        <w:tc>
          <w:tcPr>
            <w:tcW w:w="4152" w:type="pct"/>
            <w:tcBorders>
              <w:top w:val="nil"/>
              <w:left w:val="single" w:sz="4" w:space="0" w:color="000000"/>
              <w:bottom w:val="nil"/>
              <w:right w:val="single" w:sz="4" w:space="0" w:color="000000"/>
            </w:tcBorders>
          </w:tcPr>
          <w:p w14:paraId="12A719FE" w14:textId="77777777" w:rsidR="00AA1CEF" w:rsidRPr="00AA1CEF" w:rsidRDefault="00AA1CEF" w:rsidP="00AA1CEF">
            <w:pPr>
              <w:spacing w:line="280" w:lineRule="exact"/>
              <w:rPr>
                <w:sz w:val="26"/>
                <w:szCs w:val="26"/>
              </w:rPr>
            </w:pPr>
            <w:r w:rsidRPr="00AA1CEF">
              <w:rPr>
                <w:sz w:val="26"/>
                <w:szCs w:val="26"/>
              </w:rPr>
              <w:t>Информационный стенд</w:t>
            </w:r>
          </w:p>
        </w:tc>
        <w:tc>
          <w:tcPr>
            <w:tcW w:w="848" w:type="pct"/>
            <w:tcBorders>
              <w:top w:val="nil"/>
              <w:left w:val="single" w:sz="4" w:space="0" w:color="000000"/>
              <w:bottom w:val="nil"/>
              <w:right w:val="single" w:sz="4" w:space="0" w:color="000000"/>
            </w:tcBorders>
            <w:vAlign w:val="bottom"/>
          </w:tcPr>
          <w:p w14:paraId="2F9CE69D" w14:textId="77777777" w:rsidR="00AA1CEF" w:rsidRPr="00AA1CEF" w:rsidRDefault="00AA1CEF" w:rsidP="00AA1CEF">
            <w:pPr>
              <w:spacing w:line="280" w:lineRule="exact"/>
              <w:jc w:val="center"/>
              <w:rPr>
                <w:sz w:val="26"/>
                <w:szCs w:val="26"/>
              </w:rPr>
            </w:pPr>
            <w:r w:rsidRPr="00AA1CEF">
              <w:rPr>
                <w:sz w:val="26"/>
                <w:szCs w:val="26"/>
              </w:rPr>
              <w:t>2</w:t>
            </w:r>
          </w:p>
        </w:tc>
      </w:tr>
      <w:tr w:rsidR="00AA1CEF" w:rsidRPr="008A1F75" w14:paraId="5CD226B6" w14:textId="77777777" w:rsidTr="00AA1CEF">
        <w:tc>
          <w:tcPr>
            <w:tcW w:w="4152" w:type="pct"/>
            <w:tcBorders>
              <w:top w:val="nil"/>
              <w:left w:val="single" w:sz="4" w:space="0" w:color="000000"/>
              <w:bottom w:val="nil"/>
              <w:right w:val="single" w:sz="4" w:space="0" w:color="000000"/>
            </w:tcBorders>
          </w:tcPr>
          <w:p w14:paraId="2C230166" w14:textId="77777777" w:rsidR="00AA1CEF" w:rsidRPr="00AA1CEF" w:rsidRDefault="00AA1CEF" w:rsidP="00AA1CEF">
            <w:pPr>
              <w:spacing w:line="280" w:lineRule="exact"/>
              <w:rPr>
                <w:sz w:val="26"/>
                <w:szCs w:val="26"/>
              </w:rPr>
            </w:pPr>
            <w:r w:rsidRPr="00AA1CEF">
              <w:rPr>
                <w:sz w:val="26"/>
                <w:szCs w:val="26"/>
              </w:rPr>
              <w:t>Лабораторный стол</w:t>
            </w:r>
          </w:p>
        </w:tc>
        <w:tc>
          <w:tcPr>
            <w:tcW w:w="848" w:type="pct"/>
            <w:tcBorders>
              <w:top w:val="nil"/>
              <w:left w:val="single" w:sz="4" w:space="0" w:color="000000"/>
              <w:bottom w:val="nil"/>
              <w:right w:val="single" w:sz="4" w:space="0" w:color="000000"/>
            </w:tcBorders>
            <w:vAlign w:val="bottom"/>
          </w:tcPr>
          <w:p w14:paraId="55F96CDC" w14:textId="77777777" w:rsidR="00AA1CEF" w:rsidRPr="00AA1CEF" w:rsidRDefault="00AA1CEF" w:rsidP="00AA1CEF">
            <w:pPr>
              <w:spacing w:line="280" w:lineRule="exact"/>
              <w:jc w:val="center"/>
              <w:rPr>
                <w:sz w:val="26"/>
                <w:szCs w:val="26"/>
              </w:rPr>
            </w:pPr>
            <w:r w:rsidRPr="00AA1CEF">
              <w:rPr>
                <w:sz w:val="26"/>
                <w:szCs w:val="26"/>
              </w:rPr>
              <w:t>2</w:t>
            </w:r>
          </w:p>
        </w:tc>
      </w:tr>
      <w:tr w:rsidR="00AA1CEF" w:rsidRPr="008A1F75" w14:paraId="07052BEF" w14:textId="77777777" w:rsidTr="00AA1CEF">
        <w:tc>
          <w:tcPr>
            <w:tcW w:w="4152" w:type="pct"/>
            <w:tcBorders>
              <w:top w:val="nil"/>
              <w:left w:val="single" w:sz="4" w:space="0" w:color="000000"/>
              <w:bottom w:val="nil"/>
              <w:right w:val="single" w:sz="4" w:space="0" w:color="000000"/>
            </w:tcBorders>
          </w:tcPr>
          <w:p w14:paraId="0523F873" w14:textId="77777777" w:rsidR="00AA1CEF" w:rsidRPr="00AA1CEF" w:rsidRDefault="00AA1CEF" w:rsidP="00AA1CEF">
            <w:pPr>
              <w:spacing w:line="280" w:lineRule="exact"/>
              <w:rPr>
                <w:sz w:val="26"/>
                <w:szCs w:val="26"/>
              </w:rPr>
            </w:pPr>
            <w:r w:rsidRPr="00AA1CEF">
              <w:rPr>
                <w:sz w:val="26"/>
                <w:szCs w:val="26"/>
              </w:rPr>
              <w:t>Лестница-стремянка</w:t>
            </w:r>
          </w:p>
        </w:tc>
        <w:tc>
          <w:tcPr>
            <w:tcW w:w="848" w:type="pct"/>
            <w:tcBorders>
              <w:top w:val="nil"/>
              <w:left w:val="single" w:sz="4" w:space="0" w:color="000000"/>
              <w:bottom w:val="nil"/>
              <w:right w:val="single" w:sz="4" w:space="0" w:color="000000"/>
            </w:tcBorders>
            <w:vAlign w:val="bottom"/>
          </w:tcPr>
          <w:p w14:paraId="4FFF0F92" w14:textId="77777777" w:rsidR="00AA1CEF" w:rsidRPr="00AA1CEF" w:rsidRDefault="00AA1CEF" w:rsidP="00AA1CEF">
            <w:pPr>
              <w:spacing w:line="280" w:lineRule="exact"/>
              <w:jc w:val="center"/>
              <w:rPr>
                <w:sz w:val="26"/>
                <w:szCs w:val="26"/>
              </w:rPr>
            </w:pPr>
            <w:r w:rsidRPr="00AA1CEF">
              <w:rPr>
                <w:sz w:val="26"/>
                <w:szCs w:val="26"/>
              </w:rPr>
              <w:t>2</w:t>
            </w:r>
          </w:p>
        </w:tc>
      </w:tr>
      <w:tr w:rsidR="00AA1CEF" w:rsidRPr="008A1F75" w14:paraId="0BD1C3CD" w14:textId="77777777" w:rsidTr="00AA1CEF">
        <w:tc>
          <w:tcPr>
            <w:tcW w:w="4152" w:type="pct"/>
            <w:tcBorders>
              <w:top w:val="nil"/>
              <w:left w:val="single" w:sz="4" w:space="0" w:color="000000"/>
              <w:bottom w:val="nil"/>
              <w:right w:val="single" w:sz="4" w:space="0" w:color="000000"/>
            </w:tcBorders>
          </w:tcPr>
          <w:p w14:paraId="6C7325C5" w14:textId="77777777" w:rsidR="00AA1CEF" w:rsidRPr="00AA1CEF" w:rsidRDefault="00AA1CEF" w:rsidP="00AA1CEF">
            <w:pPr>
              <w:spacing w:line="280" w:lineRule="exact"/>
              <w:rPr>
                <w:sz w:val="26"/>
                <w:szCs w:val="26"/>
              </w:rPr>
            </w:pPr>
            <w:r w:rsidRPr="00AA1CEF">
              <w:rPr>
                <w:sz w:val="26"/>
                <w:szCs w:val="26"/>
              </w:rPr>
              <w:t xml:space="preserve">Мойка </w:t>
            </w:r>
          </w:p>
        </w:tc>
        <w:tc>
          <w:tcPr>
            <w:tcW w:w="848" w:type="pct"/>
            <w:tcBorders>
              <w:top w:val="nil"/>
              <w:left w:val="single" w:sz="4" w:space="0" w:color="000000"/>
              <w:bottom w:val="nil"/>
              <w:right w:val="single" w:sz="4" w:space="0" w:color="000000"/>
            </w:tcBorders>
            <w:vAlign w:val="bottom"/>
          </w:tcPr>
          <w:p w14:paraId="187CEE61" w14:textId="77777777" w:rsidR="00AA1CEF" w:rsidRPr="00AA1CEF" w:rsidRDefault="00AA1CEF" w:rsidP="00AA1CEF">
            <w:pPr>
              <w:spacing w:line="280" w:lineRule="exact"/>
              <w:jc w:val="center"/>
              <w:rPr>
                <w:sz w:val="26"/>
                <w:szCs w:val="26"/>
              </w:rPr>
            </w:pPr>
            <w:r w:rsidRPr="00AA1CEF">
              <w:rPr>
                <w:sz w:val="26"/>
                <w:szCs w:val="26"/>
              </w:rPr>
              <w:t>1</w:t>
            </w:r>
          </w:p>
        </w:tc>
      </w:tr>
      <w:tr w:rsidR="00AA1CEF" w:rsidRPr="008A1F75" w14:paraId="35B11F68" w14:textId="77777777" w:rsidTr="00AA1CEF">
        <w:tc>
          <w:tcPr>
            <w:tcW w:w="4152" w:type="pct"/>
            <w:tcBorders>
              <w:top w:val="nil"/>
              <w:left w:val="single" w:sz="4" w:space="0" w:color="000000"/>
              <w:bottom w:val="nil"/>
              <w:right w:val="single" w:sz="4" w:space="0" w:color="000000"/>
            </w:tcBorders>
          </w:tcPr>
          <w:p w14:paraId="09514AAB" w14:textId="77777777" w:rsidR="00AA1CEF" w:rsidRPr="00AA1CEF" w:rsidRDefault="00AA1CEF" w:rsidP="00AA1CEF">
            <w:pPr>
              <w:spacing w:line="280" w:lineRule="exact"/>
              <w:rPr>
                <w:sz w:val="26"/>
                <w:szCs w:val="26"/>
              </w:rPr>
            </w:pPr>
            <w:r w:rsidRPr="00AA1CEF">
              <w:rPr>
                <w:sz w:val="26"/>
                <w:szCs w:val="26"/>
              </w:rPr>
              <w:t>Стол (для приборов, для приготовления реактивов)</w:t>
            </w:r>
          </w:p>
        </w:tc>
        <w:tc>
          <w:tcPr>
            <w:tcW w:w="848" w:type="pct"/>
            <w:tcBorders>
              <w:top w:val="nil"/>
              <w:left w:val="single" w:sz="4" w:space="0" w:color="000000"/>
              <w:bottom w:val="nil"/>
              <w:right w:val="single" w:sz="4" w:space="0" w:color="000000"/>
            </w:tcBorders>
            <w:vAlign w:val="bottom"/>
          </w:tcPr>
          <w:p w14:paraId="0EAA48A2" w14:textId="77777777" w:rsidR="00AA1CEF" w:rsidRPr="00AA1CEF" w:rsidRDefault="00AA1CEF" w:rsidP="00AA1CEF">
            <w:pPr>
              <w:spacing w:line="280" w:lineRule="exact"/>
              <w:jc w:val="center"/>
              <w:rPr>
                <w:sz w:val="26"/>
                <w:szCs w:val="26"/>
              </w:rPr>
            </w:pPr>
            <w:r w:rsidRPr="00AA1CEF">
              <w:rPr>
                <w:sz w:val="26"/>
                <w:szCs w:val="26"/>
              </w:rPr>
              <w:t>2</w:t>
            </w:r>
          </w:p>
        </w:tc>
      </w:tr>
      <w:tr w:rsidR="00AA1CEF" w:rsidRPr="008A1F75" w14:paraId="00104F56" w14:textId="77777777" w:rsidTr="00AA1CEF">
        <w:tc>
          <w:tcPr>
            <w:tcW w:w="4152" w:type="pct"/>
            <w:tcBorders>
              <w:top w:val="nil"/>
              <w:left w:val="single" w:sz="4" w:space="0" w:color="000000"/>
              <w:bottom w:val="nil"/>
              <w:right w:val="single" w:sz="4" w:space="0" w:color="000000"/>
            </w:tcBorders>
          </w:tcPr>
          <w:p w14:paraId="670EA73B" w14:textId="77777777" w:rsidR="00AA1CEF" w:rsidRPr="00AA1CEF" w:rsidRDefault="00AA1CEF" w:rsidP="00AA1CEF">
            <w:pPr>
              <w:spacing w:line="280" w:lineRule="exact"/>
              <w:rPr>
                <w:sz w:val="26"/>
                <w:szCs w:val="26"/>
              </w:rPr>
            </w:pPr>
            <w:r w:rsidRPr="00AA1CEF">
              <w:rPr>
                <w:sz w:val="26"/>
                <w:szCs w:val="26"/>
              </w:rPr>
              <w:t>Стол для преподавателя</w:t>
            </w:r>
          </w:p>
        </w:tc>
        <w:tc>
          <w:tcPr>
            <w:tcW w:w="848" w:type="pct"/>
            <w:tcBorders>
              <w:top w:val="nil"/>
              <w:left w:val="single" w:sz="4" w:space="0" w:color="000000"/>
              <w:bottom w:val="nil"/>
              <w:right w:val="single" w:sz="4" w:space="0" w:color="000000"/>
            </w:tcBorders>
            <w:vAlign w:val="bottom"/>
          </w:tcPr>
          <w:p w14:paraId="38326318" w14:textId="77777777" w:rsidR="00AA1CEF" w:rsidRPr="00AA1CEF" w:rsidRDefault="00AA1CEF" w:rsidP="00AA1CEF">
            <w:pPr>
              <w:spacing w:line="280" w:lineRule="exact"/>
              <w:jc w:val="center"/>
              <w:rPr>
                <w:sz w:val="26"/>
                <w:szCs w:val="26"/>
              </w:rPr>
            </w:pPr>
            <w:r w:rsidRPr="00AA1CEF">
              <w:rPr>
                <w:sz w:val="26"/>
                <w:szCs w:val="26"/>
              </w:rPr>
              <w:t>1</w:t>
            </w:r>
          </w:p>
        </w:tc>
      </w:tr>
      <w:tr w:rsidR="00AA1CEF" w:rsidRPr="008A1F75" w14:paraId="5B7E6A14" w14:textId="77777777" w:rsidTr="00AA1CEF">
        <w:tc>
          <w:tcPr>
            <w:tcW w:w="4152" w:type="pct"/>
            <w:tcBorders>
              <w:top w:val="nil"/>
              <w:left w:val="single" w:sz="4" w:space="0" w:color="000000"/>
              <w:bottom w:val="nil"/>
              <w:right w:val="single" w:sz="4" w:space="0" w:color="000000"/>
            </w:tcBorders>
          </w:tcPr>
          <w:p w14:paraId="0CC051E3" w14:textId="450F6080" w:rsidR="00AA1CEF" w:rsidRPr="00AA1CEF" w:rsidRDefault="00401510" w:rsidP="00AA1CEF">
            <w:pPr>
              <w:spacing w:line="280" w:lineRule="exact"/>
              <w:rPr>
                <w:sz w:val="26"/>
                <w:szCs w:val="26"/>
              </w:rPr>
            </w:pPr>
            <w:r>
              <w:rPr>
                <w:sz w:val="26"/>
                <w:szCs w:val="26"/>
              </w:rPr>
              <w:t>Стул</w:t>
            </w:r>
          </w:p>
        </w:tc>
        <w:tc>
          <w:tcPr>
            <w:tcW w:w="848" w:type="pct"/>
            <w:tcBorders>
              <w:top w:val="nil"/>
              <w:left w:val="single" w:sz="4" w:space="0" w:color="000000"/>
              <w:bottom w:val="nil"/>
              <w:right w:val="single" w:sz="4" w:space="0" w:color="000000"/>
            </w:tcBorders>
            <w:vAlign w:val="bottom"/>
          </w:tcPr>
          <w:p w14:paraId="49123B6C" w14:textId="694F69BE" w:rsidR="00AA1CEF" w:rsidRPr="00AA1CEF" w:rsidRDefault="00401510" w:rsidP="00AA1CEF">
            <w:pPr>
              <w:spacing w:line="280" w:lineRule="exact"/>
              <w:jc w:val="center"/>
              <w:rPr>
                <w:sz w:val="26"/>
                <w:szCs w:val="26"/>
              </w:rPr>
            </w:pPr>
            <w:r>
              <w:rPr>
                <w:sz w:val="26"/>
                <w:szCs w:val="26"/>
              </w:rPr>
              <w:t>31</w:t>
            </w:r>
            <w:bookmarkStart w:id="0" w:name="_GoBack"/>
            <w:bookmarkEnd w:id="0"/>
          </w:p>
        </w:tc>
      </w:tr>
      <w:tr w:rsidR="00AA1CEF" w:rsidRPr="008A1F75" w14:paraId="65A04FA1" w14:textId="77777777" w:rsidTr="00AA1CEF">
        <w:tc>
          <w:tcPr>
            <w:tcW w:w="4152" w:type="pct"/>
            <w:tcBorders>
              <w:top w:val="nil"/>
              <w:left w:val="single" w:sz="4" w:space="0" w:color="000000"/>
              <w:bottom w:val="nil"/>
              <w:right w:val="single" w:sz="4" w:space="0" w:color="000000"/>
            </w:tcBorders>
          </w:tcPr>
          <w:p w14:paraId="1BB872B6" w14:textId="77777777" w:rsidR="00AA1CEF" w:rsidRPr="00AA1CEF" w:rsidRDefault="00AA1CEF" w:rsidP="00AA1CEF">
            <w:pPr>
              <w:spacing w:line="280" w:lineRule="exact"/>
              <w:rPr>
                <w:sz w:val="26"/>
                <w:szCs w:val="26"/>
              </w:rPr>
            </w:pPr>
            <w:r w:rsidRPr="00AA1CEF">
              <w:rPr>
                <w:sz w:val="26"/>
                <w:szCs w:val="26"/>
              </w:rPr>
              <w:t>Сущка для пробирок</w:t>
            </w:r>
          </w:p>
        </w:tc>
        <w:tc>
          <w:tcPr>
            <w:tcW w:w="848" w:type="pct"/>
            <w:tcBorders>
              <w:top w:val="nil"/>
              <w:left w:val="single" w:sz="4" w:space="0" w:color="000000"/>
              <w:bottom w:val="nil"/>
              <w:right w:val="single" w:sz="4" w:space="0" w:color="000000"/>
            </w:tcBorders>
            <w:vAlign w:val="bottom"/>
          </w:tcPr>
          <w:p w14:paraId="0E1563BF" w14:textId="77777777" w:rsidR="00AA1CEF" w:rsidRPr="00AA1CEF" w:rsidRDefault="00AA1CEF" w:rsidP="00AA1CEF">
            <w:pPr>
              <w:spacing w:line="280" w:lineRule="exact"/>
              <w:jc w:val="center"/>
              <w:rPr>
                <w:sz w:val="26"/>
                <w:szCs w:val="26"/>
              </w:rPr>
            </w:pPr>
            <w:r w:rsidRPr="00AA1CEF">
              <w:rPr>
                <w:sz w:val="26"/>
                <w:szCs w:val="26"/>
              </w:rPr>
              <w:t>2</w:t>
            </w:r>
          </w:p>
        </w:tc>
      </w:tr>
      <w:tr w:rsidR="00AA1CEF" w:rsidRPr="008A1F75" w14:paraId="471E7488" w14:textId="77777777" w:rsidTr="00AA1CEF">
        <w:tc>
          <w:tcPr>
            <w:tcW w:w="4152" w:type="pct"/>
            <w:tcBorders>
              <w:top w:val="nil"/>
              <w:left w:val="single" w:sz="4" w:space="0" w:color="000000"/>
              <w:bottom w:val="nil"/>
              <w:right w:val="single" w:sz="4" w:space="0" w:color="000000"/>
            </w:tcBorders>
          </w:tcPr>
          <w:p w14:paraId="521BCB00" w14:textId="77777777" w:rsidR="00AA1CEF" w:rsidRPr="00AA1CEF" w:rsidRDefault="00AA1CEF" w:rsidP="00AA1CEF">
            <w:pPr>
              <w:spacing w:line="280" w:lineRule="exact"/>
              <w:rPr>
                <w:sz w:val="26"/>
                <w:szCs w:val="26"/>
              </w:rPr>
            </w:pPr>
            <w:r w:rsidRPr="00AA1CEF">
              <w:rPr>
                <w:sz w:val="26"/>
                <w:szCs w:val="26"/>
              </w:rPr>
              <w:t>Холодильник</w:t>
            </w:r>
          </w:p>
        </w:tc>
        <w:tc>
          <w:tcPr>
            <w:tcW w:w="848" w:type="pct"/>
            <w:tcBorders>
              <w:top w:val="nil"/>
              <w:left w:val="single" w:sz="4" w:space="0" w:color="000000"/>
              <w:bottom w:val="nil"/>
              <w:right w:val="single" w:sz="4" w:space="0" w:color="000000"/>
            </w:tcBorders>
            <w:vAlign w:val="bottom"/>
          </w:tcPr>
          <w:p w14:paraId="0F478DFA" w14:textId="77777777" w:rsidR="00AA1CEF" w:rsidRPr="00AA1CEF" w:rsidRDefault="00AA1CEF" w:rsidP="00AA1CEF">
            <w:pPr>
              <w:spacing w:line="280" w:lineRule="exact"/>
              <w:jc w:val="center"/>
              <w:rPr>
                <w:sz w:val="26"/>
                <w:szCs w:val="26"/>
              </w:rPr>
            </w:pPr>
            <w:r w:rsidRPr="00AA1CEF">
              <w:rPr>
                <w:sz w:val="26"/>
                <w:szCs w:val="26"/>
              </w:rPr>
              <w:t>1</w:t>
            </w:r>
          </w:p>
        </w:tc>
      </w:tr>
      <w:tr w:rsidR="00AA1CEF" w:rsidRPr="008A1F75" w14:paraId="558C9ACB" w14:textId="77777777" w:rsidTr="00AA1CEF">
        <w:tc>
          <w:tcPr>
            <w:tcW w:w="4152" w:type="pct"/>
            <w:tcBorders>
              <w:top w:val="nil"/>
              <w:left w:val="single" w:sz="4" w:space="0" w:color="000000"/>
              <w:bottom w:val="nil"/>
              <w:right w:val="single" w:sz="4" w:space="0" w:color="000000"/>
            </w:tcBorders>
          </w:tcPr>
          <w:p w14:paraId="76694E89" w14:textId="77777777" w:rsidR="00AA1CEF" w:rsidRPr="00AA1CEF" w:rsidRDefault="00AA1CEF" w:rsidP="00AA1CEF">
            <w:pPr>
              <w:spacing w:line="280" w:lineRule="exact"/>
              <w:rPr>
                <w:sz w:val="26"/>
                <w:szCs w:val="26"/>
              </w:rPr>
            </w:pPr>
            <w:r w:rsidRPr="00AA1CEF">
              <w:rPr>
                <w:sz w:val="26"/>
                <w:szCs w:val="26"/>
              </w:rPr>
              <w:lastRenderedPageBreak/>
              <w:t>Шкаф металлический для хранения</w:t>
            </w:r>
          </w:p>
        </w:tc>
        <w:tc>
          <w:tcPr>
            <w:tcW w:w="848" w:type="pct"/>
            <w:tcBorders>
              <w:top w:val="nil"/>
              <w:left w:val="single" w:sz="4" w:space="0" w:color="000000"/>
              <w:bottom w:val="nil"/>
              <w:right w:val="single" w:sz="4" w:space="0" w:color="000000"/>
            </w:tcBorders>
            <w:vAlign w:val="bottom"/>
          </w:tcPr>
          <w:p w14:paraId="40F6C266" w14:textId="77777777" w:rsidR="00AA1CEF" w:rsidRPr="00AA1CEF" w:rsidRDefault="00AA1CEF" w:rsidP="00AA1CEF">
            <w:pPr>
              <w:spacing w:line="280" w:lineRule="exact"/>
              <w:jc w:val="center"/>
              <w:rPr>
                <w:sz w:val="26"/>
                <w:szCs w:val="26"/>
              </w:rPr>
            </w:pPr>
            <w:r w:rsidRPr="00AA1CEF">
              <w:rPr>
                <w:sz w:val="26"/>
                <w:szCs w:val="26"/>
              </w:rPr>
              <w:t>1</w:t>
            </w:r>
          </w:p>
        </w:tc>
      </w:tr>
      <w:tr w:rsidR="00AA1CEF" w:rsidRPr="008A1F75" w14:paraId="0CE56E66" w14:textId="77777777" w:rsidTr="00AA1CEF">
        <w:tc>
          <w:tcPr>
            <w:tcW w:w="4152" w:type="pct"/>
            <w:tcBorders>
              <w:top w:val="nil"/>
              <w:left w:val="single" w:sz="4" w:space="0" w:color="000000"/>
              <w:bottom w:val="single" w:sz="4" w:space="0" w:color="auto"/>
              <w:right w:val="single" w:sz="4" w:space="0" w:color="000000"/>
            </w:tcBorders>
          </w:tcPr>
          <w:p w14:paraId="0E1B527D" w14:textId="77777777" w:rsidR="00AA1CEF" w:rsidRPr="00AA1CEF" w:rsidRDefault="00AA1CEF" w:rsidP="00AA1CEF">
            <w:pPr>
              <w:spacing w:line="280" w:lineRule="exact"/>
              <w:rPr>
                <w:sz w:val="26"/>
                <w:szCs w:val="26"/>
              </w:rPr>
            </w:pPr>
            <w:r w:rsidRPr="00AA1CEF">
              <w:rPr>
                <w:sz w:val="26"/>
                <w:szCs w:val="26"/>
              </w:rPr>
              <w:t>Шкафы для хранения</w:t>
            </w:r>
          </w:p>
        </w:tc>
        <w:tc>
          <w:tcPr>
            <w:tcW w:w="848" w:type="pct"/>
            <w:tcBorders>
              <w:top w:val="nil"/>
              <w:left w:val="single" w:sz="4" w:space="0" w:color="000000"/>
              <w:bottom w:val="single" w:sz="4" w:space="0" w:color="auto"/>
              <w:right w:val="single" w:sz="4" w:space="0" w:color="000000"/>
            </w:tcBorders>
            <w:vAlign w:val="bottom"/>
          </w:tcPr>
          <w:p w14:paraId="493838BC" w14:textId="77777777" w:rsidR="00AA1CEF" w:rsidRPr="00AA1CEF" w:rsidRDefault="00AA1CEF" w:rsidP="00AA1CEF">
            <w:pPr>
              <w:spacing w:line="280" w:lineRule="exact"/>
              <w:jc w:val="center"/>
              <w:rPr>
                <w:sz w:val="26"/>
                <w:szCs w:val="26"/>
              </w:rPr>
            </w:pPr>
            <w:r w:rsidRPr="00AA1CEF">
              <w:rPr>
                <w:sz w:val="26"/>
                <w:szCs w:val="26"/>
              </w:rPr>
              <w:t>7</w:t>
            </w:r>
          </w:p>
        </w:tc>
      </w:tr>
    </w:tbl>
    <w:p w14:paraId="58C8FA52" w14:textId="77777777" w:rsidR="001F3607" w:rsidRDefault="001F3607" w:rsidP="001F3607">
      <w:pPr>
        <w:pStyle w:val="a3"/>
        <w:tabs>
          <w:tab w:val="clear" w:pos="4677"/>
          <w:tab w:val="clear" w:pos="9355"/>
        </w:tabs>
        <w:ind w:firstLine="709"/>
        <w:rPr>
          <w:szCs w:val="28"/>
        </w:rPr>
        <w:sectPr w:rsidR="001F3607" w:rsidSect="005A6B96">
          <w:footnotePr>
            <w:numRestart w:val="eachPage"/>
          </w:footnotePr>
          <w:pgSz w:w="16838" w:h="11906" w:orient="landscape"/>
          <w:pgMar w:top="1418" w:right="1418" w:bottom="1418" w:left="1418" w:header="709" w:footer="709" w:gutter="0"/>
          <w:pgNumType w:start="44"/>
          <w:cols w:space="708"/>
          <w:docGrid w:linePitch="360"/>
        </w:sectPr>
      </w:pPr>
    </w:p>
    <w:p w14:paraId="31380FA1" w14:textId="77777777" w:rsidR="001F3607" w:rsidRDefault="001F3607" w:rsidP="001F3607">
      <w:pPr>
        <w:tabs>
          <w:tab w:val="left" w:pos="720"/>
        </w:tabs>
        <w:spacing w:after="120"/>
        <w:jc w:val="center"/>
        <w:rPr>
          <w:b/>
          <w:sz w:val="28"/>
          <w:szCs w:val="28"/>
        </w:rPr>
      </w:pPr>
      <w:r w:rsidRPr="00956FA9">
        <w:rPr>
          <w:b/>
          <w:sz w:val="28"/>
          <w:szCs w:val="28"/>
        </w:rPr>
        <w:lastRenderedPageBreak/>
        <w:t>ЛИТЕРАТУРА</w:t>
      </w:r>
    </w:p>
    <w:p w14:paraId="4EBC6649" w14:textId="77777777" w:rsidR="001F3607" w:rsidRPr="00956FA9" w:rsidRDefault="001F3607" w:rsidP="001F3607">
      <w:pPr>
        <w:jc w:val="center"/>
        <w:rPr>
          <w:b/>
          <w:sz w:val="28"/>
          <w:szCs w:val="28"/>
        </w:rPr>
      </w:pPr>
      <w:r>
        <w:rPr>
          <w:b/>
          <w:sz w:val="28"/>
          <w:szCs w:val="28"/>
        </w:rPr>
        <w:t>Основная</w:t>
      </w:r>
    </w:p>
    <w:p w14:paraId="2CACCD58" w14:textId="60BCB7F2" w:rsidR="005E49D8" w:rsidRPr="001F3607" w:rsidRDefault="005E49D8" w:rsidP="00C40BEB">
      <w:pPr>
        <w:jc w:val="both"/>
        <w:rPr>
          <w:sz w:val="28"/>
          <w:szCs w:val="28"/>
        </w:rPr>
      </w:pPr>
      <w:r w:rsidRPr="005E49D8">
        <w:rPr>
          <w:b/>
          <w:sz w:val="28"/>
          <w:szCs w:val="28"/>
        </w:rPr>
        <w:t xml:space="preserve">Руководство к лабораторным занятиям </w:t>
      </w:r>
      <w:r w:rsidRPr="00D16305">
        <w:rPr>
          <w:sz w:val="28"/>
          <w:szCs w:val="28"/>
        </w:rPr>
        <w:t>по фармацевтической химии : учебное пособие</w:t>
      </w:r>
      <w:r w:rsidR="000B0CB9">
        <w:rPr>
          <w:sz w:val="28"/>
          <w:szCs w:val="28"/>
        </w:rPr>
        <w:t xml:space="preserve"> / Э.Н. Аксенова, О.П. Андрианова, А.</w:t>
      </w:r>
      <w:r w:rsidRPr="001F3607">
        <w:rPr>
          <w:sz w:val="28"/>
          <w:szCs w:val="28"/>
        </w:rPr>
        <w:t>П. А</w:t>
      </w:r>
      <w:r w:rsidR="000B0CB9">
        <w:rPr>
          <w:sz w:val="28"/>
          <w:szCs w:val="28"/>
        </w:rPr>
        <w:t>рзамасцев [и др.] ; под ред. Г.</w:t>
      </w:r>
      <w:r w:rsidR="00C40BEB">
        <w:rPr>
          <w:sz w:val="28"/>
          <w:szCs w:val="28"/>
        </w:rPr>
        <w:t>В. </w:t>
      </w:r>
      <w:r w:rsidR="00755571">
        <w:rPr>
          <w:sz w:val="28"/>
          <w:szCs w:val="28"/>
        </w:rPr>
        <w:t>Раменской. [</w:t>
      </w:r>
      <w:r w:rsidRPr="001F3607">
        <w:rPr>
          <w:sz w:val="28"/>
          <w:szCs w:val="28"/>
        </w:rPr>
        <w:t>3-е изд.</w:t>
      </w:r>
      <w:r w:rsidR="00755571">
        <w:rPr>
          <w:sz w:val="28"/>
          <w:szCs w:val="28"/>
        </w:rPr>
        <w:t xml:space="preserve">]. </w:t>
      </w:r>
      <w:r w:rsidRPr="001F3607">
        <w:rPr>
          <w:sz w:val="28"/>
          <w:szCs w:val="28"/>
        </w:rPr>
        <w:t>Моск</w:t>
      </w:r>
      <w:r w:rsidR="00755571">
        <w:rPr>
          <w:sz w:val="28"/>
          <w:szCs w:val="28"/>
        </w:rPr>
        <w:t>ва : Лаборатория знаний, 2021.</w:t>
      </w:r>
      <w:r w:rsidRPr="001F3607">
        <w:rPr>
          <w:sz w:val="28"/>
          <w:szCs w:val="28"/>
        </w:rPr>
        <w:t xml:space="preserve"> 355 с. : ил., табл., схем., граф.</w:t>
      </w:r>
    </w:p>
    <w:p w14:paraId="7C4E861A" w14:textId="692009F4" w:rsidR="005E49D8" w:rsidRPr="001F3607" w:rsidRDefault="005E49D8" w:rsidP="00C40BEB">
      <w:pPr>
        <w:jc w:val="both"/>
        <w:rPr>
          <w:sz w:val="28"/>
          <w:szCs w:val="28"/>
        </w:rPr>
      </w:pPr>
      <w:r w:rsidRPr="005E49D8">
        <w:rPr>
          <w:b/>
          <w:sz w:val="28"/>
          <w:szCs w:val="28"/>
        </w:rPr>
        <w:t xml:space="preserve">Сборник тестов и вопросов по фармацевтической химии </w:t>
      </w:r>
      <w:r w:rsidRPr="00755571">
        <w:rPr>
          <w:sz w:val="28"/>
          <w:szCs w:val="28"/>
        </w:rPr>
        <w:t>: учебное пособие</w:t>
      </w:r>
      <w:r w:rsidR="000B0CB9">
        <w:rPr>
          <w:sz w:val="28"/>
          <w:szCs w:val="28"/>
        </w:rPr>
        <w:t xml:space="preserve"> : в 2 томах / авт.-сост. О.П. Андрианова, С.А. Антонов, К.С. Балыклова ; под ред. Г.</w:t>
      </w:r>
      <w:r w:rsidR="00C40BEB">
        <w:rPr>
          <w:sz w:val="28"/>
          <w:szCs w:val="28"/>
        </w:rPr>
        <w:t>В. </w:t>
      </w:r>
      <w:r w:rsidR="00755571">
        <w:rPr>
          <w:sz w:val="28"/>
          <w:szCs w:val="28"/>
        </w:rPr>
        <w:t>Раменской [и др.]. [</w:t>
      </w:r>
      <w:r w:rsidRPr="001F3607">
        <w:rPr>
          <w:sz w:val="28"/>
          <w:szCs w:val="28"/>
        </w:rPr>
        <w:t>3-е изд.</w:t>
      </w:r>
      <w:r w:rsidR="00755571">
        <w:rPr>
          <w:sz w:val="28"/>
          <w:szCs w:val="28"/>
        </w:rPr>
        <w:t xml:space="preserve">]. </w:t>
      </w:r>
      <w:r w:rsidRPr="001F3607">
        <w:rPr>
          <w:sz w:val="28"/>
          <w:szCs w:val="28"/>
        </w:rPr>
        <w:t>Моск</w:t>
      </w:r>
      <w:r w:rsidR="00755571">
        <w:rPr>
          <w:sz w:val="28"/>
          <w:szCs w:val="28"/>
        </w:rPr>
        <w:t>ва : Лаборатория знаний, 2023. Том 2.</w:t>
      </w:r>
      <w:r w:rsidRPr="001F3607">
        <w:rPr>
          <w:sz w:val="28"/>
          <w:szCs w:val="28"/>
        </w:rPr>
        <w:t xml:space="preserve"> 427 с. : ил., табл.</w:t>
      </w:r>
    </w:p>
    <w:p w14:paraId="6B7B8B2E" w14:textId="06F807BA" w:rsidR="005E49D8" w:rsidRPr="001F3607" w:rsidRDefault="005E49D8" w:rsidP="00C40BEB">
      <w:pPr>
        <w:jc w:val="both"/>
        <w:rPr>
          <w:sz w:val="28"/>
          <w:szCs w:val="28"/>
        </w:rPr>
      </w:pPr>
      <w:r w:rsidRPr="005E49D8">
        <w:rPr>
          <w:b/>
          <w:sz w:val="28"/>
          <w:szCs w:val="28"/>
        </w:rPr>
        <w:t>Сборник тестов и вопросов по фармацевтической химии</w:t>
      </w:r>
      <w:r w:rsidR="00755571">
        <w:rPr>
          <w:b/>
          <w:sz w:val="28"/>
          <w:szCs w:val="28"/>
        </w:rPr>
        <w:t xml:space="preserve"> </w:t>
      </w:r>
      <w:r w:rsidRPr="00C40BEB">
        <w:rPr>
          <w:sz w:val="28"/>
          <w:szCs w:val="28"/>
        </w:rPr>
        <w:t xml:space="preserve">: учебное пособие </w:t>
      </w:r>
      <w:r w:rsidRPr="00755571">
        <w:rPr>
          <w:sz w:val="28"/>
          <w:szCs w:val="28"/>
        </w:rPr>
        <w:t>:</w:t>
      </w:r>
      <w:r w:rsidR="000B0CB9">
        <w:rPr>
          <w:sz w:val="28"/>
          <w:szCs w:val="28"/>
        </w:rPr>
        <w:t xml:space="preserve"> в 2 томах / авт.-сост. О.П. Андрианова, С.А. Антонов, К.</w:t>
      </w:r>
      <w:r>
        <w:rPr>
          <w:sz w:val="28"/>
          <w:szCs w:val="28"/>
        </w:rPr>
        <w:t>С. </w:t>
      </w:r>
      <w:r w:rsidR="000B0CB9">
        <w:rPr>
          <w:sz w:val="28"/>
          <w:szCs w:val="28"/>
        </w:rPr>
        <w:t>Балыклова ; под ред. Г.</w:t>
      </w:r>
      <w:r w:rsidR="00C40BEB">
        <w:rPr>
          <w:sz w:val="28"/>
          <w:szCs w:val="28"/>
        </w:rPr>
        <w:t>В. </w:t>
      </w:r>
      <w:r w:rsidR="00755571">
        <w:rPr>
          <w:sz w:val="28"/>
          <w:szCs w:val="28"/>
        </w:rPr>
        <w:t>Раменской [и др.]. [</w:t>
      </w:r>
      <w:r w:rsidRPr="001F3607">
        <w:rPr>
          <w:sz w:val="28"/>
          <w:szCs w:val="28"/>
        </w:rPr>
        <w:t>3-е изд.</w:t>
      </w:r>
      <w:r w:rsidR="00755571">
        <w:rPr>
          <w:sz w:val="28"/>
          <w:szCs w:val="28"/>
        </w:rPr>
        <w:t>].</w:t>
      </w:r>
      <w:r w:rsidRPr="001F3607">
        <w:rPr>
          <w:sz w:val="28"/>
          <w:szCs w:val="28"/>
        </w:rPr>
        <w:t xml:space="preserve"> Моск</w:t>
      </w:r>
      <w:r w:rsidR="00755571">
        <w:rPr>
          <w:sz w:val="28"/>
          <w:szCs w:val="28"/>
        </w:rPr>
        <w:t>ва : Лаборатория знаний, 2023. Том 1.</w:t>
      </w:r>
      <w:r w:rsidRPr="001F3607">
        <w:rPr>
          <w:sz w:val="28"/>
          <w:szCs w:val="28"/>
        </w:rPr>
        <w:t xml:space="preserve"> 305 с. : ил., табл.</w:t>
      </w:r>
    </w:p>
    <w:p w14:paraId="7D9747BD" w14:textId="3040DC3E" w:rsidR="005E49D8" w:rsidRPr="001F3607" w:rsidRDefault="005E49D8" w:rsidP="00C40BEB">
      <w:pPr>
        <w:jc w:val="both"/>
        <w:rPr>
          <w:sz w:val="28"/>
          <w:szCs w:val="28"/>
        </w:rPr>
      </w:pPr>
      <w:r w:rsidRPr="005E49D8">
        <w:rPr>
          <w:b/>
          <w:sz w:val="28"/>
          <w:szCs w:val="28"/>
        </w:rPr>
        <w:t>Фармацевтическая химия</w:t>
      </w:r>
      <w:r w:rsidR="000B0CB9">
        <w:rPr>
          <w:b/>
          <w:sz w:val="28"/>
          <w:szCs w:val="28"/>
        </w:rPr>
        <w:t> </w:t>
      </w:r>
      <w:r w:rsidRPr="00755571">
        <w:rPr>
          <w:sz w:val="28"/>
          <w:szCs w:val="28"/>
        </w:rPr>
        <w:t>: учебник</w:t>
      </w:r>
      <w:r w:rsidR="000B0CB9">
        <w:rPr>
          <w:sz w:val="28"/>
          <w:szCs w:val="28"/>
        </w:rPr>
        <w:t xml:space="preserve"> / К.С. Балыклова, А.М. Власов, В.</w:t>
      </w:r>
      <w:r w:rsidRPr="001F3607">
        <w:rPr>
          <w:sz w:val="28"/>
          <w:szCs w:val="28"/>
        </w:rPr>
        <w:t>И. </w:t>
      </w:r>
      <w:r>
        <w:rPr>
          <w:sz w:val="28"/>
          <w:szCs w:val="28"/>
        </w:rPr>
        <w:t>Гегечкори [и др.] ; под ред. Г.</w:t>
      </w:r>
      <w:r w:rsidR="000B0CB9" w:rsidRPr="001F3607">
        <w:rPr>
          <w:sz w:val="28"/>
          <w:szCs w:val="28"/>
        </w:rPr>
        <w:t xml:space="preserve"> </w:t>
      </w:r>
      <w:r w:rsidRPr="001F3607">
        <w:rPr>
          <w:sz w:val="28"/>
          <w:szCs w:val="28"/>
        </w:rPr>
        <w:t>В</w:t>
      </w:r>
      <w:r>
        <w:rPr>
          <w:sz w:val="28"/>
          <w:szCs w:val="28"/>
        </w:rPr>
        <w:t>. </w:t>
      </w:r>
      <w:r w:rsidR="00D16305">
        <w:rPr>
          <w:sz w:val="28"/>
          <w:szCs w:val="28"/>
        </w:rPr>
        <w:t xml:space="preserve">Раменской. </w:t>
      </w:r>
      <w:r w:rsidRPr="001F3607">
        <w:rPr>
          <w:sz w:val="28"/>
          <w:szCs w:val="28"/>
        </w:rPr>
        <w:t xml:space="preserve">Москва : </w:t>
      </w:r>
      <w:r w:rsidR="00755571">
        <w:rPr>
          <w:sz w:val="28"/>
          <w:szCs w:val="28"/>
        </w:rPr>
        <w:t>Лаборатория знаний, 2021.</w:t>
      </w:r>
      <w:r w:rsidRPr="001F3607">
        <w:rPr>
          <w:sz w:val="28"/>
          <w:szCs w:val="28"/>
        </w:rPr>
        <w:t xml:space="preserve"> 640 с.</w:t>
      </w:r>
    </w:p>
    <w:p w14:paraId="2FA80A62" w14:textId="77777777" w:rsidR="001F3607" w:rsidRDefault="001F3607" w:rsidP="001F3607">
      <w:pPr>
        <w:tabs>
          <w:tab w:val="num" w:pos="0"/>
        </w:tabs>
        <w:jc w:val="center"/>
        <w:rPr>
          <w:b/>
          <w:sz w:val="28"/>
          <w:szCs w:val="28"/>
        </w:rPr>
      </w:pPr>
      <w:r>
        <w:rPr>
          <w:b/>
          <w:sz w:val="28"/>
          <w:szCs w:val="28"/>
        </w:rPr>
        <w:t>Дополнительная</w:t>
      </w:r>
    </w:p>
    <w:p w14:paraId="5CA31AA8" w14:textId="2A38C7D7" w:rsidR="005E49D8" w:rsidRPr="001F3607" w:rsidRDefault="000B0CB9" w:rsidP="00C40BEB">
      <w:pPr>
        <w:jc w:val="both"/>
        <w:rPr>
          <w:sz w:val="28"/>
          <w:szCs w:val="28"/>
        </w:rPr>
      </w:pPr>
      <w:r>
        <w:rPr>
          <w:b/>
          <w:sz w:val="28"/>
          <w:szCs w:val="28"/>
        </w:rPr>
        <w:t>Беликов, В.</w:t>
      </w:r>
      <w:r w:rsidR="00755571">
        <w:rPr>
          <w:b/>
          <w:sz w:val="28"/>
          <w:szCs w:val="28"/>
        </w:rPr>
        <w:t xml:space="preserve">Г. </w:t>
      </w:r>
      <w:r w:rsidR="00755571">
        <w:rPr>
          <w:sz w:val="28"/>
          <w:szCs w:val="28"/>
        </w:rPr>
        <w:t xml:space="preserve">Фармацевтическая химия </w:t>
      </w:r>
      <w:r w:rsidR="005E49D8" w:rsidRPr="00755571">
        <w:rPr>
          <w:sz w:val="28"/>
          <w:szCs w:val="28"/>
        </w:rPr>
        <w:t>:</w:t>
      </w:r>
      <w:r w:rsidR="005E49D8" w:rsidRPr="001F3607">
        <w:rPr>
          <w:sz w:val="28"/>
          <w:szCs w:val="28"/>
        </w:rPr>
        <w:t xml:space="preserve"> учебное пособие: в 2 ч.</w:t>
      </w:r>
      <w:r w:rsidR="005E49D8">
        <w:rPr>
          <w:sz w:val="28"/>
          <w:szCs w:val="28"/>
        </w:rPr>
        <w:t> </w:t>
      </w:r>
      <w:r w:rsidR="00755571">
        <w:rPr>
          <w:sz w:val="28"/>
          <w:szCs w:val="28"/>
        </w:rPr>
        <w:t>/ В.Г. Беликов. [</w:t>
      </w:r>
      <w:r w:rsidR="005E49D8" w:rsidRPr="001F3607">
        <w:rPr>
          <w:sz w:val="28"/>
          <w:szCs w:val="28"/>
        </w:rPr>
        <w:t>3-е изд.</w:t>
      </w:r>
      <w:r w:rsidR="00755571">
        <w:rPr>
          <w:sz w:val="28"/>
          <w:szCs w:val="28"/>
        </w:rPr>
        <w:t>]. М.: МЕДпрессинформ, 2009.</w:t>
      </w:r>
      <w:r w:rsidR="005E49D8" w:rsidRPr="001F3607">
        <w:rPr>
          <w:sz w:val="28"/>
          <w:szCs w:val="28"/>
        </w:rPr>
        <w:t xml:space="preserve"> 616 с.</w:t>
      </w:r>
    </w:p>
    <w:p w14:paraId="78427CB0" w14:textId="49586564" w:rsidR="005E49D8" w:rsidRPr="001F3607" w:rsidRDefault="000B0CB9" w:rsidP="00C40BEB">
      <w:pPr>
        <w:jc w:val="both"/>
        <w:rPr>
          <w:sz w:val="28"/>
          <w:szCs w:val="28"/>
        </w:rPr>
      </w:pPr>
      <w:r>
        <w:rPr>
          <w:b/>
          <w:sz w:val="28"/>
          <w:szCs w:val="28"/>
        </w:rPr>
        <w:t>Вергейчик</w:t>
      </w:r>
      <w:r w:rsidR="00755571">
        <w:rPr>
          <w:b/>
          <w:sz w:val="28"/>
          <w:szCs w:val="28"/>
        </w:rPr>
        <w:t>,</w:t>
      </w:r>
      <w:r>
        <w:rPr>
          <w:b/>
          <w:sz w:val="28"/>
          <w:szCs w:val="28"/>
        </w:rPr>
        <w:t> Е.</w:t>
      </w:r>
      <w:r w:rsidR="005E49D8" w:rsidRPr="005E49D8">
        <w:rPr>
          <w:b/>
          <w:sz w:val="28"/>
          <w:szCs w:val="28"/>
        </w:rPr>
        <w:t>Н. </w:t>
      </w:r>
      <w:r w:rsidR="005E49D8" w:rsidRPr="00755571">
        <w:rPr>
          <w:sz w:val="28"/>
          <w:szCs w:val="28"/>
        </w:rPr>
        <w:t>Фармацевтическая химия :</w:t>
      </w:r>
      <w:r w:rsidR="00755571">
        <w:rPr>
          <w:sz w:val="28"/>
          <w:szCs w:val="28"/>
        </w:rPr>
        <w:t xml:space="preserve"> учебник / Е.Н. Вергейчик. </w:t>
      </w:r>
      <w:r w:rsidR="005E49D8" w:rsidRPr="001F3607">
        <w:rPr>
          <w:sz w:val="28"/>
          <w:szCs w:val="28"/>
        </w:rPr>
        <w:t>М.</w:t>
      </w:r>
      <w:r w:rsidR="005E49D8">
        <w:rPr>
          <w:sz w:val="28"/>
          <w:szCs w:val="28"/>
        </w:rPr>
        <w:t> </w:t>
      </w:r>
      <w:r w:rsidR="005E49D8" w:rsidRPr="001F3607">
        <w:rPr>
          <w:sz w:val="28"/>
          <w:szCs w:val="28"/>
        </w:rPr>
        <w:t>: МЕДпре</w:t>
      </w:r>
      <w:r w:rsidR="00755571">
        <w:rPr>
          <w:sz w:val="28"/>
          <w:szCs w:val="28"/>
        </w:rPr>
        <w:t>сс-информ, 2016.</w:t>
      </w:r>
      <w:r w:rsidR="005E49D8" w:rsidRPr="001F3607">
        <w:rPr>
          <w:sz w:val="28"/>
          <w:szCs w:val="28"/>
        </w:rPr>
        <w:t xml:space="preserve"> 444 с. : ил.</w:t>
      </w:r>
    </w:p>
    <w:p w14:paraId="56AA2F76" w14:textId="5EB9A3D1" w:rsidR="005E49D8" w:rsidRPr="001E6505" w:rsidRDefault="005E49D8" w:rsidP="00C40BEB">
      <w:pPr>
        <w:jc w:val="both"/>
        <w:rPr>
          <w:sz w:val="28"/>
          <w:szCs w:val="28"/>
        </w:rPr>
      </w:pPr>
      <w:r w:rsidRPr="005E49D8">
        <w:rPr>
          <w:b/>
          <w:sz w:val="28"/>
          <w:szCs w:val="28"/>
        </w:rPr>
        <w:t>Курс лекций по фармацевтической химии (неорганические, алифатические и ароматические соединения)</w:t>
      </w:r>
      <w:r w:rsidR="000B0CB9">
        <w:rPr>
          <w:sz w:val="28"/>
          <w:szCs w:val="28"/>
        </w:rPr>
        <w:t xml:space="preserve"> / Р.А. Родионова, В.Г. Якутович, В.</w:t>
      </w:r>
      <w:r w:rsidR="00755571">
        <w:rPr>
          <w:sz w:val="28"/>
          <w:szCs w:val="28"/>
        </w:rPr>
        <w:t xml:space="preserve">А. Куликов. Витебск : ВГМУ, 2003. </w:t>
      </w:r>
      <w:r>
        <w:rPr>
          <w:sz w:val="28"/>
          <w:szCs w:val="28"/>
        </w:rPr>
        <w:t>385</w:t>
      </w:r>
      <w:r w:rsidR="00755571">
        <w:rPr>
          <w:sz w:val="28"/>
          <w:szCs w:val="28"/>
        </w:rPr>
        <w:t xml:space="preserve"> </w:t>
      </w:r>
      <w:r>
        <w:rPr>
          <w:sz w:val="28"/>
          <w:szCs w:val="28"/>
        </w:rPr>
        <w:t>с.</w:t>
      </w:r>
    </w:p>
    <w:p w14:paraId="59EBAA2B" w14:textId="20DCBD7B" w:rsidR="005E49D8" w:rsidRPr="001F3607" w:rsidRDefault="000B0CB9" w:rsidP="00C40BEB">
      <w:pPr>
        <w:jc w:val="both"/>
        <w:rPr>
          <w:sz w:val="28"/>
          <w:szCs w:val="28"/>
        </w:rPr>
      </w:pPr>
      <w:r>
        <w:rPr>
          <w:b/>
          <w:sz w:val="28"/>
          <w:szCs w:val="28"/>
        </w:rPr>
        <w:t>Машковский, М.</w:t>
      </w:r>
      <w:r w:rsidR="00755571">
        <w:rPr>
          <w:b/>
          <w:sz w:val="28"/>
          <w:szCs w:val="28"/>
        </w:rPr>
        <w:t xml:space="preserve">Д. </w:t>
      </w:r>
      <w:r w:rsidR="005E49D8" w:rsidRPr="00755571">
        <w:rPr>
          <w:sz w:val="28"/>
          <w:szCs w:val="28"/>
        </w:rPr>
        <w:t>Лекарственные средства</w:t>
      </w:r>
      <w:r w:rsidR="00755571">
        <w:rPr>
          <w:sz w:val="28"/>
          <w:szCs w:val="28"/>
        </w:rPr>
        <w:t xml:space="preserve"> / М.Д</w:t>
      </w:r>
      <w:r w:rsidR="00755571" w:rsidRPr="00755571">
        <w:rPr>
          <w:sz w:val="28"/>
          <w:szCs w:val="28"/>
        </w:rPr>
        <w:t>. Машковский</w:t>
      </w:r>
      <w:r w:rsidR="00755571">
        <w:rPr>
          <w:sz w:val="28"/>
          <w:szCs w:val="28"/>
        </w:rPr>
        <w:t xml:space="preserve"> [</w:t>
      </w:r>
      <w:r w:rsidR="005E49D8" w:rsidRPr="001F3607">
        <w:rPr>
          <w:sz w:val="28"/>
          <w:szCs w:val="28"/>
        </w:rPr>
        <w:t>16-е изд., перераб., испр. и доп.</w:t>
      </w:r>
      <w:r w:rsidR="00755571">
        <w:rPr>
          <w:sz w:val="28"/>
          <w:szCs w:val="28"/>
        </w:rPr>
        <w:t xml:space="preserve">]. </w:t>
      </w:r>
      <w:r w:rsidR="005E49D8" w:rsidRPr="001F3607">
        <w:rPr>
          <w:sz w:val="28"/>
          <w:szCs w:val="28"/>
        </w:rPr>
        <w:t>М.</w:t>
      </w:r>
      <w:r w:rsidR="00755571">
        <w:rPr>
          <w:sz w:val="28"/>
          <w:szCs w:val="28"/>
        </w:rPr>
        <w:t xml:space="preserve"> : «Новая волна», 2012. </w:t>
      </w:r>
      <w:r w:rsidR="005E49D8" w:rsidRPr="001F3607">
        <w:rPr>
          <w:sz w:val="28"/>
          <w:szCs w:val="28"/>
        </w:rPr>
        <w:t>1216 с.</w:t>
      </w:r>
    </w:p>
    <w:p w14:paraId="40EC0777" w14:textId="03FBC61B" w:rsidR="005E49D8" w:rsidRPr="001F3607" w:rsidRDefault="005E49D8" w:rsidP="00C40BEB">
      <w:pPr>
        <w:jc w:val="both"/>
        <w:rPr>
          <w:sz w:val="28"/>
          <w:szCs w:val="28"/>
        </w:rPr>
      </w:pPr>
      <w:r w:rsidRPr="005E49D8">
        <w:rPr>
          <w:b/>
          <w:sz w:val="28"/>
          <w:szCs w:val="28"/>
        </w:rPr>
        <w:t>Фармацевтическая химия в вопросах и ответах /</w:t>
      </w:r>
      <w:r w:rsidRPr="001F3607">
        <w:rPr>
          <w:sz w:val="28"/>
          <w:szCs w:val="28"/>
        </w:rPr>
        <w:t xml:space="preserve"> Е.</w:t>
      </w:r>
      <w:r>
        <w:rPr>
          <w:sz w:val="28"/>
          <w:szCs w:val="28"/>
        </w:rPr>
        <w:t>А. </w:t>
      </w:r>
      <w:r w:rsidRPr="001F3607">
        <w:rPr>
          <w:sz w:val="28"/>
          <w:szCs w:val="28"/>
        </w:rPr>
        <w:t>Краснов, Р.</w:t>
      </w:r>
      <w:r>
        <w:rPr>
          <w:sz w:val="28"/>
          <w:szCs w:val="28"/>
        </w:rPr>
        <w:t>А. </w:t>
      </w:r>
      <w:r w:rsidRPr="001F3607">
        <w:rPr>
          <w:sz w:val="28"/>
          <w:szCs w:val="28"/>
        </w:rPr>
        <w:t>Омарова, А.</w:t>
      </w:r>
      <w:r>
        <w:rPr>
          <w:sz w:val="28"/>
          <w:szCs w:val="28"/>
        </w:rPr>
        <w:t>К. </w:t>
      </w:r>
      <w:r w:rsidR="00755571">
        <w:rPr>
          <w:sz w:val="28"/>
          <w:szCs w:val="28"/>
        </w:rPr>
        <w:t>Бошкаева.</w:t>
      </w:r>
      <w:r w:rsidRPr="001F3607">
        <w:rPr>
          <w:sz w:val="28"/>
          <w:szCs w:val="28"/>
        </w:rPr>
        <w:t xml:space="preserve"> М.</w:t>
      </w:r>
      <w:r w:rsidR="002D0CE3">
        <w:rPr>
          <w:sz w:val="28"/>
          <w:szCs w:val="28"/>
        </w:rPr>
        <w:t xml:space="preserve"> </w:t>
      </w:r>
      <w:r w:rsidR="00C94E03">
        <w:rPr>
          <w:sz w:val="28"/>
          <w:szCs w:val="28"/>
        </w:rPr>
        <w:t xml:space="preserve">: Литтерра, 2016. </w:t>
      </w:r>
      <w:r w:rsidRPr="001F3607">
        <w:rPr>
          <w:sz w:val="28"/>
          <w:szCs w:val="28"/>
        </w:rPr>
        <w:t>352 с.</w:t>
      </w:r>
    </w:p>
    <w:p w14:paraId="39E743E3" w14:textId="28495F22" w:rsidR="005E49D8" w:rsidRPr="001F3607" w:rsidRDefault="005E49D8" w:rsidP="00C40BEB">
      <w:pPr>
        <w:jc w:val="both"/>
        <w:rPr>
          <w:sz w:val="28"/>
          <w:szCs w:val="28"/>
        </w:rPr>
      </w:pPr>
      <w:r w:rsidRPr="00C94E03">
        <w:rPr>
          <w:b/>
          <w:sz w:val="28"/>
          <w:szCs w:val="28"/>
        </w:rPr>
        <w:t>Фармацевтическая химия</w:t>
      </w:r>
      <w:r w:rsidR="00C94E03">
        <w:rPr>
          <w:sz w:val="28"/>
          <w:szCs w:val="28"/>
        </w:rPr>
        <w:t xml:space="preserve"> </w:t>
      </w:r>
      <w:r w:rsidRPr="001F3607">
        <w:rPr>
          <w:sz w:val="28"/>
          <w:szCs w:val="28"/>
        </w:rPr>
        <w:t>: учебник / под ред. Г.</w:t>
      </w:r>
      <w:r>
        <w:rPr>
          <w:sz w:val="28"/>
          <w:szCs w:val="28"/>
        </w:rPr>
        <w:t>В. </w:t>
      </w:r>
      <w:r w:rsidRPr="001F3607">
        <w:rPr>
          <w:sz w:val="28"/>
          <w:szCs w:val="28"/>
        </w:rPr>
        <w:t>Рам</w:t>
      </w:r>
      <w:r w:rsidR="00C94E03">
        <w:rPr>
          <w:sz w:val="28"/>
          <w:szCs w:val="28"/>
        </w:rPr>
        <w:t>енской.</w:t>
      </w:r>
      <w:r w:rsidRPr="001F3607">
        <w:rPr>
          <w:sz w:val="28"/>
          <w:szCs w:val="28"/>
        </w:rPr>
        <w:t xml:space="preserve"> М.</w:t>
      </w:r>
      <w:r>
        <w:rPr>
          <w:sz w:val="28"/>
          <w:szCs w:val="28"/>
        </w:rPr>
        <w:t> </w:t>
      </w:r>
      <w:r w:rsidRPr="001F3607">
        <w:rPr>
          <w:sz w:val="28"/>
          <w:szCs w:val="28"/>
        </w:rPr>
        <w:t>: БИ</w:t>
      </w:r>
      <w:r w:rsidR="00C94E03">
        <w:rPr>
          <w:sz w:val="28"/>
          <w:szCs w:val="28"/>
        </w:rPr>
        <w:t>НОМ. Лаборатория знаний, 2015.</w:t>
      </w:r>
      <w:r w:rsidRPr="001F3607">
        <w:rPr>
          <w:sz w:val="28"/>
          <w:szCs w:val="28"/>
        </w:rPr>
        <w:t xml:space="preserve"> 467 с. : ил.</w:t>
      </w:r>
    </w:p>
    <w:p w14:paraId="78242544" w14:textId="7391A770" w:rsidR="005E49D8" w:rsidRPr="001F3607" w:rsidRDefault="00310EA7" w:rsidP="00C40BEB">
      <w:pPr>
        <w:jc w:val="both"/>
        <w:rPr>
          <w:sz w:val="28"/>
          <w:szCs w:val="28"/>
        </w:rPr>
      </w:pPr>
      <w:r>
        <w:rPr>
          <w:b/>
          <w:sz w:val="28"/>
          <w:szCs w:val="28"/>
        </w:rPr>
        <w:t>Чупак-Белоусов</w:t>
      </w:r>
      <w:r w:rsidR="00C94E03">
        <w:rPr>
          <w:b/>
          <w:sz w:val="28"/>
          <w:szCs w:val="28"/>
        </w:rPr>
        <w:t>,</w:t>
      </w:r>
      <w:r>
        <w:rPr>
          <w:b/>
          <w:sz w:val="28"/>
          <w:szCs w:val="28"/>
        </w:rPr>
        <w:t> В.</w:t>
      </w:r>
      <w:r w:rsidR="005E49D8" w:rsidRPr="005E49D8">
        <w:rPr>
          <w:b/>
          <w:sz w:val="28"/>
          <w:szCs w:val="28"/>
        </w:rPr>
        <w:t>В. </w:t>
      </w:r>
      <w:r w:rsidR="005E49D8" w:rsidRPr="00C94E03">
        <w:rPr>
          <w:sz w:val="28"/>
          <w:szCs w:val="28"/>
        </w:rPr>
        <w:t>Фармацевтическая химия : курс лекций :</w:t>
      </w:r>
      <w:r w:rsidR="005E49D8" w:rsidRPr="001F3607">
        <w:rPr>
          <w:sz w:val="28"/>
          <w:szCs w:val="28"/>
        </w:rPr>
        <w:t xml:space="preserve"> учебное пособие, в 2 кн. / В.</w:t>
      </w:r>
      <w:r w:rsidR="005E49D8">
        <w:rPr>
          <w:sz w:val="28"/>
          <w:szCs w:val="28"/>
        </w:rPr>
        <w:t>В. </w:t>
      </w:r>
      <w:r w:rsidR="00C94E03">
        <w:rPr>
          <w:sz w:val="28"/>
          <w:szCs w:val="28"/>
        </w:rPr>
        <w:t>Чупак-Белоусов.</w:t>
      </w:r>
      <w:r w:rsidR="005E49D8" w:rsidRPr="001F3607">
        <w:rPr>
          <w:sz w:val="28"/>
          <w:szCs w:val="28"/>
        </w:rPr>
        <w:t xml:space="preserve"> М.</w:t>
      </w:r>
      <w:r w:rsidR="00C94E03">
        <w:rPr>
          <w:sz w:val="28"/>
          <w:szCs w:val="28"/>
        </w:rPr>
        <w:t xml:space="preserve"> : БИНОМ, 2014.</w:t>
      </w:r>
      <w:r w:rsidR="005E49D8" w:rsidRPr="001F3607">
        <w:rPr>
          <w:sz w:val="28"/>
          <w:szCs w:val="28"/>
        </w:rPr>
        <w:t xml:space="preserve"> 336 с. : ил.</w:t>
      </w:r>
    </w:p>
    <w:p w14:paraId="1DB69EB0" w14:textId="43B9FBE5" w:rsidR="001F3607" w:rsidRPr="00EE0577" w:rsidRDefault="001F3607" w:rsidP="00C40BEB">
      <w:pPr>
        <w:contextualSpacing/>
        <w:jc w:val="both"/>
        <w:rPr>
          <w:sz w:val="28"/>
          <w:szCs w:val="28"/>
        </w:rPr>
      </w:pPr>
      <w:r w:rsidRPr="00EE0577">
        <w:rPr>
          <w:b/>
          <w:sz w:val="28"/>
          <w:szCs w:val="28"/>
        </w:rPr>
        <w:t>Государственная фармакопея</w:t>
      </w:r>
      <w:r w:rsidRPr="00EE0577">
        <w:rPr>
          <w:sz w:val="28"/>
          <w:szCs w:val="28"/>
        </w:rPr>
        <w:t xml:space="preserve"> Республики Беларусь. (ГФ.РБ. </w:t>
      </w:r>
      <w:r w:rsidRPr="00EE0577">
        <w:rPr>
          <w:sz w:val="28"/>
          <w:szCs w:val="28"/>
          <w:lang w:val="en-US"/>
        </w:rPr>
        <w:t>II</w:t>
      </w:r>
      <w:r w:rsidRPr="00EE0577">
        <w:rPr>
          <w:sz w:val="28"/>
          <w:szCs w:val="28"/>
        </w:rPr>
        <w:t>): Разработана на основе Европейской фармакопеи. В 2 т. Т. 1. Общие методы контроля лекарственных средств / Министерство здравоохранения Республики Беларусь, УП «Центр экспертиз и испытаний в здра</w:t>
      </w:r>
      <w:r w:rsidR="00310EA7">
        <w:rPr>
          <w:sz w:val="28"/>
          <w:szCs w:val="28"/>
        </w:rPr>
        <w:t>воохранении» ; под общ. ред. А.</w:t>
      </w:r>
      <w:r w:rsidR="00C94E03">
        <w:rPr>
          <w:sz w:val="28"/>
          <w:szCs w:val="28"/>
        </w:rPr>
        <w:t>А. Шерякова.</w:t>
      </w:r>
      <w:r w:rsidRPr="00EE0577">
        <w:rPr>
          <w:sz w:val="28"/>
          <w:szCs w:val="28"/>
        </w:rPr>
        <w:t xml:space="preserve"> Молодечн</w:t>
      </w:r>
      <w:r w:rsidR="00C94E03">
        <w:rPr>
          <w:sz w:val="28"/>
          <w:szCs w:val="28"/>
        </w:rPr>
        <w:t>о : Типография «Победа», 2012.</w:t>
      </w:r>
      <w:r w:rsidRPr="00EE0577">
        <w:rPr>
          <w:sz w:val="28"/>
          <w:szCs w:val="28"/>
        </w:rPr>
        <w:t xml:space="preserve"> 1220 с.</w:t>
      </w:r>
    </w:p>
    <w:p w14:paraId="01F27885" w14:textId="6FFE6CAF" w:rsidR="001F3607" w:rsidRPr="00EE0577" w:rsidRDefault="001F3607" w:rsidP="00C40BEB">
      <w:pPr>
        <w:contextualSpacing/>
        <w:jc w:val="both"/>
        <w:rPr>
          <w:sz w:val="28"/>
          <w:szCs w:val="28"/>
        </w:rPr>
      </w:pPr>
      <w:r w:rsidRPr="00EE0577">
        <w:rPr>
          <w:b/>
          <w:sz w:val="28"/>
          <w:szCs w:val="28"/>
        </w:rPr>
        <w:t>Государственная фармакопея</w:t>
      </w:r>
      <w:r w:rsidRPr="00EE0577">
        <w:rPr>
          <w:sz w:val="28"/>
          <w:szCs w:val="28"/>
        </w:rPr>
        <w:t xml:space="preserve"> Республики Беларусь. (ГФ.РБ. </w:t>
      </w:r>
      <w:r w:rsidRPr="00EE0577">
        <w:rPr>
          <w:sz w:val="28"/>
          <w:szCs w:val="28"/>
          <w:lang w:val="en-US"/>
        </w:rPr>
        <w:t>II</w:t>
      </w:r>
      <w:r w:rsidRPr="00EE0577">
        <w:rPr>
          <w:sz w:val="28"/>
          <w:szCs w:val="28"/>
        </w:rPr>
        <w:t xml:space="preserve">): Разработана на основе Европейской фармакопеи. В 2 т. Т. 2. Контроль качества субстанций для фармацевтического использования и лекарственного растительного сырья / Министерство здравоохранения </w:t>
      </w:r>
      <w:r w:rsidRPr="00EE0577">
        <w:rPr>
          <w:sz w:val="28"/>
          <w:szCs w:val="28"/>
        </w:rPr>
        <w:lastRenderedPageBreak/>
        <w:t xml:space="preserve">Республики Беларусь, УП «Центр экспертиз и испытаний в здравоохранении» </w:t>
      </w:r>
      <w:r w:rsidR="00C94E03">
        <w:rPr>
          <w:sz w:val="28"/>
          <w:szCs w:val="28"/>
        </w:rPr>
        <w:t>; под общ. ред. С.И. Марченко.</w:t>
      </w:r>
      <w:r w:rsidRPr="00EE0577">
        <w:rPr>
          <w:sz w:val="28"/>
          <w:szCs w:val="28"/>
        </w:rPr>
        <w:t xml:space="preserve"> Молодечно</w:t>
      </w:r>
      <w:r w:rsidR="00C94E03">
        <w:rPr>
          <w:sz w:val="28"/>
          <w:szCs w:val="28"/>
        </w:rPr>
        <w:t xml:space="preserve"> : Типография «Победа», 2016. </w:t>
      </w:r>
      <w:r w:rsidRPr="00EE0577">
        <w:rPr>
          <w:sz w:val="28"/>
          <w:szCs w:val="28"/>
        </w:rPr>
        <w:t>1368 с.</w:t>
      </w:r>
    </w:p>
    <w:p w14:paraId="4E062ABB" w14:textId="57FE1AA9" w:rsidR="001F3607" w:rsidRPr="00EE0577" w:rsidRDefault="00C94E03" w:rsidP="00C40BEB">
      <w:pPr>
        <w:pStyle w:val="aa"/>
        <w:tabs>
          <w:tab w:val="left" w:pos="426"/>
          <w:tab w:val="left" w:pos="709"/>
        </w:tabs>
        <w:ind w:left="0"/>
        <w:jc w:val="both"/>
        <w:rPr>
          <w:sz w:val="28"/>
          <w:szCs w:val="28"/>
        </w:rPr>
      </w:pPr>
      <w:r>
        <w:rPr>
          <w:b/>
          <w:sz w:val="28"/>
          <w:szCs w:val="28"/>
        </w:rPr>
        <w:t xml:space="preserve">О </w:t>
      </w:r>
      <w:r w:rsidR="001F3607" w:rsidRPr="00EE0577">
        <w:rPr>
          <w:b/>
          <w:sz w:val="28"/>
          <w:szCs w:val="28"/>
        </w:rPr>
        <w:t xml:space="preserve">здравоохранении </w:t>
      </w:r>
      <w:r w:rsidR="001F3607" w:rsidRPr="00EE0577">
        <w:rPr>
          <w:sz w:val="28"/>
          <w:szCs w:val="28"/>
        </w:rPr>
        <w:t>: Закон Республики Беларусь</w:t>
      </w:r>
      <w:r w:rsidR="00FE45D7">
        <w:rPr>
          <w:sz w:val="28"/>
          <w:szCs w:val="28"/>
        </w:rPr>
        <w:t xml:space="preserve"> № 2435-XII от 18 июня 1993 г. </w:t>
      </w:r>
      <w:r w:rsidR="000E4697" w:rsidRPr="000E4697">
        <w:rPr>
          <w:bCs/>
          <w:sz w:val="28"/>
          <w:szCs w:val="28"/>
        </w:rPr>
        <w:t>(в ред. Закона Республики Беларусь от 08.07.2024 № 26-З).</w:t>
      </w:r>
    </w:p>
    <w:p w14:paraId="318EBF3E" w14:textId="150E6CD4" w:rsidR="001F3607" w:rsidRDefault="001F3607" w:rsidP="00C40BEB">
      <w:pPr>
        <w:pStyle w:val="aa"/>
        <w:tabs>
          <w:tab w:val="left" w:pos="426"/>
          <w:tab w:val="left" w:pos="709"/>
        </w:tabs>
        <w:ind w:left="0"/>
        <w:jc w:val="both"/>
        <w:rPr>
          <w:sz w:val="28"/>
          <w:szCs w:val="28"/>
        </w:rPr>
      </w:pPr>
      <w:r w:rsidRPr="00EE0577">
        <w:rPr>
          <w:b/>
          <w:sz w:val="28"/>
          <w:szCs w:val="28"/>
        </w:rPr>
        <w:t xml:space="preserve">Об обращении лекарственных средств </w:t>
      </w:r>
      <w:r w:rsidRPr="00EE0577">
        <w:rPr>
          <w:sz w:val="28"/>
          <w:szCs w:val="28"/>
        </w:rPr>
        <w:t>: Закон Республики Беларусь №</w:t>
      </w:r>
      <w:r w:rsidR="00D16305">
        <w:rPr>
          <w:sz w:val="28"/>
          <w:szCs w:val="28"/>
        </w:rPr>
        <w:t> </w:t>
      </w:r>
      <w:r w:rsidRPr="00EE0577">
        <w:rPr>
          <w:sz w:val="28"/>
          <w:szCs w:val="28"/>
        </w:rPr>
        <w:t>161-3 от 20 июля 2006</w:t>
      </w:r>
      <w:r w:rsidR="00D16305">
        <w:rPr>
          <w:sz w:val="28"/>
          <w:szCs w:val="28"/>
        </w:rPr>
        <w:t>г.</w:t>
      </w:r>
      <w:r w:rsidRPr="00EE0577">
        <w:rPr>
          <w:sz w:val="28"/>
          <w:szCs w:val="28"/>
        </w:rPr>
        <w:t xml:space="preserve"> (в ред. Законов Республики от 13 мая 2020</w:t>
      </w:r>
      <w:r w:rsidR="000E4697">
        <w:rPr>
          <w:sz w:val="28"/>
          <w:szCs w:val="28"/>
        </w:rPr>
        <w:t xml:space="preserve"> </w:t>
      </w:r>
      <w:r w:rsidRPr="00EE0577">
        <w:rPr>
          <w:sz w:val="28"/>
          <w:szCs w:val="28"/>
        </w:rPr>
        <w:t>г.</w:t>
      </w:r>
      <w:r w:rsidR="00D16305">
        <w:rPr>
          <w:sz w:val="28"/>
          <w:szCs w:val="28"/>
        </w:rPr>
        <w:t xml:space="preserve"> </w:t>
      </w:r>
      <w:r w:rsidRPr="00EE0577">
        <w:rPr>
          <w:sz w:val="28"/>
          <w:szCs w:val="28"/>
        </w:rPr>
        <w:t>№</w:t>
      </w:r>
      <w:r w:rsidR="00D16305">
        <w:rPr>
          <w:sz w:val="28"/>
          <w:szCs w:val="28"/>
        </w:rPr>
        <w:t xml:space="preserve"> </w:t>
      </w:r>
      <w:r w:rsidRPr="00EE0577">
        <w:rPr>
          <w:sz w:val="28"/>
          <w:szCs w:val="28"/>
        </w:rPr>
        <w:t>13-3, от 14 октября 2022г. №</w:t>
      </w:r>
      <w:r w:rsidR="00D16305">
        <w:rPr>
          <w:sz w:val="28"/>
          <w:szCs w:val="28"/>
        </w:rPr>
        <w:t xml:space="preserve"> </w:t>
      </w:r>
      <w:r w:rsidRPr="00EE0577">
        <w:rPr>
          <w:sz w:val="28"/>
          <w:szCs w:val="28"/>
        </w:rPr>
        <w:t>213-3</w:t>
      </w:r>
      <w:r w:rsidR="00D16305">
        <w:rPr>
          <w:sz w:val="28"/>
          <w:szCs w:val="28"/>
        </w:rPr>
        <w:t>).</w:t>
      </w:r>
    </w:p>
    <w:p w14:paraId="40F1D876" w14:textId="601D5D0F" w:rsidR="0042762F" w:rsidRDefault="007B53A8" w:rsidP="00886951">
      <w:pPr>
        <w:pStyle w:val="ConsPlusNonformat"/>
        <w:jc w:val="both"/>
        <w:rPr>
          <w:rFonts w:ascii="Times New Roman" w:eastAsia="Times New Roman" w:hAnsi="Times New Roman" w:cs="Times New Roman"/>
          <w:sz w:val="28"/>
          <w:szCs w:val="28"/>
        </w:rPr>
      </w:pPr>
      <w:r w:rsidRPr="00D56458">
        <w:rPr>
          <w:rFonts w:ascii="Times New Roman" w:eastAsia="Times New Roman" w:hAnsi="Times New Roman" w:cs="Times New Roman"/>
          <w:b/>
          <w:sz w:val="28"/>
          <w:szCs w:val="28"/>
        </w:rPr>
        <w:t>Общие и частные фармакопейные статьи</w:t>
      </w:r>
      <w:r w:rsidR="00886951" w:rsidRPr="00D56458">
        <w:rPr>
          <w:rFonts w:ascii="Times New Roman" w:eastAsia="Times New Roman" w:hAnsi="Times New Roman" w:cs="Times New Roman"/>
          <w:sz w:val="28"/>
          <w:szCs w:val="28"/>
        </w:rPr>
        <w:t>, включенные во второй том Государственной Фармакопеи Республики Беларусь (второе издание) «К</w:t>
      </w:r>
      <w:r w:rsidRPr="00D56458">
        <w:rPr>
          <w:rFonts w:ascii="Times New Roman" w:eastAsia="Times New Roman" w:hAnsi="Times New Roman" w:cs="Times New Roman"/>
          <w:sz w:val="28"/>
          <w:szCs w:val="28"/>
        </w:rPr>
        <w:t>онтроль качества субстанций для фармацевтического использования и лекарственного растительного сырья</w:t>
      </w:r>
      <w:r w:rsidR="00886951" w:rsidRPr="00D56458">
        <w:rPr>
          <w:rFonts w:ascii="Times New Roman" w:eastAsia="Times New Roman" w:hAnsi="Times New Roman" w:cs="Times New Roman"/>
          <w:sz w:val="28"/>
          <w:szCs w:val="28"/>
        </w:rPr>
        <w:t>» : приказ Министерства здравоохранения Республики Беларусь от 31.03.2016 №</w:t>
      </w:r>
      <w:r w:rsidR="0042762F" w:rsidRPr="00D56458">
        <w:rPr>
          <w:rFonts w:ascii="Times New Roman" w:eastAsia="Times New Roman" w:hAnsi="Times New Roman" w:cs="Times New Roman"/>
          <w:sz w:val="28"/>
          <w:szCs w:val="28"/>
        </w:rPr>
        <w:t xml:space="preserve"> 270</w:t>
      </w:r>
      <w:r w:rsidR="00886951" w:rsidRPr="00D56458">
        <w:rPr>
          <w:rFonts w:ascii="Times New Roman" w:eastAsia="Times New Roman" w:hAnsi="Times New Roman" w:cs="Times New Roman"/>
          <w:sz w:val="28"/>
          <w:szCs w:val="28"/>
        </w:rPr>
        <w:t xml:space="preserve"> (в ред. </w:t>
      </w:r>
      <w:r w:rsidR="00C51D75">
        <w:rPr>
          <w:rFonts w:ascii="Times New Roman" w:eastAsia="Times New Roman" w:hAnsi="Times New Roman" w:cs="Times New Roman"/>
          <w:sz w:val="28"/>
          <w:szCs w:val="28"/>
        </w:rPr>
        <w:t xml:space="preserve">постановления Министерства здравоохранения </w:t>
      </w:r>
      <w:r w:rsidR="00886951" w:rsidRPr="00D56458">
        <w:rPr>
          <w:rFonts w:ascii="Times New Roman" w:eastAsia="Times New Roman" w:hAnsi="Times New Roman" w:cs="Times New Roman"/>
          <w:sz w:val="28"/>
          <w:szCs w:val="28"/>
        </w:rPr>
        <w:t>от 05.04.2022 №27).</w:t>
      </w:r>
    </w:p>
    <w:sectPr w:rsidR="0042762F" w:rsidSect="001F3607">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13349D" w14:textId="77777777" w:rsidR="00C22F3E" w:rsidRDefault="00C22F3E" w:rsidP="00F27758">
      <w:r>
        <w:separator/>
      </w:r>
    </w:p>
  </w:endnote>
  <w:endnote w:type="continuationSeparator" w:id="0">
    <w:p w14:paraId="10EF9BA6" w14:textId="77777777" w:rsidR="00C22F3E" w:rsidRDefault="00C22F3E" w:rsidP="00F277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Candara">
    <w:panose1 w:val="020E0502030303020204"/>
    <w:charset w:val="CC"/>
    <w:family w:val="swiss"/>
    <w:pitch w:val="variable"/>
    <w:sig w:usb0="A00002EF" w:usb1="4000A44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roman"/>
    <w:notTrueType/>
    <w:pitch w:val="fixed"/>
    <w:sig w:usb0="00000001" w:usb1="08070000" w:usb2="00000010" w:usb3="00000000" w:csb0="00020000" w:csb1="00000000"/>
  </w:font>
  <w:font w:name="Times New Roman Полужирный">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175766" w14:textId="77777777" w:rsidR="00755571" w:rsidRDefault="00755571" w:rsidP="00031831">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14:paraId="4580BC05" w14:textId="77777777" w:rsidR="00755571" w:rsidRDefault="00755571">
    <w:pPr>
      <w:pStyle w:val="a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46024657"/>
      <w:docPartObj>
        <w:docPartGallery w:val="Page Numbers (Bottom of Page)"/>
        <w:docPartUnique/>
      </w:docPartObj>
    </w:sdtPr>
    <w:sdtEndPr/>
    <w:sdtContent>
      <w:p w14:paraId="56165F68" w14:textId="77777777" w:rsidR="00755571" w:rsidRDefault="00755571">
        <w:pPr>
          <w:pStyle w:val="a3"/>
          <w:jc w:val="right"/>
        </w:pPr>
        <w:r>
          <w:fldChar w:fldCharType="begin"/>
        </w:r>
        <w:r>
          <w:instrText>PAGE   \* MERGEFORMAT</w:instrText>
        </w:r>
        <w:r>
          <w:fldChar w:fldCharType="separate"/>
        </w:r>
        <w:r w:rsidR="00401510">
          <w:rPr>
            <w:noProof/>
          </w:rPr>
          <w:t>41</w:t>
        </w:r>
        <w:r>
          <w:rPr>
            <w:noProof/>
          </w:rPr>
          <w:fldChar w:fldCharType="end"/>
        </w:r>
      </w:p>
    </w:sdtContent>
  </w:sdt>
  <w:p w14:paraId="33570401" w14:textId="77777777" w:rsidR="00755571" w:rsidRDefault="00755571" w:rsidP="005E12B5">
    <w:pPr>
      <w:pStyle w:val="a3"/>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A96558" w14:textId="77777777" w:rsidR="00755571" w:rsidRDefault="00755571" w:rsidP="00132FA9">
    <w:pPr>
      <w:pStyle w:val="a3"/>
      <w:jc w:val="center"/>
    </w:pPr>
  </w:p>
  <w:p w14:paraId="2EA1DFC0" w14:textId="77777777" w:rsidR="00755571" w:rsidRDefault="00755571">
    <w:pPr>
      <w:pStyle w:val="a3"/>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A5DB9C" w14:textId="77777777" w:rsidR="00755571" w:rsidRDefault="00755571" w:rsidP="00D201C4">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Pr>
        <w:rStyle w:val="a5"/>
        <w:noProof/>
      </w:rPr>
      <w:t>32</w:t>
    </w:r>
    <w:r>
      <w:rPr>
        <w:rStyle w:val="a5"/>
      </w:rPr>
      <w:fldChar w:fldCharType="end"/>
    </w:r>
  </w:p>
  <w:p w14:paraId="42E6C384" w14:textId="77777777" w:rsidR="00755571" w:rsidRDefault="00755571" w:rsidP="00D201C4">
    <w:pPr>
      <w:pStyle w:val="a3"/>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8785641"/>
      <w:docPartObj>
        <w:docPartGallery w:val="Page Numbers (Bottom of Page)"/>
        <w:docPartUnique/>
      </w:docPartObj>
    </w:sdtPr>
    <w:sdtEndPr/>
    <w:sdtContent>
      <w:p w14:paraId="318A647A" w14:textId="77777777" w:rsidR="00755571" w:rsidRDefault="00755571">
        <w:pPr>
          <w:pStyle w:val="a3"/>
          <w:jc w:val="right"/>
        </w:pPr>
        <w:r>
          <w:fldChar w:fldCharType="begin"/>
        </w:r>
        <w:r>
          <w:instrText>PAGE   \* MERGEFORMAT</w:instrText>
        </w:r>
        <w:r>
          <w:fldChar w:fldCharType="separate"/>
        </w:r>
        <w:r w:rsidR="00401510">
          <w:rPr>
            <w:noProof/>
          </w:rPr>
          <w:t>47</w:t>
        </w:r>
        <w:r>
          <w:rPr>
            <w:noProof/>
          </w:rPr>
          <w:fldChar w:fldCharType="end"/>
        </w:r>
      </w:p>
    </w:sdtContent>
  </w:sdt>
  <w:p w14:paraId="253D72F0" w14:textId="77777777" w:rsidR="00755571" w:rsidRDefault="00755571" w:rsidP="00D201C4">
    <w:pPr>
      <w:pStyle w:val="a3"/>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AD56940" w14:textId="77777777" w:rsidR="00C22F3E" w:rsidRDefault="00C22F3E" w:rsidP="00F27758">
      <w:r>
        <w:separator/>
      </w:r>
    </w:p>
  </w:footnote>
  <w:footnote w:type="continuationSeparator" w:id="0">
    <w:p w14:paraId="4AAAC936" w14:textId="77777777" w:rsidR="00C22F3E" w:rsidRDefault="00C22F3E" w:rsidP="00F2775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29037479"/>
      <w:docPartObj>
        <w:docPartGallery w:val="Page Numbers (Margins)"/>
        <w:docPartUnique/>
      </w:docPartObj>
    </w:sdtPr>
    <w:sdtEndPr/>
    <w:sdtContent>
      <w:p w14:paraId="22C5F880" w14:textId="77777777" w:rsidR="00755571" w:rsidRDefault="00C22F3E">
        <w:pPr>
          <w:pStyle w:val="ab"/>
        </w:pP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1C700B"/>
    <w:multiLevelType w:val="hybridMultilevel"/>
    <w:tmpl w:val="25A6DCDE"/>
    <w:lvl w:ilvl="0" w:tplc="26F4A1FE">
      <w:start w:val="1"/>
      <w:numFmt w:val="decimal"/>
      <w:lvlText w:val="%1."/>
      <w:lvlJc w:val="left"/>
      <w:pPr>
        <w:ind w:left="750" w:hanging="39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0244CE"/>
    <w:multiLevelType w:val="hybridMultilevel"/>
    <w:tmpl w:val="C81218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C3A163C"/>
    <w:multiLevelType w:val="hybridMultilevel"/>
    <w:tmpl w:val="C81218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E8C6307"/>
    <w:multiLevelType w:val="hybridMultilevel"/>
    <w:tmpl w:val="8A6E089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30404FDD"/>
    <w:multiLevelType w:val="hybridMultilevel"/>
    <w:tmpl w:val="1AA6CB16"/>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5704D88"/>
    <w:multiLevelType w:val="hybridMultilevel"/>
    <w:tmpl w:val="4EC0775E"/>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119203D"/>
    <w:multiLevelType w:val="hybridMultilevel"/>
    <w:tmpl w:val="0DD4F1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38D7CCA"/>
    <w:multiLevelType w:val="hybridMultilevel"/>
    <w:tmpl w:val="6D70F366"/>
    <w:lvl w:ilvl="0" w:tplc="0419000F">
      <w:start w:val="1"/>
      <w:numFmt w:val="decimal"/>
      <w:lvlText w:val="%1."/>
      <w:lvlJc w:val="left"/>
      <w:pPr>
        <w:ind w:left="1920" w:hanging="360"/>
      </w:pPr>
    </w:lvl>
    <w:lvl w:ilvl="1" w:tplc="04190019" w:tentative="1">
      <w:start w:val="1"/>
      <w:numFmt w:val="lowerLetter"/>
      <w:lvlText w:val="%2."/>
      <w:lvlJc w:val="left"/>
      <w:pPr>
        <w:ind w:left="2640" w:hanging="360"/>
      </w:pPr>
    </w:lvl>
    <w:lvl w:ilvl="2" w:tplc="0419001B" w:tentative="1">
      <w:start w:val="1"/>
      <w:numFmt w:val="lowerRoman"/>
      <w:lvlText w:val="%3."/>
      <w:lvlJc w:val="right"/>
      <w:pPr>
        <w:ind w:left="3360" w:hanging="180"/>
      </w:pPr>
    </w:lvl>
    <w:lvl w:ilvl="3" w:tplc="0419000F" w:tentative="1">
      <w:start w:val="1"/>
      <w:numFmt w:val="decimal"/>
      <w:lvlText w:val="%4."/>
      <w:lvlJc w:val="left"/>
      <w:pPr>
        <w:ind w:left="4080" w:hanging="360"/>
      </w:pPr>
    </w:lvl>
    <w:lvl w:ilvl="4" w:tplc="04190019" w:tentative="1">
      <w:start w:val="1"/>
      <w:numFmt w:val="lowerLetter"/>
      <w:lvlText w:val="%5."/>
      <w:lvlJc w:val="left"/>
      <w:pPr>
        <w:ind w:left="4800" w:hanging="360"/>
      </w:pPr>
    </w:lvl>
    <w:lvl w:ilvl="5" w:tplc="0419001B" w:tentative="1">
      <w:start w:val="1"/>
      <w:numFmt w:val="lowerRoman"/>
      <w:lvlText w:val="%6."/>
      <w:lvlJc w:val="right"/>
      <w:pPr>
        <w:ind w:left="5520" w:hanging="180"/>
      </w:pPr>
    </w:lvl>
    <w:lvl w:ilvl="6" w:tplc="0419000F" w:tentative="1">
      <w:start w:val="1"/>
      <w:numFmt w:val="decimal"/>
      <w:lvlText w:val="%7."/>
      <w:lvlJc w:val="left"/>
      <w:pPr>
        <w:ind w:left="6240" w:hanging="360"/>
      </w:pPr>
    </w:lvl>
    <w:lvl w:ilvl="7" w:tplc="04190019" w:tentative="1">
      <w:start w:val="1"/>
      <w:numFmt w:val="lowerLetter"/>
      <w:lvlText w:val="%8."/>
      <w:lvlJc w:val="left"/>
      <w:pPr>
        <w:ind w:left="6960" w:hanging="360"/>
      </w:pPr>
    </w:lvl>
    <w:lvl w:ilvl="8" w:tplc="0419001B" w:tentative="1">
      <w:start w:val="1"/>
      <w:numFmt w:val="lowerRoman"/>
      <w:lvlText w:val="%9."/>
      <w:lvlJc w:val="right"/>
      <w:pPr>
        <w:ind w:left="7680" w:hanging="180"/>
      </w:pPr>
    </w:lvl>
  </w:abstractNum>
  <w:abstractNum w:abstractNumId="8">
    <w:nsid w:val="5A623DCB"/>
    <w:multiLevelType w:val="singleLevel"/>
    <w:tmpl w:val="0419000F"/>
    <w:lvl w:ilvl="0">
      <w:start w:val="1"/>
      <w:numFmt w:val="decimal"/>
      <w:lvlText w:val="%1."/>
      <w:lvlJc w:val="left"/>
      <w:pPr>
        <w:tabs>
          <w:tab w:val="num" w:pos="360"/>
        </w:tabs>
        <w:ind w:left="360" w:hanging="360"/>
      </w:pPr>
    </w:lvl>
  </w:abstractNum>
  <w:abstractNum w:abstractNumId="9">
    <w:nsid w:val="685F57C8"/>
    <w:multiLevelType w:val="hybridMultilevel"/>
    <w:tmpl w:val="2E0017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F1554FF"/>
    <w:multiLevelType w:val="hybridMultilevel"/>
    <w:tmpl w:val="11786DF2"/>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3"/>
  </w:num>
  <w:num w:numId="3">
    <w:abstractNumId w:val="4"/>
  </w:num>
  <w:num w:numId="4">
    <w:abstractNumId w:val="10"/>
  </w:num>
  <w:num w:numId="5">
    <w:abstractNumId w:val="6"/>
  </w:num>
  <w:num w:numId="6">
    <w:abstractNumId w:val="0"/>
  </w:num>
  <w:num w:numId="7">
    <w:abstractNumId w:val="1"/>
  </w:num>
  <w:num w:numId="8">
    <w:abstractNumId w:val="2"/>
  </w:num>
  <w:num w:numId="9">
    <w:abstractNumId w:val="9"/>
  </w:num>
  <w:num w:numId="10">
    <w:abstractNumId w:val="5"/>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9"/>
  <w:drawingGridHorizontalSpacing w:val="12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823BA4"/>
    <w:rsid w:val="00000BB4"/>
    <w:rsid w:val="000016F4"/>
    <w:rsid w:val="00001D30"/>
    <w:rsid w:val="00001F7C"/>
    <w:rsid w:val="000068B6"/>
    <w:rsid w:val="00010DB3"/>
    <w:rsid w:val="000117BD"/>
    <w:rsid w:val="00011A20"/>
    <w:rsid w:val="00012766"/>
    <w:rsid w:val="0001310A"/>
    <w:rsid w:val="000218CE"/>
    <w:rsid w:val="000275D7"/>
    <w:rsid w:val="00027A63"/>
    <w:rsid w:val="00031831"/>
    <w:rsid w:val="000328AE"/>
    <w:rsid w:val="00035509"/>
    <w:rsid w:val="00035EDC"/>
    <w:rsid w:val="00036E1E"/>
    <w:rsid w:val="00037D00"/>
    <w:rsid w:val="00037DAD"/>
    <w:rsid w:val="0004460E"/>
    <w:rsid w:val="00045180"/>
    <w:rsid w:val="000455B6"/>
    <w:rsid w:val="000522E1"/>
    <w:rsid w:val="000527C5"/>
    <w:rsid w:val="000569EF"/>
    <w:rsid w:val="0006049A"/>
    <w:rsid w:val="00060776"/>
    <w:rsid w:val="0006162C"/>
    <w:rsid w:val="000725B3"/>
    <w:rsid w:val="00075DDB"/>
    <w:rsid w:val="0007612F"/>
    <w:rsid w:val="00076D06"/>
    <w:rsid w:val="00082EDD"/>
    <w:rsid w:val="000836DA"/>
    <w:rsid w:val="00087378"/>
    <w:rsid w:val="000901AE"/>
    <w:rsid w:val="0009081C"/>
    <w:rsid w:val="0009110E"/>
    <w:rsid w:val="000A3D97"/>
    <w:rsid w:val="000B0741"/>
    <w:rsid w:val="000B0CB9"/>
    <w:rsid w:val="000B2933"/>
    <w:rsid w:val="000B4FF6"/>
    <w:rsid w:val="000C2F60"/>
    <w:rsid w:val="000D34B4"/>
    <w:rsid w:val="000D463D"/>
    <w:rsid w:val="000D4D35"/>
    <w:rsid w:val="000D77B9"/>
    <w:rsid w:val="000D7891"/>
    <w:rsid w:val="000E1212"/>
    <w:rsid w:val="000E36A5"/>
    <w:rsid w:val="000E4697"/>
    <w:rsid w:val="000E53A4"/>
    <w:rsid w:val="000F0A9C"/>
    <w:rsid w:val="000F7417"/>
    <w:rsid w:val="001013E6"/>
    <w:rsid w:val="00102E76"/>
    <w:rsid w:val="001079B9"/>
    <w:rsid w:val="00107F4F"/>
    <w:rsid w:val="00110FE7"/>
    <w:rsid w:val="00120A73"/>
    <w:rsid w:val="00122D22"/>
    <w:rsid w:val="0012302C"/>
    <w:rsid w:val="00126649"/>
    <w:rsid w:val="00127484"/>
    <w:rsid w:val="00132137"/>
    <w:rsid w:val="00132FA9"/>
    <w:rsid w:val="001343C7"/>
    <w:rsid w:val="001413EA"/>
    <w:rsid w:val="00141F31"/>
    <w:rsid w:val="00144285"/>
    <w:rsid w:val="00150249"/>
    <w:rsid w:val="00150CC4"/>
    <w:rsid w:val="0015184A"/>
    <w:rsid w:val="001519A6"/>
    <w:rsid w:val="00151A14"/>
    <w:rsid w:val="00161C6F"/>
    <w:rsid w:val="00164A2A"/>
    <w:rsid w:val="00165977"/>
    <w:rsid w:val="00167799"/>
    <w:rsid w:val="0017004C"/>
    <w:rsid w:val="001706BC"/>
    <w:rsid w:val="00170739"/>
    <w:rsid w:val="00173C8D"/>
    <w:rsid w:val="001765E1"/>
    <w:rsid w:val="0017680F"/>
    <w:rsid w:val="00182A1E"/>
    <w:rsid w:val="001904BA"/>
    <w:rsid w:val="00190815"/>
    <w:rsid w:val="00191A0C"/>
    <w:rsid w:val="00192BAB"/>
    <w:rsid w:val="001B2C79"/>
    <w:rsid w:val="001B5026"/>
    <w:rsid w:val="001C009E"/>
    <w:rsid w:val="001D0F5D"/>
    <w:rsid w:val="001D2F4B"/>
    <w:rsid w:val="001D4A10"/>
    <w:rsid w:val="001D740C"/>
    <w:rsid w:val="001E0567"/>
    <w:rsid w:val="001E5991"/>
    <w:rsid w:val="001E5BF5"/>
    <w:rsid w:val="001E6505"/>
    <w:rsid w:val="001E7FC5"/>
    <w:rsid w:val="001F356D"/>
    <w:rsid w:val="001F3607"/>
    <w:rsid w:val="001F5829"/>
    <w:rsid w:val="001F6EAC"/>
    <w:rsid w:val="00203916"/>
    <w:rsid w:val="00203A3C"/>
    <w:rsid w:val="00204A92"/>
    <w:rsid w:val="002102A4"/>
    <w:rsid w:val="00211E57"/>
    <w:rsid w:val="0021232F"/>
    <w:rsid w:val="002145BD"/>
    <w:rsid w:val="0021490D"/>
    <w:rsid w:val="002220E9"/>
    <w:rsid w:val="00226DCA"/>
    <w:rsid w:val="002326B1"/>
    <w:rsid w:val="002418EA"/>
    <w:rsid w:val="00241EAF"/>
    <w:rsid w:val="0024350D"/>
    <w:rsid w:val="00254545"/>
    <w:rsid w:val="002554B0"/>
    <w:rsid w:val="00257D0F"/>
    <w:rsid w:val="00257D97"/>
    <w:rsid w:val="00260885"/>
    <w:rsid w:val="00260CB8"/>
    <w:rsid w:val="00264219"/>
    <w:rsid w:val="0027073C"/>
    <w:rsid w:val="00271F33"/>
    <w:rsid w:val="00274DA1"/>
    <w:rsid w:val="00275A76"/>
    <w:rsid w:val="00277AE5"/>
    <w:rsid w:val="002811FF"/>
    <w:rsid w:val="0028558E"/>
    <w:rsid w:val="00285B03"/>
    <w:rsid w:val="002869C6"/>
    <w:rsid w:val="002902BF"/>
    <w:rsid w:val="0029034C"/>
    <w:rsid w:val="00291192"/>
    <w:rsid w:val="00291808"/>
    <w:rsid w:val="00293DA1"/>
    <w:rsid w:val="00297BB7"/>
    <w:rsid w:val="002A016D"/>
    <w:rsid w:val="002A2BB7"/>
    <w:rsid w:val="002A49FE"/>
    <w:rsid w:val="002A4C7C"/>
    <w:rsid w:val="002B17DF"/>
    <w:rsid w:val="002B3894"/>
    <w:rsid w:val="002C6151"/>
    <w:rsid w:val="002C6D7B"/>
    <w:rsid w:val="002D0CE3"/>
    <w:rsid w:val="002D15BB"/>
    <w:rsid w:val="002D37D7"/>
    <w:rsid w:val="002D6CCC"/>
    <w:rsid w:val="002D73DF"/>
    <w:rsid w:val="002E18AB"/>
    <w:rsid w:val="002F3DC0"/>
    <w:rsid w:val="002F4440"/>
    <w:rsid w:val="00301A39"/>
    <w:rsid w:val="003033A2"/>
    <w:rsid w:val="00303F4C"/>
    <w:rsid w:val="003047D7"/>
    <w:rsid w:val="00310EA7"/>
    <w:rsid w:val="003171EF"/>
    <w:rsid w:val="0031733A"/>
    <w:rsid w:val="003176BF"/>
    <w:rsid w:val="00320C15"/>
    <w:rsid w:val="00325CF6"/>
    <w:rsid w:val="00335F3E"/>
    <w:rsid w:val="0033669A"/>
    <w:rsid w:val="003433A8"/>
    <w:rsid w:val="0034612E"/>
    <w:rsid w:val="003472F2"/>
    <w:rsid w:val="003501B5"/>
    <w:rsid w:val="00354C01"/>
    <w:rsid w:val="00360113"/>
    <w:rsid w:val="003716F3"/>
    <w:rsid w:val="003743C7"/>
    <w:rsid w:val="00376C61"/>
    <w:rsid w:val="00384C1B"/>
    <w:rsid w:val="003877CE"/>
    <w:rsid w:val="00395D2B"/>
    <w:rsid w:val="003A27DD"/>
    <w:rsid w:val="003A2E5C"/>
    <w:rsid w:val="003A3C9E"/>
    <w:rsid w:val="003C1701"/>
    <w:rsid w:val="003C4026"/>
    <w:rsid w:val="003D3336"/>
    <w:rsid w:val="003D4FE2"/>
    <w:rsid w:val="003E698B"/>
    <w:rsid w:val="003F2D4B"/>
    <w:rsid w:val="003F34AF"/>
    <w:rsid w:val="003F4DE3"/>
    <w:rsid w:val="003F5C09"/>
    <w:rsid w:val="003F64DD"/>
    <w:rsid w:val="003F7A81"/>
    <w:rsid w:val="00401510"/>
    <w:rsid w:val="00402CDF"/>
    <w:rsid w:val="004048DD"/>
    <w:rsid w:val="00406115"/>
    <w:rsid w:val="0040707B"/>
    <w:rsid w:val="00407748"/>
    <w:rsid w:val="0041167E"/>
    <w:rsid w:val="004150E7"/>
    <w:rsid w:val="00421F85"/>
    <w:rsid w:val="0042301F"/>
    <w:rsid w:val="00425171"/>
    <w:rsid w:val="00426AC6"/>
    <w:rsid w:val="00427047"/>
    <w:rsid w:val="0042762F"/>
    <w:rsid w:val="00430810"/>
    <w:rsid w:val="00431557"/>
    <w:rsid w:val="00431D36"/>
    <w:rsid w:val="004448BA"/>
    <w:rsid w:val="004478C2"/>
    <w:rsid w:val="0045065C"/>
    <w:rsid w:val="00453674"/>
    <w:rsid w:val="00454839"/>
    <w:rsid w:val="004663F4"/>
    <w:rsid w:val="004673E9"/>
    <w:rsid w:val="00471943"/>
    <w:rsid w:val="00476124"/>
    <w:rsid w:val="004812E2"/>
    <w:rsid w:val="00497198"/>
    <w:rsid w:val="004A1742"/>
    <w:rsid w:val="004A3C41"/>
    <w:rsid w:val="004A4495"/>
    <w:rsid w:val="004A4610"/>
    <w:rsid w:val="004A5325"/>
    <w:rsid w:val="004B375E"/>
    <w:rsid w:val="004B396C"/>
    <w:rsid w:val="004C53B1"/>
    <w:rsid w:val="004D1051"/>
    <w:rsid w:val="004D6026"/>
    <w:rsid w:val="004D66F3"/>
    <w:rsid w:val="004E314F"/>
    <w:rsid w:val="004E5CB2"/>
    <w:rsid w:val="004F4EF1"/>
    <w:rsid w:val="004F698D"/>
    <w:rsid w:val="005055D5"/>
    <w:rsid w:val="005106F7"/>
    <w:rsid w:val="00512E6C"/>
    <w:rsid w:val="00513BB6"/>
    <w:rsid w:val="00515801"/>
    <w:rsid w:val="005205DF"/>
    <w:rsid w:val="00520762"/>
    <w:rsid w:val="0052238F"/>
    <w:rsid w:val="0052351D"/>
    <w:rsid w:val="00524405"/>
    <w:rsid w:val="00525D7A"/>
    <w:rsid w:val="00532E84"/>
    <w:rsid w:val="00533A4E"/>
    <w:rsid w:val="00536732"/>
    <w:rsid w:val="005401B3"/>
    <w:rsid w:val="00551A39"/>
    <w:rsid w:val="00552455"/>
    <w:rsid w:val="00554D2D"/>
    <w:rsid w:val="005562C7"/>
    <w:rsid w:val="00567963"/>
    <w:rsid w:val="0057081E"/>
    <w:rsid w:val="0057724B"/>
    <w:rsid w:val="0058301B"/>
    <w:rsid w:val="0059023B"/>
    <w:rsid w:val="005935B3"/>
    <w:rsid w:val="0059523B"/>
    <w:rsid w:val="00595E88"/>
    <w:rsid w:val="005A4AE4"/>
    <w:rsid w:val="005A6B96"/>
    <w:rsid w:val="005A6FFF"/>
    <w:rsid w:val="005B0BC7"/>
    <w:rsid w:val="005B48F1"/>
    <w:rsid w:val="005B6462"/>
    <w:rsid w:val="005C00B2"/>
    <w:rsid w:val="005C2AA8"/>
    <w:rsid w:val="005C3609"/>
    <w:rsid w:val="005C53A7"/>
    <w:rsid w:val="005C5729"/>
    <w:rsid w:val="005C6576"/>
    <w:rsid w:val="005C6E80"/>
    <w:rsid w:val="005C7968"/>
    <w:rsid w:val="005D0CAC"/>
    <w:rsid w:val="005D106F"/>
    <w:rsid w:val="005E01EB"/>
    <w:rsid w:val="005E12B5"/>
    <w:rsid w:val="005E3770"/>
    <w:rsid w:val="005E49D8"/>
    <w:rsid w:val="005E7864"/>
    <w:rsid w:val="005F0C4F"/>
    <w:rsid w:val="005F1F39"/>
    <w:rsid w:val="005F522A"/>
    <w:rsid w:val="00602B83"/>
    <w:rsid w:val="00606EC5"/>
    <w:rsid w:val="0060735F"/>
    <w:rsid w:val="006127DF"/>
    <w:rsid w:val="00614E55"/>
    <w:rsid w:val="0061504C"/>
    <w:rsid w:val="006155E1"/>
    <w:rsid w:val="006169E4"/>
    <w:rsid w:val="00616C03"/>
    <w:rsid w:val="006218E1"/>
    <w:rsid w:val="00621B87"/>
    <w:rsid w:val="00622182"/>
    <w:rsid w:val="006279B7"/>
    <w:rsid w:val="00627E5E"/>
    <w:rsid w:val="00630EEC"/>
    <w:rsid w:val="00633105"/>
    <w:rsid w:val="006356A4"/>
    <w:rsid w:val="00636660"/>
    <w:rsid w:val="00636962"/>
    <w:rsid w:val="00640FA6"/>
    <w:rsid w:val="00640FB6"/>
    <w:rsid w:val="00641D30"/>
    <w:rsid w:val="0064278B"/>
    <w:rsid w:val="006456D2"/>
    <w:rsid w:val="0065636A"/>
    <w:rsid w:val="00657AD7"/>
    <w:rsid w:val="00670A4A"/>
    <w:rsid w:val="006723EE"/>
    <w:rsid w:val="00676D28"/>
    <w:rsid w:val="0067705F"/>
    <w:rsid w:val="006773D2"/>
    <w:rsid w:val="0068189B"/>
    <w:rsid w:val="00682BEF"/>
    <w:rsid w:val="00692B39"/>
    <w:rsid w:val="00694023"/>
    <w:rsid w:val="00694E91"/>
    <w:rsid w:val="00694EFF"/>
    <w:rsid w:val="006A019D"/>
    <w:rsid w:val="006A1BB4"/>
    <w:rsid w:val="006A389F"/>
    <w:rsid w:val="006A404C"/>
    <w:rsid w:val="006A4C2C"/>
    <w:rsid w:val="006B119B"/>
    <w:rsid w:val="006B1D85"/>
    <w:rsid w:val="006B2F9B"/>
    <w:rsid w:val="006B409E"/>
    <w:rsid w:val="006B51FE"/>
    <w:rsid w:val="006B6BC9"/>
    <w:rsid w:val="006C13A7"/>
    <w:rsid w:val="006C149B"/>
    <w:rsid w:val="006D0ED3"/>
    <w:rsid w:val="006D2DD9"/>
    <w:rsid w:val="006D61A7"/>
    <w:rsid w:val="006D7C6A"/>
    <w:rsid w:val="006E0425"/>
    <w:rsid w:val="006E7192"/>
    <w:rsid w:val="006F5D2F"/>
    <w:rsid w:val="00705E30"/>
    <w:rsid w:val="00707AF4"/>
    <w:rsid w:val="007108E8"/>
    <w:rsid w:val="007116AF"/>
    <w:rsid w:val="00722612"/>
    <w:rsid w:val="00723463"/>
    <w:rsid w:val="00731D19"/>
    <w:rsid w:val="00733120"/>
    <w:rsid w:val="007349F1"/>
    <w:rsid w:val="00735793"/>
    <w:rsid w:val="00740897"/>
    <w:rsid w:val="00741BBF"/>
    <w:rsid w:val="007423D1"/>
    <w:rsid w:val="00742BD2"/>
    <w:rsid w:val="00750C97"/>
    <w:rsid w:val="00751AE1"/>
    <w:rsid w:val="00755571"/>
    <w:rsid w:val="00755B7A"/>
    <w:rsid w:val="0075700B"/>
    <w:rsid w:val="0076029C"/>
    <w:rsid w:val="0076477E"/>
    <w:rsid w:val="00764FBF"/>
    <w:rsid w:val="0077206D"/>
    <w:rsid w:val="00773DC7"/>
    <w:rsid w:val="0077407F"/>
    <w:rsid w:val="00775A9D"/>
    <w:rsid w:val="00777830"/>
    <w:rsid w:val="00777A67"/>
    <w:rsid w:val="00784896"/>
    <w:rsid w:val="00787454"/>
    <w:rsid w:val="00791537"/>
    <w:rsid w:val="007952CF"/>
    <w:rsid w:val="00795E39"/>
    <w:rsid w:val="007A0E99"/>
    <w:rsid w:val="007A27AA"/>
    <w:rsid w:val="007A3949"/>
    <w:rsid w:val="007B204A"/>
    <w:rsid w:val="007B3FFE"/>
    <w:rsid w:val="007B53A8"/>
    <w:rsid w:val="007C3253"/>
    <w:rsid w:val="007C6216"/>
    <w:rsid w:val="007C79BC"/>
    <w:rsid w:val="007E0F68"/>
    <w:rsid w:val="007E4BD6"/>
    <w:rsid w:val="007F2666"/>
    <w:rsid w:val="007F2918"/>
    <w:rsid w:val="007F5390"/>
    <w:rsid w:val="007F79FF"/>
    <w:rsid w:val="00802CE6"/>
    <w:rsid w:val="008114A9"/>
    <w:rsid w:val="00814C03"/>
    <w:rsid w:val="00823898"/>
    <w:rsid w:val="00823BA4"/>
    <w:rsid w:val="00827FCC"/>
    <w:rsid w:val="00830F3A"/>
    <w:rsid w:val="0083266A"/>
    <w:rsid w:val="008327EC"/>
    <w:rsid w:val="00836D35"/>
    <w:rsid w:val="0083707E"/>
    <w:rsid w:val="00841249"/>
    <w:rsid w:val="00842B38"/>
    <w:rsid w:val="0084478B"/>
    <w:rsid w:val="0085763F"/>
    <w:rsid w:val="00860F0F"/>
    <w:rsid w:val="00862391"/>
    <w:rsid w:val="00863548"/>
    <w:rsid w:val="00867BB9"/>
    <w:rsid w:val="0087459D"/>
    <w:rsid w:val="0087762F"/>
    <w:rsid w:val="00883738"/>
    <w:rsid w:val="00885AEF"/>
    <w:rsid w:val="008862BF"/>
    <w:rsid w:val="00886951"/>
    <w:rsid w:val="008960F7"/>
    <w:rsid w:val="008A34D9"/>
    <w:rsid w:val="008A3F93"/>
    <w:rsid w:val="008B7F20"/>
    <w:rsid w:val="008C090C"/>
    <w:rsid w:val="008C33F2"/>
    <w:rsid w:val="008C4FF0"/>
    <w:rsid w:val="008C6A48"/>
    <w:rsid w:val="008D3AD5"/>
    <w:rsid w:val="008D3C90"/>
    <w:rsid w:val="008D4CA2"/>
    <w:rsid w:val="008D5698"/>
    <w:rsid w:val="008E21E4"/>
    <w:rsid w:val="008E4C29"/>
    <w:rsid w:val="008E744C"/>
    <w:rsid w:val="008F227B"/>
    <w:rsid w:val="008F34AC"/>
    <w:rsid w:val="008F39CD"/>
    <w:rsid w:val="0090059A"/>
    <w:rsid w:val="00905E78"/>
    <w:rsid w:val="00910F28"/>
    <w:rsid w:val="009115C5"/>
    <w:rsid w:val="00914D64"/>
    <w:rsid w:val="00916EE1"/>
    <w:rsid w:val="00917F53"/>
    <w:rsid w:val="00923081"/>
    <w:rsid w:val="009249EE"/>
    <w:rsid w:val="00924D9F"/>
    <w:rsid w:val="00927DA0"/>
    <w:rsid w:val="00931F41"/>
    <w:rsid w:val="00932C31"/>
    <w:rsid w:val="009361A0"/>
    <w:rsid w:val="00941523"/>
    <w:rsid w:val="00942DF5"/>
    <w:rsid w:val="00946360"/>
    <w:rsid w:val="00956120"/>
    <w:rsid w:val="00956691"/>
    <w:rsid w:val="00967CEF"/>
    <w:rsid w:val="00976D85"/>
    <w:rsid w:val="00977247"/>
    <w:rsid w:val="009851DE"/>
    <w:rsid w:val="009910C0"/>
    <w:rsid w:val="0099276B"/>
    <w:rsid w:val="00993425"/>
    <w:rsid w:val="009954D7"/>
    <w:rsid w:val="00995611"/>
    <w:rsid w:val="00997AA9"/>
    <w:rsid w:val="009A0FC4"/>
    <w:rsid w:val="009B2A61"/>
    <w:rsid w:val="009B2E7E"/>
    <w:rsid w:val="009B3784"/>
    <w:rsid w:val="009B6421"/>
    <w:rsid w:val="009C65CF"/>
    <w:rsid w:val="009D2A74"/>
    <w:rsid w:val="009D32C8"/>
    <w:rsid w:val="009D420A"/>
    <w:rsid w:val="009E3309"/>
    <w:rsid w:val="009F01F6"/>
    <w:rsid w:val="009F1CBC"/>
    <w:rsid w:val="009F4653"/>
    <w:rsid w:val="009F5533"/>
    <w:rsid w:val="009F7E48"/>
    <w:rsid w:val="00A02EA9"/>
    <w:rsid w:val="00A032B7"/>
    <w:rsid w:val="00A05D6B"/>
    <w:rsid w:val="00A06C47"/>
    <w:rsid w:val="00A115B4"/>
    <w:rsid w:val="00A14C04"/>
    <w:rsid w:val="00A17D67"/>
    <w:rsid w:val="00A21C51"/>
    <w:rsid w:val="00A25455"/>
    <w:rsid w:val="00A30C2D"/>
    <w:rsid w:val="00A3186A"/>
    <w:rsid w:val="00A34E04"/>
    <w:rsid w:val="00A35E68"/>
    <w:rsid w:val="00A36D3F"/>
    <w:rsid w:val="00A40FCD"/>
    <w:rsid w:val="00A45F01"/>
    <w:rsid w:val="00A5119B"/>
    <w:rsid w:val="00A543D8"/>
    <w:rsid w:val="00A563C1"/>
    <w:rsid w:val="00A64DAE"/>
    <w:rsid w:val="00A67019"/>
    <w:rsid w:val="00A673D8"/>
    <w:rsid w:val="00A72A58"/>
    <w:rsid w:val="00A74A47"/>
    <w:rsid w:val="00A76505"/>
    <w:rsid w:val="00A83174"/>
    <w:rsid w:val="00A83625"/>
    <w:rsid w:val="00A83B2E"/>
    <w:rsid w:val="00A865DE"/>
    <w:rsid w:val="00A86C34"/>
    <w:rsid w:val="00A90ABC"/>
    <w:rsid w:val="00A9662B"/>
    <w:rsid w:val="00AA1CEF"/>
    <w:rsid w:val="00AA2BC2"/>
    <w:rsid w:val="00AA2E60"/>
    <w:rsid w:val="00AA41DD"/>
    <w:rsid w:val="00AB1371"/>
    <w:rsid w:val="00AB7799"/>
    <w:rsid w:val="00AB7DCE"/>
    <w:rsid w:val="00AC7BC8"/>
    <w:rsid w:val="00AD332B"/>
    <w:rsid w:val="00AD464C"/>
    <w:rsid w:val="00AD5E59"/>
    <w:rsid w:val="00AE2888"/>
    <w:rsid w:val="00AE2AF0"/>
    <w:rsid w:val="00AE38A1"/>
    <w:rsid w:val="00AE5F01"/>
    <w:rsid w:val="00AE75B9"/>
    <w:rsid w:val="00AE7612"/>
    <w:rsid w:val="00AE79ED"/>
    <w:rsid w:val="00AF706E"/>
    <w:rsid w:val="00B01C10"/>
    <w:rsid w:val="00B02A35"/>
    <w:rsid w:val="00B05F51"/>
    <w:rsid w:val="00B07858"/>
    <w:rsid w:val="00B125C7"/>
    <w:rsid w:val="00B12CC7"/>
    <w:rsid w:val="00B15288"/>
    <w:rsid w:val="00B158D4"/>
    <w:rsid w:val="00B20D09"/>
    <w:rsid w:val="00B22722"/>
    <w:rsid w:val="00B22A52"/>
    <w:rsid w:val="00B22AEE"/>
    <w:rsid w:val="00B26D2B"/>
    <w:rsid w:val="00B30B73"/>
    <w:rsid w:val="00B337CF"/>
    <w:rsid w:val="00B34021"/>
    <w:rsid w:val="00B3416B"/>
    <w:rsid w:val="00B37368"/>
    <w:rsid w:val="00B41627"/>
    <w:rsid w:val="00B4707F"/>
    <w:rsid w:val="00B53815"/>
    <w:rsid w:val="00B57657"/>
    <w:rsid w:val="00B577B6"/>
    <w:rsid w:val="00B57C6E"/>
    <w:rsid w:val="00B64167"/>
    <w:rsid w:val="00B671C6"/>
    <w:rsid w:val="00B71414"/>
    <w:rsid w:val="00B7216A"/>
    <w:rsid w:val="00B745EF"/>
    <w:rsid w:val="00B764EC"/>
    <w:rsid w:val="00B775DB"/>
    <w:rsid w:val="00B9039F"/>
    <w:rsid w:val="00B927BD"/>
    <w:rsid w:val="00B9548D"/>
    <w:rsid w:val="00B9590A"/>
    <w:rsid w:val="00BA0D0E"/>
    <w:rsid w:val="00BA20CF"/>
    <w:rsid w:val="00BA4496"/>
    <w:rsid w:val="00BB40E4"/>
    <w:rsid w:val="00BB504F"/>
    <w:rsid w:val="00BC0EB1"/>
    <w:rsid w:val="00BC203F"/>
    <w:rsid w:val="00BC22D3"/>
    <w:rsid w:val="00BC2A06"/>
    <w:rsid w:val="00BD3E25"/>
    <w:rsid w:val="00BD4451"/>
    <w:rsid w:val="00BD72E4"/>
    <w:rsid w:val="00BE1440"/>
    <w:rsid w:val="00BE33BA"/>
    <w:rsid w:val="00BE3BEB"/>
    <w:rsid w:val="00BE517A"/>
    <w:rsid w:val="00BE7F9F"/>
    <w:rsid w:val="00BF395B"/>
    <w:rsid w:val="00BF6056"/>
    <w:rsid w:val="00C0147A"/>
    <w:rsid w:val="00C01D5E"/>
    <w:rsid w:val="00C02C6E"/>
    <w:rsid w:val="00C039CF"/>
    <w:rsid w:val="00C04201"/>
    <w:rsid w:val="00C06F94"/>
    <w:rsid w:val="00C14EC3"/>
    <w:rsid w:val="00C17211"/>
    <w:rsid w:val="00C17683"/>
    <w:rsid w:val="00C17B75"/>
    <w:rsid w:val="00C22F3E"/>
    <w:rsid w:val="00C23BF2"/>
    <w:rsid w:val="00C2712C"/>
    <w:rsid w:val="00C300D8"/>
    <w:rsid w:val="00C30F27"/>
    <w:rsid w:val="00C32CDF"/>
    <w:rsid w:val="00C3447D"/>
    <w:rsid w:val="00C40BEB"/>
    <w:rsid w:val="00C42DB7"/>
    <w:rsid w:val="00C42E67"/>
    <w:rsid w:val="00C46461"/>
    <w:rsid w:val="00C46FF4"/>
    <w:rsid w:val="00C51D75"/>
    <w:rsid w:val="00C53FE7"/>
    <w:rsid w:val="00C5452B"/>
    <w:rsid w:val="00C54530"/>
    <w:rsid w:val="00C545DB"/>
    <w:rsid w:val="00C547B9"/>
    <w:rsid w:val="00C6104C"/>
    <w:rsid w:val="00C63BC3"/>
    <w:rsid w:val="00C65731"/>
    <w:rsid w:val="00C65CA1"/>
    <w:rsid w:val="00C67287"/>
    <w:rsid w:val="00C74E5D"/>
    <w:rsid w:val="00C77F07"/>
    <w:rsid w:val="00C800E8"/>
    <w:rsid w:val="00C823CD"/>
    <w:rsid w:val="00C82E67"/>
    <w:rsid w:val="00C84890"/>
    <w:rsid w:val="00C86435"/>
    <w:rsid w:val="00C869AE"/>
    <w:rsid w:val="00C94E03"/>
    <w:rsid w:val="00C96467"/>
    <w:rsid w:val="00C97233"/>
    <w:rsid w:val="00CA219F"/>
    <w:rsid w:val="00CA2696"/>
    <w:rsid w:val="00CA44DC"/>
    <w:rsid w:val="00CA537E"/>
    <w:rsid w:val="00CA6D3F"/>
    <w:rsid w:val="00CB0775"/>
    <w:rsid w:val="00CC1B10"/>
    <w:rsid w:val="00CC1CC8"/>
    <w:rsid w:val="00CD1BA7"/>
    <w:rsid w:val="00CD2A18"/>
    <w:rsid w:val="00CD4A51"/>
    <w:rsid w:val="00CD6637"/>
    <w:rsid w:val="00CE58D0"/>
    <w:rsid w:val="00CE6B7A"/>
    <w:rsid w:val="00CF0D26"/>
    <w:rsid w:val="00CF2F91"/>
    <w:rsid w:val="00D031F0"/>
    <w:rsid w:val="00D036DC"/>
    <w:rsid w:val="00D053D6"/>
    <w:rsid w:val="00D117F5"/>
    <w:rsid w:val="00D16305"/>
    <w:rsid w:val="00D201C4"/>
    <w:rsid w:val="00D21292"/>
    <w:rsid w:val="00D214CF"/>
    <w:rsid w:val="00D2365F"/>
    <w:rsid w:val="00D25C47"/>
    <w:rsid w:val="00D27712"/>
    <w:rsid w:val="00D30A30"/>
    <w:rsid w:val="00D32956"/>
    <w:rsid w:val="00D3307C"/>
    <w:rsid w:val="00D3469D"/>
    <w:rsid w:val="00D50126"/>
    <w:rsid w:val="00D522AF"/>
    <w:rsid w:val="00D52414"/>
    <w:rsid w:val="00D52587"/>
    <w:rsid w:val="00D529A8"/>
    <w:rsid w:val="00D55088"/>
    <w:rsid w:val="00D560E2"/>
    <w:rsid w:val="00D56458"/>
    <w:rsid w:val="00D616CF"/>
    <w:rsid w:val="00D62B56"/>
    <w:rsid w:val="00D6325F"/>
    <w:rsid w:val="00D67AD5"/>
    <w:rsid w:val="00D73822"/>
    <w:rsid w:val="00D7720B"/>
    <w:rsid w:val="00D83AB8"/>
    <w:rsid w:val="00D8412E"/>
    <w:rsid w:val="00D90248"/>
    <w:rsid w:val="00D913AB"/>
    <w:rsid w:val="00D92B69"/>
    <w:rsid w:val="00D9611E"/>
    <w:rsid w:val="00DA2404"/>
    <w:rsid w:val="00DA46C8"/>
    <w:rsid w:val="00DA6111"/>
    <w:rsid w:val="00DB07D9"/>
    <w:rsid w:val="00DB2B2C"/>
    <w:rsid w:val="00DB4118"/>
    <w:rsid w:val="00DB69D3"/>
    <w:rsid w:val="00DC1E1D"/>
    <w:rsid w:val="00DC508B"/>
    <w:rsid w:val="00DD1459"/>
    <w:rsid w:val="00DD30D5"/>
    <w:rsid w:val="00DD5881"/>
    <w:rsid w:val="00DD7408"/>
    <w:rsid w:val="00DE0B44"/>
    <w:rsid w:val="00DF09F0"/>
    <w:rsid w:val="00DF2CAE"/>
    <w:rsid w:val="00DF2F81"/>
    <w:rsid w:val="00DF369B"/>
    <w:rsid w:val="00DF6CC2"/>
    <w:rsid w:val="00E003FF"/>
    <w:rsid w:val="00E02A44"/>
    <w:rsid w:val="00E02E28"/>
    <w:rsid w:val="00E0600D"/>
    <w:rsid w:val="00E1284B"/>
    <w:rsid w:val="00E2236E"/>
    <w:rsid w:val="00E303EB"/>
    <w:rsid w:val="00E316BD"/>
    <w:rsid w:val="00E365A1"/>
    <w:rsid w:val="00E36EE3"/>
    <w:rsid w:val="00E422FC"/>
    <w:rsid w:val="00E4488F"/>
    <w:rsid w:val="00E4677E"/>
    <w:rsid w:val="00E51B38"/>
    <w:rsid w:val="00E531CB"/>
    <w:rsid w:val="00E6415C"/>
    <w:rsid w:val="00E660D4"/>
    <w:rsid w:val="00E74C80"/>
    <w:rsid w:val="00E777F1"/>
    <w:rsid w:val="00E816AB"/>
    <w:rsid w:val="00E829B3"/>
    <w:rsid w:val="00E83930"/>
    <w:rsid w:val="00E84377"/>
    <w:rsid w:val="00E85B7A"/>
    <w:rsid w:val="00E863B1"/>
    <w:rsid w:val="00E92550"/>
    <w:rsid w:val="00EA04FA"/>
    <w:rsid w:val="00EA2A33"/>
    <w:rsid w:val="00EA3582"/>
    <w:rsid w:val="00EA4FDF"/>
    <w:rsid w:val="00EA7361"/>
    <w:rsid w:val="00EB4CA2"/>
    <w:rsid w:val="00EB5DDA"/>
    <w:rsid w:val="00EB650F"/>
    <w:rsid w:val="00EC4EE6"/>
    <w:rsid w:val="00EC5EF1"/>
    <w:rsid w:val="00ED0BC7"/>
    <w:rsid w:val="00ED3393"/>
    <w:rsid w:val="00ED3DA4"/>
    <w:rsid w:val="00ED4559"/>
    <w:rsid w:val="00ED4BBB"/>
    <w:rsid w:val="00ED71F5"/>
    <w:rsid w:val="00ED7445"/>
    <w:rsid w:val="00EE0577"/>
    <w:rsid w:val="00EE1CE7"/>
    <w:rsid w:val="00EE1D03"/>
    <w:rsid w:val="00EE2C86"/>
    <w:rsid w:val="00EE3899"/>
    <w:rsid w:val="00EE72B9"/>
    <w:rsid w:val="00EF0740"/>
    <w:rsid w:val="00EF4CF3"/>
    <w:rsid w:val="00EF5D05"/>
    <w:rsid w:val="00EF6D17"/>
    <w:rsid w:val="00F035E4"/>
    <w:rsid w:val="00F077B4"/>
    <w:rsid w:val="00F10145"/>
    <w:rsid w:val="00F13C7A"/>
    <w:rsid w:val="00F140BB"/>
    <w:rsid w:val="00F17615"/>
    <w:rsid w:val="00F21B0F"/>
    <w:rsid w:val="00F225B2"/>
    <w:rsid w:val="00F23D0C"/>
    <w:rsid w:val="00F2428F"/>
    <w:rsid w:val="00F24FDF"/>
    <w:rsid w:val="00F27758"/>
    <w:rsid w:val="00F27DD2"/>
    <w:rsid w:val="00F41620"/>
    <w:rsid w:val="00F46F9A"/>
    <w:rsid w:val="00F567DB"/>
    <w:rsid w:val="00F618D9"/>
    <w:rsid w:val="00F65268"/>
    <w:rsid w:val="00F668C3"/>
    <w:rsid w:val="00F70A51"/>
    <w:rsid w:val="00F80372"/>
    <w:rsid w:val="00F81B3B"/>
    <w:rsid w:val="00F865B9"/>
    <w:rsid w:val="00F90428"/>
    <w:rsid w:val="00F92073"/>
    <w:rsid w:val="00F92918"/>
    <w:rsid w:val="00F936AA"/>
    <w:rsid w:val="00F93BEA"/>
    <w:rsid w:val="00F961FC"/>
    <w:rsid w:val="00F96AA5"/>
    <w:rsid w:val="00F97CE4"/>
    <w:rsid w:val="00FA1428"/>
    <w:rsid w:val="00FA2DB3"/>
    <w:rsid w:val="00FB0298"/>
    <w:rsid w:val="00FB2CF5"/>
    <w:rsid w:val="00FB5A2F"/>
    <w:rsid w:val="00FC1D67"/>
    <w:rsid w:val="00FC4CCF"/>
    <w:rsid w:val="00FC535A"/>
    <w:rsid w:val="00FC55DB"/>
    <w:rsid w:val="00FC6E18"/>
    <w:rsid w:val="00FC7524"/>
    <w:rsid w:val="00FD41FB"/>
    <w:rsid w:val="00FD4DF1"/>
    <w:rsid w:val="00FE0EF0"/>
    <w:rsid w:val="00FE3B2B"/>
    <w:rsid w:val="00FE45D7"/>
    <w:rsid w:val="00FE4FCE"/>
    <w:rsid w:val="00FE590C"/>
    <w:rsid w:val="00FF05B1"/>
    <w:rsid w:val="00FF603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A8184D"/>
  <w15:docId w15:val="{7C678094-C919-47E4-B948-3D500E19C9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23BA4"/>
    <w:rPr>
      <w:rFonts w:eastAsia="Times New Roman" w:cs="Times New Roman"/>
      <w:sz w:val="24"/>
      <w:szCs w:val="24"/>
      <w:lang w:eastAsia="ru-RU"/>
    </w:rPr>
  </w:style>
  <w:style w:type="paragraph" w:styleId="1">
    <w:name w:val="heading 1"/>
    <w:basedOn w:val="a"/>
    <w:next w:val="a"/>
    <w:link w:val="10"/>
    <w:uiPriority w:val="9"/>
    <w:qFormat/>
    <w:rsid w:val="00606EC5"/>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5">
    <w:name w:val="heading 5"/>
    <w:basedOn w:val="a"/>
    <w:next w:val="a"/>
    <w:link w:val="50"/>
    <w:qFormat/>
    <w:rsid w:val="00694023"/>
    <w:pPr>
      <w:spacing w:before="240" w:after="60"/>
      <w:outlineLvl w:val="4"/>
    </w:pPr>
    <w:rPr>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823BA4"/>
    <w:pPr>
      <w:tabs>
        <w:tab w:val="center" w:pos="4677"/>
        <w:tab w:val="right" w:pos="9355"/>
      </w:tabs>
    </w:pPr>
  </w:style>
  <w:style w:type="character" w:customStyle="1" w:styleId="a4">
    <w:name w:val="Нижний колонтитул Знак"/>
    <w:basedOn w:val="a0"/>
    <w:link w:val="a3"/>
    <w:uiPriority w:val="99"/>
    <w:rsid w:val="00823BA4"/>
    <w:rPr>
      <w:rFonts w:eastAsia="Times New Roman" w:cs="Times New Roman"/>
      <w:sz w:val="24"/>
      <w:szCs w:val="24"/>
      <w:lang w:eastAsia="ru-RU"/>
    </w:rPr>
  </w:style>
  <w:style w:type="character" w:styleId="a5">
    <w:name w:val="page number"/>
    <w:basedOn w:val="a0"/>
    <w:rsid w:val="00823BA4"/>
  </w:style>
  <w:style w:type="character" w:customStyle="1" w:styleId="50">
    <w:name w:val="Заголовок 5 Знак"/>
    <w:basedOn w:val="a0"/>
    <w:link w:val="5"/>
    <w:rsid w:val="00694023"/>
    <w:rPr>
      <w:rFonts w:eastAsia="Times New Roman" w:cs="Times New Roman"/>
      <w:b/>
      <w:bCs/>
      <w:i/>
      <w:iCs/>
      <w:sz w:val="26"/>
      <w:szCs w:val="26"/>
      <w:lang w:eastAsia="ru-RU"/>
    </w:rPr>
  </w:style>
  <w:style w:type="paragraph" w:styleId="a6">
    <w:name w:val="Body Text Indent"/>
    <w:basedOn w:val="a"/>
    <w:link w:val="a7"/>
    <w:rsid w:val="00694023"/>
    <w:pPr>
      <w:widowControl w:val="0"/>
      <w:spacing w:line="360" w:lineRule="auto"/>
      <w:ind w:firstLine="709"/>
    </w:pPr>
    <w:rPr>
      <w:sz w:val="28"/>
    </w:rPr>
  </w:style>
  <w:style w:type="character" w:customStyle="1" w:styleId="a7">
    <w:name w:val="Основной текст с отступом Знак"/>
    <w:basedOn w:val="a0"/>
    <w:link w:val="a6"/>
    <w:rsid w:val="00694023"/>
    <w:rPr>
      <w:rFonts w:eastAsia="Times New Roman" w:cs="Times New Roman"/>
      <w:szCs w:val="24"/>
      <w:lang w:eastAsia="ru-RU"/>
    </w:rPr>
  </w:style>
  <w:style w:type="character" w:customStyle="1" w:styleId="a8">
    <w:name w:val="Основной текст_"/>
    <w:basedOn w:val="a0"/>
    <w:link w:val="2"/>
    <w:rsid w:val="00DA6111"/>
    <w:rPr>
      <w:rFonts w:eastAsia="Times New Roman" w:cs="Times New Roman"/>
      <w:spacing w:val="18"/>
      <w:sz w:val="22"/>
      <w:shd w:val="clear" w:color="auto" w:fill="FFFFFF"/>
    </w:rPr>
  </w:style>
  <w:style w:type="paragraph" w:customStyle="1" w:styleId="2">
    <w:name w:val="Основной текст2"/>
    <w:basedOn w:val="a"/>
    <w:link w:val="a8"/>
    <w:rsid w:val="00DA6111"/>
    <w:pPr>
      <w:widowControl w:val="0"/>
      <w:shd w:val="clear" w:color="auto" w:fill="FFFFFF"/>
      <w:spacing w:before="60" w:after="300" w:line="0" w:lineRule="atLeast"/>
      <w:ind w:hanging="120"/>
      <w:jc w:val="both"/>
    </w:pPr>
    <w:rPr>
      <w:spacing w:val="18"/>
      <w:sz w:val="22"/>
      <w:szCs w:val="22"/>
      <w:lang w:eastAsia="en-US"/>
    </w:rPr>
  </w:style>
  <w:style w:type="character" w:customStyle="1" w:styleId="1pt">
    <w:name w:val="Основной текст + Интервал 1 pt"/>
    <w:basedOn w:val="a8"/>
    <w:rsid w:val="000D4D35"/>
    <w:rPr>
      <w:rFonts w:ascii="Times New Roman" w:eastAsia="Times New Roman" w:hAnsi="Times New Roman" w:cs="Times New Roman"/>
      <w:b w:val="0"/>
      <w:bCs w:val="0"/>
      <w:i w:val="0"/>
      <w:iCs w:val="0"/>
      <w:smallCaps w:val="0"/>
      <w:strike w:val="0"/>
      <w:color w:val="000000"/>
      <w:spacing w:val="20"/>
      <w:w w:val="100"/>
      <w:position w:val="0"/>
      <w:sz w:val="22"/>
      <w:szCs w:val="22"/>
      <w:u w:val="none"/>
      <w:shd w:val="clear" w:color="auto" w:fill="FFFFFF"/>
      <w:lang w:val="ru-RU" w:eastAsia="ru-RU" w:bidi="ru-RU"/>
    </w:rPr>
  </w:style>
  <w:style w:type="character" w:customStyle="1" w:styleId="85pt0pt10">
    <w:name w:val="Основной текст + 8;5 pt;Интервал 0 pt;Масштаб 10%"/>
    <w:basedOn w:val="a8"/>
    <w:rsid w:val="00110FE7"/>
    <w:rPr>
      <w:rFonts w:ascii="Times New Roman" w:eastAsia="Times New Roman" w:hAnsi="Times New Roman" w:cs="Times New Roman"/>
      <w:b w:val="0"/>
      <w:bCs w:val="0"/>
      <w:i w:val="0"/>
      <w:iCs w:val="0"/>
      <w:smallCaps w:val="0"/>
      <w:strike w:val="0"/>
      <w:color w:val="000000"/>
      <w:spacing w:val="0"/>
      <w:w w:val="10"/>
      <w:position w:val="0"/>
      <w:sz w:val="17"/>
      <w:szCs w:val="17"/>
      <w:u w:val="none"/>
      <w:shd w:val="clear" w:color="auto" w:fill="FFFFFF"/>
      <w:lang w:val="en-US" w:eastAsia="en-US" w:bidi="en-US"/>
    </w:rPr>
  </w:style>
  <w:style w:type="character" w:customStyle="1" w:styleId="0pt">
    <w:name w:val="Основной текст + Интервал 0 pt"/>
    <w:basedOn w:val="a8"/>
    <w:rsid w:val="009F01F6"/>
    <w:rPr>
      <w:rFonts w:ascii="Times New Roman" w:eastAsia="Times New Roman" w:hAnsi="Times New Roman" w:cs="Times New Roman"/>
      <w:b w:val="0"/>
      <w:bCs w:val="0"/>
      <w:i w:val="0"/>
      <w:iCs w:val="0"/>
      <w:smallCaps w:val="0"/>
      <w:strike w:val="0"/>
      <w:color w:val="000000"/>
      <w:spacing w:val="18"/>
      <w:w w:val="100"/>
      <w:position w:val="0"/>
      <w:sz w:val="22"/>
      <w:szCs w:val="22"/>
      <w:u w:val="none"/>
      <w:shd w:val="clear" w:color="auto" w:fill="FFFFFF"/>
      <w:lang w:val="ru-RU" w:eastAsia="ru-RU" w:bidi="ru-RU"/>
    </w:rPr>
  </w:style>
  <w:style w:type="character" w:customStyle="1" w:styleId="65pt0pt20">
    <w:name w:val="Основной текст + 6;5 pt;Интервал 0 pt;Масштаб 20%"/>
    <w:basedOn w:val="a8"/>
    <w:rsid w:val="009F01F6"/>
    <w:rPr>
      <w:rFonts w:ascii="Times New Roman" w:eastAsia="Times New Roman" w:hAnsi="Times New Roman" w:cs="Times New Roman"/>
      <w:b w:val="0"/>
      <w:bCs w:val="0"/>
      <w:i w:val="0"/>
      <w:iCs w:val="0"/>
      <w:smallCaps w:val="0"/>
      <w:strike w:val="0"/>
      <w:color w:val="000000"/>
      <w:spacing w:val="0"/>
      <w:w w:val="20"/>
      <w:position w:val="0"/>
      <w:sz w:val="13"/>
      <w:szCs w:val="13"/>
      <w:u w:val="none"/>
      <w:shd w:val="clear" w:color="auto" w:fill="FFFFFF"/>
      <w:lang w:val="ru-RU" w:eastAsia="ru-RU" w:bidi="ru-RU"/>
    </w:rPr>
  </w:style>
  <w:style w:type="character" w:customStyle="1" w:styleId="0pt0">
    <w:name w:val="Основной текст + Полужирный;Интервал 0 pt"/>
    <w:basedOn w:val="a8"/>
    <w:rsid w:val="009F01F6"/>
    <w:rPr>
      <w:rFonts w:ascii="Times New Roman" w:eastAsia="Times New Roman" w:hAnsi="Times New Roman" w:cs="Times New Roman"/>
      <w:b/>
      <w:bCs/>
      <w:i w:val="0"/>
      <w:iCs w:val="0"/>
      <w:smallCaps w:val="0"/>
      <w:strike w:val="0"/>
      <w:color w:val="000000"/>
      <w:spacing w:val="18"/>
      <w:w w:val="100"/>
      <w:position w:val="0"/>
      <w:sz w:val="22"/>
      <w:szCs w:val="22"/>
      <w:u w:val="none"/>
      <w:shd w:val="clear" w:color="auto" w:fill="FFFFFF"/>
      <w:lang w:val="ru-RU" w:eastAsia="ru-RU" w:bidi="ru-RU"/>
    </w:rPr>
  </w:style>
  <w:style w:type="paragraph" w:customStyle="1" w:styleId="11">
    <w:name w:val="Основной текст1"/>
    <w:basedOn w:val="a"/>
    <w:rsid w:val="00B20D09"/>
    <w:pPr>
      <w:widowControl w:val="0"/>
      <w:shd w:val="clear" w:color="auto" w:fill="FFFFFF"/>
      <w:spacing w:line="0" w:lineRule="atLeast"/>
    </w:pPr>
    <w:rPr>
      <w:color w:val="000000"/>
      <w:spacing w:val="19"/>
      <w:sz w:val="22"/>
      <w:szCs w:val="22"/>
      <w:lang w:bidi="ru-RU"/>
    </w:rPr>
  </w:style>
  <w:style w:type="character" w:customStyle="1" w:styleId="LucidaSansUnicode75pt0pt10">
    <w:name w:val="Основной текст + Lucida Sans Unicode;7;5 pt;Интервал 0 pt;Масштаб 10%"/>
    <w:basedOn w:val="a8"/>
    <w:rsid w:val="004A1742"/>
    <w:rPr>
      <w:rFonts w:ascii="Lucida Sans Unicode" w:eastAsia="Lucida Sans Unicode" w:hAnsi="Lucida Sans Unicode" w:cs="Lucida Sans Unicode"/>
      <w:b w:val="0"/>
      <w:bCs w:val="0"/>
      <w:i w:val="0"/>
      <w:iCs w:val="0"/>
      <w:smallCaps w:val="0"/>
      <w:strike w:val="0"/>
      <w:color w:val="000000"/>
      <w:spacing w:val="0"/>
      <w:w w:val="10"/>
      <w:position w:val="0"/>
      <w:sz w:val="15"/>
      <w:szCs w:val="15"/>
      <w:u w:val="none"/>
      <w:shd w:val="clear" w:color="auto" w:fill="FFFFFF"/>
      <w:lang w:val="en-US" w:eastAsia="en-US" w:bidi="en-US"/>
    </w:rPr>
  </w:style>
  <w:style w:type="character" w:customStyle="1" w:styleId="12">
    <w:name w:val="Заголовок №1_"/>
    <w:basedOn w:val="a0"/>
    <w:link w:val="13"/>
    <w:rsid w:val="00E02A44"/>
    <w:rPr>
      <w:rFonts w:eastAsia="Times New Roman" w:cs="Times New Roman"/>
      <w:b/>
      <w:bCs/>
      <w:spacing w:val="17"/>
      <w:sz w:val="22"/>
      <w:shd w:val="clear" w:color="auto" w:fill="FFFFFF"/>
    </w:rPr>
  </w:style>
  <w:style w:type="character" w:customStyle="1" w:styleId="10pt">
    <w:name w:val="Заголовок №1 + Интервал 0 pt"/>
    <w:basedOn w:val="12"/>
    <w:rsid w:val="00E02A44"/>
    <w:rPr>
      <w:rFonts w:eastAsia="Times New Roman" w:cs="Times New Roman"/>
      <w:b/>
      <w:bCs/>
      <w:color w:val="000000"/>
      <w:spacing w:val="16"/>
      <w:w w:val="100"/>
      <w:position w:val="0"/>
      <w:sz w:val="22"/>
      <w:shd w:val="clear" w:color="auto" w:fill="FFFFFF"/>
      <w:lang w:val="ru-RU" w:eastAsia="ru-RU" w:bidi="ru-RU"/>
    </w:rPr>
  </w:style>
  <w:style w:type="paragraph" w:customStyle="1" w:styleId="13">
    <w:name w:val="Заголовок №1"/>
    <w:basedOn w:val="a"/>
    <w:link w:val="12"/>
    <w:rsid w:val="00E02A44"/>
    <w:pPr>
      <w:widowControl w:val="0"/>
      <w:shd w:val="clear" w:color="auto" w:fill="FFFFFF"/>
      <w:spacing w:before="420" w:after="240" w:line="0" w:lineRule="atLeast"/>
      <w:jc w:val="right"/>
      <w:outlineLvl w:val="0"/>
    </w:pPr>
    <w:rPr>
      <w:b/>
      <w:bCs/>
      <w:spacing w:val="17"/>
      <w:sz w:val="22"/>
      <w:szCs w:val="22"/>
      <w:lang w:eastAsia="en-US"/>
    </w:rPr>
  </w:style>
  <w:style w:type="character" w:customStyle="1" w:styleId="Candara115pt0pt">
    <w:name w:val="Основной текст + Candara;11;5 pt;Интервал 0 pt"/>
    <w:basedOn w:val="a8"/>
    <w:rsid w:val="001413EA"/>
    <w:rPr>
      <w:rFonts w:ascii="Candara" w:eastAsia="Candara" w:hAnsi="Candara" w:cs="Candara"/>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SegoeUI105pt0pt">
    <w:name w:val="Основной текст + Segoe UI;10;5 pt;Интервал 0 pt"/>
    <w:basedOn w:val="a8"/>
    <w:rsid w:val="00BF395B"/>
    <w:rPr>
      <w:rFonts w:ascii="Segoe UI" w:eastAsia="Segoe UI" w:hAnsi="Segoe UI" w:cs="Segoe UI"/>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styleId="a9">
    <w:name w:val="Emphasis"/>
    <w:uiPriority w:val="20"/>
    <w:qFormat/>
    <w:rsid w:val="00B125C7"/>
    <w:rPr>
      <w:i/>
      <w:iCs/>
    </w:rPr>
  </w:style>
  <w:style w:type="paragraph" w:styleId="aa">
    <w:name w:val="List Paragraph"/>
    <w:basedOn w:val="a"/>
    <w:uiPriority w:val="34"/>
    <w:qFormat/>
    <w:rsid w:val="00B125C7"/>
    <w:pPr>
      <w:ind w:left="720"/>
      <w:contextualSpacing/>
    </w:pPr>
  </w:style>
  <w:style w:type="paragraph" w:styleId="ab">
    <w:name w:val="header"/>
    <w:basedOn w:val="a"/>
    <w:link w:val="ac"/>
    <w:uiPriority w:val="99"/>
    <w:unhideWhenUsed/>
    <w:rsid w:val="00B125C7"/>
    <w:pPr>
      <w:tabs>
        <w:tab w:val="center" w:pos="4677"/>
        <w:tab w:val="right" w:pos="9355"/>
      </w:tabs>
    </w:pPr>
  </w:style>
  <w:style w:type="character" w:customStyle="1" w:styleId="ac">
    <w:name w:val="Верхний колонтитул Знак"/>
    <w:basedOn w:val="a0"/>
    <w:link w:val="ab"/>
    <w:uiPriority w:val="99"/>
    <w:rsid w:val="00B125C7"/>
    <w:rPr>
      <w:rFonts w:eastAsia="Times New Roman" w:cs="Times New Roman"/>
      <w:sz w:val="24"/>
      <w:szCs w:val="24"/>
      <w:lang w:eastAsia="ru-RU"/>
    </w:rPr>
  </w:style>
  <w:style w:type="paragraph" w:styleId="ad">
    <w:name w:val="No Spacing"/>
    <w:uiPriority w:val="1"/>
    <w:qFormat/>
    <w:rsid w:val="00E303EB"/>
    <w:rPr>
      <w:rFonts w:eastAsia="Times New Roman" w:cs="Times New Roman"/>
      <w:sz w:val="24"/>
      <w:szCs w:val="24"/>
      <w:lang w:eastAsia="ru-RU"/>
    </w:rPr>
  </w:style>
  <w:style w:type="paragraph" w:styleId="ae">
    <w:name w:val="Body Text"/>
    <w:basedOn w:val="a"/>
    <w:link w:val="af"/>
    <w:uiPriority w:val="99"/>
    <w:unhideWhenUsed/>
    <w:rsid w:val="0029034C"/>
    <w:pPr>
      <w:spacing w:after="120"/>
    </w:pPr>
  </w:style>
  <w:style w:type="character" w:customStyle="1" w:styleId="af">
    <w:name w:val="Основной текст Знак"/>
    <w:basedOn w:val="a0"/>
    <w:link w:val="ae"/>
    <w:uiPriority w:val="99"/>
    <w:rsid w:val="0029034C"/>
    <w:rPr>
      <w:rFonts w:eastAsia="Times New Roman" w:cs="Times New Roman"/>
      <w:sz w:val="24"/>
      <w:szCs w:val="24"/>
      <w:lang w:eastAsia="ru-RU"/>
    </w:rPr>
  </w:style>
  <w:style w:type="character" w:styleId="af0">
    <w:name w:val="annotation reference"/>
    <w:basedOn w:val="a0"/>
    <w:uiPriority w:val="99"/>
    <w:semiHidden/>
    <w:unhideWhenUsed/>
    <w:rsid w:val="0029034C"/>
    <w:rPr>
      <w:sz w:val="16"/>
      <w:szCs w:val="16"/>
    </w:rPr>
  </w:style>
  <w:style w:type="paragraph" w:styleId="af1">
    <w:name w:val="annotation text"/>
    <w:basedOn w:val="a"/>
    <w:link w:val="af2"/>
    <w:uiPriority w:val="99"/>
    <w:semiHidden/>
    <w:unhideWhenUsed/>
    <w:rsid w:val="0029034C"/>
    <w:rPr>
      <w:sz w:val="20"/>
      <w:szCs w:val="20"/>
    </w:rPr>
  </w:style>
  <w:style w:type="character" w:customStyle="1" w:styleId="af2">
    <w:name w:val="Текст примечания Знак"/>
    <w:basedOn w:val="a0"/>
    <w:link w:val="af1"/>
    <w:uiPriority w:val="99"/>
    <w:semiHidden/>
    <w:rsid w:val="0029034C"/>
    <w:rPr>
      <w:rFonts w:eastAsia="Times New Roman" w:cs="Times New Roman"/>
      <w:sz w:val="20"/>
      <w:szCs w:val="20"/>
      <w:lang w:eastAsia="ru-RU"/>
    </w:rPr>
  </w:style>
  <w:style w:type="paragraph" w:styleId="af3">
    <w:name w:val="annotation subject"/>
    <w:basedOn w:val="af1"/>
    <w:next w:val="af1"/>
    <w:link w:val="af4"/>
    <w:uiPriority w:val="99"/>
    <w:semiHidden/>
    <w:unhideWhenUsed/>
    <w:rsid w:val="0029034C"/>
    <w:rPr>
      <w:b/>
      <w:bCs/>
    </w:rPr>
  </w:style>
  <w:style w:type="character" w:customStyle="1" w:styleId="af4">
    <w:name w:val="Тема примечания Знак"/>
    <w:basedOn w:val="af2"/>
    <w:link w:val="af3"/>
    <w:uiPriority w:val="99"/>
    <w:semiHidden/>
    <w:rsid w:val="0029034C"/>
    <w:rPr>
      <w:rFonts w:eastAsia="Times New Roman" w:cs="Times New Roman"/>
      <w:b/>
      <w:bCs/>
      <w:sz w:val="20"/>
      <w:szCs w:val="20"/>
      <w:lang w:eastAsia="ru-RU"/>
    </w:rPr>
  </w:style>
  <w:style w:type="paragraph" w:styleId="af5">
    <w:name w:val="Balloon Text"/>
    <w:basedOn w:val="a"/>
    <w:link w:val="af6"/>
    <w:uiPriority w:val="99"/>
    <w:semiHidden/>
    <w:unhideWhenUsed/>
    <w:rsid w:val="0029034C"/>
    <w:rPr>
      <w:rFonts w:ascii="Segoe UI" w:hAnsi="Segoe UI" w:cs="Segoe UI"/>
      <w:sz w:val="18"/>
      <w:szCs w:val="18"/>
    </w:rPr>
  </w:style>
  <w:style w:type="character" w:customStyle="1" w:styleId="af6">
    <w:name w:val="Текст выноски Знак"/>
    <w:basedOn w:val="a0"/>
    <w:link w:val="af5"/>
    <w:uiPriority w:val="99"/>
    <w:semiHidden/>
    <w:rsid w:val="0029034C"/>
    <w:rPr>
      <w:rFonts w:ascii="Segoe UI" w:eastAsia="Times New Roman" w:hAnsi="Segoe UI" w:cs="Segoe UI"/>
      <w:sz w:val="18"/>
      <w:szCs w:val="18"/>
      <w:lang w:eastAsia="ru-RU"/>
    </w:rPr>
  </w:style>
  <w:style w:type="character" w:customStyle="1" w:styleId="10">
    <w:name w:val="Заголовок 1 Знак"/>
    <w:basedOn w:val="a0"/>
    <w:link w:val="1"/>
    <w:uiPriority w:val="9"/>
    <w:rsid w:val="00606EC5"/>
    <w:rPr>
      <w:rFonts w:asciiTheme="majorHAnsi" w:eastAsiaTheme="majorEastAsia" w:hAnsiTheme="majorHAnsi" w:cstheme="majorBidi"/>
      <w:color w:val="365F91" w:themeColor="accent1" w:themeShade="BF"/>
      <w:sz w:val="32"/>
      <w:szCs w:val="32"/>
      <w:lang w:eastAsia="ru-RU"/>
    </w:rPr>
  </w:style>
  <w:style w:type="paragraph" w:customStyle="1" w:styleId="ConsPlusTitle">
    <w:name w:val="ConsPlusTitle"/>
    <w:uiPriority w:val="99"/>
    <w:rsid w:val="0042762F"/>
    <w:pPr>
      <w:widowControl w:val="0"/>
      <w:autoSpaceDE w:val="0"/>
      <w:autoSpaceDN w:val="0"/>
      <w:adjustRightInd w:val="0"/>
    </w:pPr>
    <w:rPr>
      <w:rFonts w:ascii="Arial" w:eastAsiaTheme="minorEastAsia" w:hAnsi="Arial" w:cs="Arial"/>
      <w:b/>
      <w:bCs/>
      <w:sz w:val="20"/>
      <w:szCs w:val="20"/>
      <w:lang w:eastAsia="ru-RU"/>
    </w:rPr>
  </w:style>
  <w:style w:type="paragraph" w:customStyle="1" w:styleId="ConsPlusNonformat">
    <w:name w:val="ConsPlusNonformat"/>
    <w:uiPriority w:val="99"/>
    <w:rsid w:val="0042762F"/>
    <w:pPr>
      <w:widowControl w:val="0"/>
      <w:autoSpaceDE w:val="0"/>
      <w:autoSpaceDN w:val="0"/>
      <w:adjustRightInd w:val="0"/>
    </w:pPr>
    <w:rPr>
      <w:rFonts w:ascii="Courier New" w:eastAsiaTheme="minorEastAsia" w:hAnsi="Courier New" w:cs="Courier New"/>
      <w:sz w:val="20"/>
      <w:szCs w:val="20"/>
      <w:lang w:eastAsia="ru-RU"/>
    </w:rPr>
  </w:style>
  <w:style w:type="paragraph" w:customStyle="1" w:styleId="ConsPlusNormal">
    <w:name w:val="ConsPlusNormal"/>
    <w:rsid w:val="00FE0EF0"/>
    <w:pPr>
      <w:widowControl w:val="0"/>
      <w:autoSpaceDE w:val="0"/>
      <w:autoSpaceDN w:val="0"/>
      <w:adjustRightInd w:val="0"/>
    </w:pPr>
    <w:rPr>
      <w:rFonts w:ascii="Arial" w:eastAsiaTheme="minorEastAsia" w:hAnsi="Arial" w:cs="Arial"/>
      <w:sz w:val="20"/>
      <w:szCs w:val="20"/>
      <w:lang w:eastAsia="ru-RU"/>
    </w:rPr>
  </w:style>
  <w:style w:type="character" w:customStyle="1" w:styleId="color0000ff">
    <w:name w:val="color__0000ff"/>
    <w:basedOn w:val="a0"/>
    <w:rsid w:val="00C51D75"/>
  </w:style>
  <w:style w:type="character" w:customStyle="1" w:styleId="colorff00ff">
    <w:name w:val="color__ff00ff"/>
    <w:basedOn w:val="a0"/>
    <w:rsid w:val="00C51D75"/>
  </w:style>
  <w:style w:type="character" w:customStyle="1" w:styleId="fake-non-breaking-space">
    <w:name w:val="fake-non-breaking-space"/>
    <w:basedOn w:val="a0"/>
    <w:rsid w:val="00C51D75"/>
  </w:style>
  <w:style w:type="character" w:styleId="af7">
    <w:name w:val="Hyperlink"/>
    <w:basedOn w:val="a0"/>
    <w:uiPriority w:val="99"/>
    <w:unhideWhenUsed/>
    <w:rsid w:val="000E469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footer" Target="footer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175456-9614-4176-9FF2-29930E75E1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1665</TotalTime>
  <Pages>1</Pages>
  <Words>11096</Words>
  <Characters>63250</Characters>
  <Application>Microsoft Office Word</Application>
  <DocSecurity>0</DocSecurity>
  <Lines>527</Lines>
  <Paragraphs>148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74198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Фармация</dc:creator>
  <cp:lastModifiedBy>Тищенко Елена Эдуардовна</cp:lastModifiedBy>
  <cp:revision>108</cp:revision>
  <cp:lastPrinted>2025-07-10T11:19:00Z</cp:lastPrinted>
  <dcterms:created xsi:type="dcterms:W3CDTF">2025-04-22T11:14:00Z</dcterms:created>
  <dcterms:modified xsi:type="dcterms:W3CDTF">2025-07-24T13:03:00Z</dcterms:modified>
</cp:coreProperties>
</file>